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FC4B3" w14:textId="79439587" w:rsidR="00AE4001" w:rsidRPr="007E0DD6" w:rsidRDefault="00937EBB" w:rsidP="00845147">
      <w:pPr>
        <w:jc w:val="center"/>
        <w:rPr>
          <w:b/>
          <w:bCs/>
          <w:sz w:val="28"/>
          <w:szCs w:val="28"/>
        </w:rPr>
      </w:pPr>
      <w:r>
        <w:rPr>
          <w:b/>
          <w:bCs/>
          <w:noProof/>
          <w:sz w:val="28"/>
          <w:szCs w:val="28"/>
        </w:rPr>
        <w:drawing>
          <wp:inline distT="0" distB="0" distL="0" distR="0" wp14:anchorId="30CC628A" wp14:editId="7179FBC0">
            <wp:extent cx="6299835" cy="8908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stretch>
                      <a:fillRect/>
                    </a:stretch>
                  </pic:blipFill>
                  <pic:spPr>
                    <a:xfrm>
                      <a:off x="0" y="0"/>
                      <a:ext cx="6299835" cy="8908415"/>
                    </a:xfrm>
                    <a:prstGeom prst="rect">
                      <a:avLst/>
                    </a:prstGeom>
                  </pic:spPr>
                </pic:pic>
              </a:graphicData>
            </a:graphic>
          </wp:inline>
        </w:drawing>
      </w:r>
    </w:p>
    <w:p w14:paraId="184C6AD7" w14:textId="77777777" w:rsidR="00937EBB" w:rsidRDefault="00937EBB" w:rsidP="004653E8">
      <w:pPr>
        <w:autoSpaceDE w:val="0"/>
        <w:autoSpaceDN w:val="0"/>
        <w:adjustRightInd w:val="0"/>
        <w:jc w:val="center"/>
        <w:outlineLvl w:val="0"/>
        <w:rPr>
          <w:b/>
          <w:bCs/>
          <w:sz w:val="28"/>
          <w:szCs w:val="28"/>
        </w:rPr>
      </w:pPr>
    </w:p>
    <w:p w14:paraId="00C9F2A1" w14:textId="6FBBF254" w:rsidR="00AE4001" w:rsidRPr="007E0DD6" w:rsidRDefault="00AE4001" w:rsidP="004653E8">
      <w:pPr>
        <w:autoSpaceDE w:val="0"/>
        <w:autoSpaceDN w:val="0"/>
        <w:adjustRightInd w:val="0"/>
        <w:jc w:val="center"/>
        <w:outlineLvl w:val="0"/>
        <w:rPr>
          <w:b/>
          <w:bCs/>
          <w:sz w:val="28"/>
          <w:szCs w:val="28"/>
        </w:rPr>
      </w:pPr>
      <w:r w:rsidRPr="007E0DD6">
        <w:rPr>
          <w:b/>
          <w:bCs/>
          <w:sz w:val="28"/>
          <w:szCs w:val="28"/>
        </w:rPr>
        <w:t xml:space="preserve">Рязань </w:t>
      </w:r>
      <w:smartTag w:uri="urn:schemas-microsoft-com:office:smarttags" w:element="metricconverter">
        <w:smartTagPr>
          <w:attr w:name="ProductID" w:val="2021 г"/>
        </w:smartTagPr>
        <w:r w:rsidRPr="007E0DD6">
          <w:rPr>
            <w:b/>
            <w:bCs/>
            <w:sz w:val="28"/>
            <w:szCs w:val="28"/>
          </w:rPr>
          <w:t>2021 г</w:t>
        </w:r>
      </w:smartTag>
      <w:r w:rsidRPr="007E0DD6">
        <w:rPr>
          <w:b/>
          <w:bCs/>
          <w:sz w:val="28"/>
          <w:szCs w:val="28"/>
        </w:rPr>
        <w:t>.</w:t>
      </w:r>
    </w:p>
    <w:p w14:paraId="5E6DB7AB" w14:textId="77777777" w:rsidR="00845147" w:rsidRDefault="00845147" w:rsidP="005B3F64">
      <w:pPr>
        <w:ind w:firstLine="709"/>
        <w:jc w:val="center"/>
        <w:rPr>
          <w:b/>
          <w:bCs/>
        </w:rPr>
      </w:pPr>
    </w:p>
    <w:p w14:paraId="3DE78D24" w14:textId="77777777" w:rsidR="00937EBB" w:rsidRDefault="00937EBB" w:rsidP="005B3F64">
      <w:pPr>
        <w:ind w:firstLine="709"/>
        <w:jc w:val="center"/>
        <w:rPr>
          <w:b/>
          <w:bCs/>
        </w:rPr>
      </w:pPr>
    </w:p>
    <w:p w14:paraId="656A155F" w14:textId="77777777" w:rsidR="00937EBB" w:rsidRDefault="00937EBB" w:rsidP="005B3F64">
      <w:pPr>
        <w:ind w:firstLine="709"/>
        <w:jc w:val="center"/>
        <w:rPr>
          <w:b/>
          <w:bCs/>
        </w:rPr>
      </w:pPr>
    </w:p>
    <w:p w14:paraId="322C0945" w14:textId="771E6DE0" w:rsidR="00AE4001" w:rsidRPr="007E0DD6" w:rsidRDefault="00AE4001" w:rsidP="005B3F64">
      <w:pPr>
        <w:ind w:firstLine="709"/>
        <w:jc w:val="center"/>
        <w:rPr>
          <w:b/>
          <w:bCs/>
        </w:rPr>
      </w:pPr>
      <w:r w:rsidRPr="007E0DD6">
        <w:rPr>
          <w:b/>
          <w:bCs/>
        </w:rPr>
        <w:lastRenderedPageBreak/>
        <w:t>1. Общие положения</w:t>
      </w:r>
    </w:p>
    <w:p w14:paraId="5E6C5B74" w14:textId="77777777" w:rsidR="00AE4001" w:rsidRPr="007E0DD6" w:rsidRDefault="00AE4001" w:rsidP="005B3F64">
      <w:pPr>
        <w:numPr>
          <w:ilvl w:val="1"/>
          <w:numId w:val="4"/>
        </w:numPr>
        <w:ind w:left="0" w:firstLine="709"/>
        <w:jc w:val="both"/>
      </w:pPr>
      <w:r w:rsidRPr="007E0DD6">
        <w:t xml:space="preserve">Настоящие Правила внутреннего трудового распорядка работников </w:t>
      </w:r>
      <w:r w:rsidRPr="007E0DD6">
        <w:br/>
        <w:t>(далее - Правила) – локальный нормативный акт муниципального бюджетного учреждения дополнительного образования «Детская музыкальная хоровая школа № 8» (далее - Школа),  регламентирующий в соответствии с Трудовым Кодексом Российской Федерации, федеральными законами и иными нормативно-правовыми актами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Школе.</w:t>
      </w:r>
    </w:p>
    <w:p w14:paraId="7DFD649A" w14:textId="77777777" w:rsidR="00AE4001" w:rsidRPr="007E0DD6" w:rsidRDefault="00AE4001" w:rsidP="005B3F64">
      <w:pPr>
        <w:numPr>
          <w:ilvl w:val="1"/>
          <w:numId w:val="4"/>
        </w:numPr>
        <w:ind w:left="0" w:firstLine="709"/>
        <w:jc w:val="both"/>
      </w:pPr>
      <w:r w:rsidRPr="007E0DD6">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а так же поощрения за добросовестный труд. К нарушителям трудовой дисциплины применяются меры дисциплинарного и общественного воздействия.</w:t>
      </w:r>
    </w:p>
    <w:p w14:paraId="7D09649F" w14:textId="77777777" w:rsidR="00AE4001" w:rsidRPr="007E0DD6" w:rsidRDefault="00AE4001" w:rsidP="005B3F64">
      <w:pPr>
        <w:numPr>
          <w:ilvl w:val="1"/>
          <w:numId w:val="4"/>
        </w:numPr>
        <w:ind w:left="0" w:firstLine="709"/>
        <w:jc w:val="both"/>
      </w:pPr>
      <w:r w:rsidRPr="007E0DD6">
        <w:t>В настоящих Правилах используются следующие понятия:</w:t>
      </w:r>
    </w:p>
    <w:p w14:paraId="6C66318D" w14:textId="77777777" w:rsidR="00AE4001" w:rsidRPr="007E0DD6" w:rsidRDefault="00AE4001" w:rsidP="005B3F64">
      <w:pPr>
        <w:autoSpaceDE w:val="0"/>
        <w:autoSpaceDN w:val="0"/>
        <w:adjustRightInd w:val="0"/>
        <w:ind w:firstLine="709"/>
        <w:jc w:val="both"/>
      </w:pPr>
      <w:r w:rsidRPr="007E0DD6">
        <w:t>«работодатель» - муниципальное бюджетное учреждение дополнительного образования «Детская музыкальная хоровая школа № 8».</w:t>
      </w:r>
    </w:p>
    <w:p w14:paraId="2787EFED" w14:textId="77777777" w:rsidR="00AE4001" w:rsidRPr="007E0DD6" w:rsidRDefault="00AE4001" w:rsidP="005B3F64">
      <w:pPr>
        <w:autoSpaceDE w:val="0"/>
        <w:autoSpaceDN w:val="0"/>
        <w:adjustRightInd w:val="0"/>
        <w:ind w:firstLine="709"/>
        <w:jc w:val="both"/>
      </w:pPr>
      <w:r w:rsidRPr="007E0DD6">
        <w:t>«работник» - физическое лицо, вступившее в трудовые отношения с работодателем на основании трудового договора и на иных основаниях, предусмотренных статьей 16 Трудового кодекса Российской Федерации;</w:t>
      </w:r>
    </w:p>
    <w:p w14:paraId="250C1AC3" w14:textId="77777777" w:rsidR="00AE4001" w:rsidRPr="007E0DD6" w:rsidRDefault="00AE4001" w:rsidP="005B3F64">
      <w:pPr>
        <w:autoSpaceDE w:val="0"/>
        <w:autoSpaceDN w:val="0"/>
        <w:adjustRightInd w:val="0"/>
        <w:ind w:firstLine="709"/>
        <w:jc w:val="both"/>
      </w:pPr>
      <w:r w:rsidRPr="007E0DD6">
        <w:t>«дисциплина труда» - обязательное для всех работников подчинение правилам поведения, определенным в соответствии с Трудовым кодексом Российской Федерации, иными законами, трудовым договором, локальными нормативными актами работодателя, трудовым договором.</w:t>
      </w:r>
    </w:p>
    <w:p w14:paraId="5C6B5F23" w14:textId="77777777" w:rsidR="00AE4001" w:rsidRPr="007E0DD6" w:rsidRDefault="00AE4001" w:rsidP="005B3F64">
      <w:pPr>
        <w:numPr>
          <w:ilvl w:val="1"/>
          <w:numId w:val="4"/>
        </w:numPr>
        <w:ind w:left="0" w:firstLine="709"/>
        <w:jc w:val="both"/>
      </w:pPr>
      <w:r w:rsidRPr="007E0DD6">
        <w:t>Официальным представителем Работодателя является директор Школы или лицо его замещающее, в установленном порядке.</w:t>
      </w:r>
    </w:p>
    <w:p w14:paraId="1E2DB9AD" w14:textId="77777777" w:rsidR="00AE4001" w:rsidRPr="007E0DD6" w:rsidRDefault="00AE4001" w:rsidP="005132C5">
      <w:pPr>
        <w:numPr>
          <w:ilvl w:val="1"/>
          <w:numId w:val="4"/>
        </w:numPr>
        <w:ind w:left="0" w:firstLine="709"/>
        <w:jc w:val="both"/>
      </w:pPr>
      <w:r w:rsidRPr="007E0DD6">
        <w:t>Действие настоящих Правил распространяется на всех работников Школы.</w:t>
      </w:r>
    </w:p>
    <w:p w14:paraId="5B38F444" w14:textId="77777777" w:rsidR="00AE4001" w:rsidRPr="007E0DD6" w:rsidRDefault="00AE4001" w:rsidP="005B3F64">
      <w:pPr>
        <w:numPr>
          <w:ilvl w:val="0"/>
          <w:numId w:val="6"/>
        </w:numPr>
        <w:ind w:left="0" w:firstLine="709"/>
        <w:jc w:val="center"/>
        <w:rPr>
          <w:b/>
          <w:bCs/>
        </w:rPr>
      </w:pPr>
      <w:r w:rsidRPr="007E0DD6">
        <w:rPr>
          <w:b/>
          <w:bCs/>
        </w:rPr>
        <w:t>Порядок приема, перевода, увольнения работников</w:t>
      </w:r>
    </w:p>
    <w:p w14:paraId="32FFCD6A" w14:textId="77777777" w:rsidR="00AE4001" w:rsidRPr="007E0DD6" w:rsidRDefault="00AE4001" w:rsidP="005B3F64">
      <w:pPr>
        <w:ind w:firstLine="709"/>
        <w:jc w:val="both"/>
      </w:pPr>
      <w:r w:rsidRPr="007E0DD6">
        <w:t>Порядок приема, увольнения и перемещения работников Школы определяется нормами действующего Трудового кодекса Российской Федерации с учетом специфики, установленной  для отдельных работников.</w:t>
      </w:r>
    </w:p>
    <w:p w14:paraId="1A7826E3" w14:textId="77777777" w:rsidR="00AE4001" w:rsidRPr="007E0DD6" w:rsidRDefault="00AE4001" w:rsidP="005B3F64">
      <w:pPr>
        <w:numPr>
          <w:ilvl w:val="1"/>
          <w:numId w:val="6"/>
        </w:numPr>
        <w:ind w:left="0" w:firstLine="709"/>
        <w:jc w:val="center"/>
        <w:rPr>
          <w:b/>
          <w:bCs/>
        </w:rPr>
      </w:pPr>
      <w:r w:rsidRPr="007E0DD6">
        <w:rPr>
          <w:b/>
          <w:bCs/>
        </w:rPr>
        <w:t>Заключение трудового договора</w:t>
      </w:r>
    </w:p>
    <w:p w14:paraId="0E78A1F8" w14:textId="77777777" w:rsidR="00AE4001" w:rsidRPr="007E0DD6" w:rsidRDefault="00AE4001" w:rsidP="005B3F64">
      <w:pPr>
        <w:numPr>
          <w:ilvl w:val="2"/>
          <w:numId w:val="7"/>
        </w:numPr>
        <w:ind w:left="0" w:firstLine="709"/>
        <w:jc w:val="both"/>
      </w:pPr>
      <w:r w:rsidRPr="007E0DD6">
        <w:t>Работники реализуют свое право на труд путем заключения письменного трудового договора о работе в Школе.</w:t>
      </w:r>
    </w:p>
    <w:p w14:paraId="44EA4FDB" w14:textId="77777777" w:rsidR="00AE4001" w:rsidRPr="007E0DD6" w:rsidRDefault="00AE4001" w:rsidP="005B3F64">
      <w:pPr>
        <w:numPr>
          <w:ilvl w:val="2"/>
          <w:numId w:val="7"/>
        </w:numPr>
        <w:ind w:left="0" w:firstLine="709"/>
        <w:jc w:val="both"/>
      </w:pPr>
      <w:r w:rsidRPr="007E0DD6">
        <w:t>Трудовой договор заключается в письменной форме путем составления и подписания работником и работодателем (вместе именуемые сторонами трудового договора)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у работодателя, другой  - передается работнику.</w:t>
      </w:r>
    </w:p>
    <w:p w14:paraId="6C065734" w14:textId="77777777" w:rsidR="00AE4001" w:rsidRPr="007E0DD6" w:rsidRDefault="00AE4001" w:rsidP="005B3F64">
      <w:pPr>
        <w:ind w:firstLine="709"/>
        <w:jc w:val="both"/>
      </w:pPr>
      <w:r w:rsidRPr="007E0DD6">
        <w:rPr>
          <w:color w:val="000000"/>
        </w:rPr>
        <w:t xml:space="preserve">2.1.3. При </w:t>
      </w:r>
      <w:r w:rsidRPr="007E0DD6">
        <w:t>приеме на работу лицо, поступающее на работу, обязано предъявить работодателю:</w:t>
      </w:r>
    </w:p>
    <w:p w14:paraId="4A4C4D24" w14:textId="77777777" w:rsidR="00AE4001" w:rsidRPr="007E0DD6" w:rsidRDefault="00AE4001" w:rsidP="005B3F64">
      <w:pPr>
        <w:numPr>
          <w:ilvl w:val="0"/>
          <w:numId w:val="9"/>
        </w:numPr>
        <w:ind w:left="0" w:firstLine="709"/>
        <w:jc w:val="both"/>
      </w:pPr>
      <w:r w:rsidRPr="007E0DD6">
        <w:t>паспорт или иной документ, удостоверяющий личность,</w:t>
      </w:r>
    </w:p>
    <w:p w14:paraId="6C38439B" w14:textId="77777777" w:rsidR="00AE4001" w:rsidRPr="007E0DD6" w:rsidRDefault="00AE4001" w:rsidP="005B3F64">
      <w:pPr>
        <w:numPr>
          <w:ilvl w:val="0"/>
          <w:numId w:val="9"/>
        </w:numPr>
        <w:ind w:left="0" w:firstLine="709"/>
        <w:jc w:val="both"/>
      </w:pPr>
      <w:r w:rsidRPr="007E0DD6">
        <w:t>трудовую книжку и (или) сведения о трудовой деятельности за исключением случаев, если трудовой договор заключается впервые;</w:t>
      </w:r>
    </w:p>
    <w:p w14:paraId="45866FDE" w14:textId="77777777" w:rsidR="00AE4001" w:rsidRPr="007E0DD6" w:rsidRDefault="00AE4001" w:rsidP="005B3F64">
      <w:pPr>
        <w:numPr>
          <w:ilvl w:val="0"/>
          <w:numId w:val="9"/>
        </w:numPr>
        <w:ind w:left="0" w:firstLine="709"/>
        <w:jc w:val="both"/>
      </w:pPr>
      <w:r w:rsidRPr="007E0DD6">
        <w:t>документ, подтверждающий регистрацию в системе индивидуального (персонифицированного) учета, в том числе в форме электронного документа;</w:t>
      </w:r>
    </w:p>
    <w:p w14:paraId="517E7A7A" w14:textId="77777777" w:rsidR="00AE4001" w:rsidRPr="007E0DD6" w:rsidRDefault="00AE4001" w:rsidP="005B3F64">
      <w:pPr>
        <w:numPr>
          <w:ilvl w:val="0"/>
          <w:numId w:val="9"/>
        </w:numPr>
        <w:ind w:left="0" w:firstLine="709"/>
        <w:jc w:val="both"/>
      </w:pPr>
      <w:r w:rsidRPr="007E0DD6">
        <w:t>документы воинского учета – для военнообязанных  и лиц, подлежащих призыву на военную службу;</w:t>
      </w:r>
    </w:p>
    <w:p w14:paraId="7C2D8A8F" w14:textId="77777777" w:rsidR="00AE4001" w:rsidRPr="007E0DD6" w:rsidRDefault="00AE4001" w:rsidP="005B3F64">
      <w:pPr>
        <w:numPr>
          <w:ilvl w:val="0"/>
          <w:numId w:val="9"/>
        </w:numPr>
        <w:ind w:left="0" w:firstLine="709"/>
        <w:jc w:val="both"/>
      </w:pPr>
      <w:r w:rsidRPr="007E0DD6">
        <w:t>документ об образовании, квалификации;</w:t>
      </w:r>
    </w:p>
    <w:p w14:paraId="7A2993E5" w14:textId="77777777" w:rsidR="00AE4001" w:rsidRPr="007E0DD6" w:rsidRDefault="00AE4001" w:rsidP="005B3F64">
      <w:pPr>
        <w:numPr>
          <w:ilvl w:val="0"/>
          <w:numId w:val="9"/>
        </w:numPr>
        <w:ind w:left="0" w:firstLine="709"/>
        <w:jc w:val="both"/>
      </w:pPr>
      <w:r w:rsidRPr="007E0DD6">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14:paraId="281BB373" w14:textId="77777777" w:rsidR="00AE4001" w:rsidRPr="007E0DD6" w:rsidRDefault="00AE4001" w:rsidP="004F3166">
      <w:pPr>
        <w:numPr>
          <w:ilvl w:val="0"/>
          <w:numId w:val="9"/>
        </w:numPr>
        <w:ind w:left="0" w:firstLine="720"/>
        <w:jc w:val="both"/>
      </w:pPr>
      <w:r w:rsidRPr="007E0DD6">
        <w:lastRenderedPageBreak/>
        <w:t>дополнительные документы, необходимость предъявления которых при заключении трудового договора предусмотрена Трудовым кодексом Российской Федерации, федеральными законами, указами Президента Российской Федерации, постановлениями Правительства Российской Федерации, содержащими нормы трудового права.</w:t>
      </w:r>
    </w:p>
    <w:p w14:paraId="49C014F9" w14:textId="77777777" w:rsidR="00AE4001" w:rsidRPr="007E0DD6" w:rsidRDefault="00AE4001" w:rsidP="004F3166">
      <w:pPr>
        <w:ind w:firstLine="720"/>
        <w:jc w:val="both"/>
      </w:pPr>
      <w:r w:rsidRPr="007E0DD6">
        <w:t>Запрещается требовать от лица, поступающего на работу, документы помимо тех, которые предусмотрены Трудовым Кодексом Российской Федерации, иными федеральными законами, нормативными правовыми актами Российской Федерации.</w:t>
      </w:r>
    </w:p>
    <w:p w14:paraId="68F17842" w14:textId="77777777" w:rsidR="00AE4001" w:rsidRPr="007E0DD6" w:rsidRDefault="00AE4001" w:rsidP="00765B09">
      <w:pPr>
        <w:pStyle w:val="ac"/>
        <w:numPr>
          <w:ilvl w:val="2"/>
          <w:numId w:val="21"/>
        </w:numPr>
        <w:ind w:left="0" w:firstLine="720"/>
        <w:jc w:val="both"/>
      </w:pPr>
      <w:r w:rsidRPr="007E0DD6">
        <w:t>Для определения пригодности работников для выполнения поручаемой работы и предупреждения профессиональных заболеваний работники Школы проходят:</w:t>
      </w:r>
    </w:p>
    <w:p w14:paraId="129F7A15" w14:textId="77777777" w:rsidR="00AE4001" w:rsidRPr="007E0DD6" w:rsidRDefault="00AE4001" w:rsidP="00765B09">
      <w:pPr>
        <w:pStyle w:val="ac"/>
        <w:numPr>
          <w:ilvl w:val="0"/>
          <w:numId w:val="24"/>
        </w:numPr>
        <w:ind w:left="0"/>
        <w:jc w:val="both"/>
      </w:pPr>
      <w:r w:rsidRPr="007E0DD6">
        <w:t xml:space="preserve">обязательные предварительные (при поступлении на работу) и ежегодные периодические медицинские осмотры. </w:t>
      </w:r>
    </w:p>
    <w:p w14:paraId="0B1B4602" w14:textId="77777777" w:rsidR="00AE4001" w:rsidRPr="007E0DD6" w:rsidRDefault="00AE4001" w:rsidP="00765B09">
      <w:pPr>
        <w:pStyle w:val="ac"/>
        <w:numPr>
          <w:ilvl w:val="0"/>
          <w:numId w:val="24"/>
        </w:numPr>
        <w:ind w:left="0"/>
        <w:jc w:val="both"/>
      </w:pPr>
      <w:r w:rsidRPr="007E0DD6">
        <w:t xml:space="preserve">обязательное психиатрическое освидетельствование не реже одного раза в пять лет. </w:t>
      </w:r>
    </w:p>
    <w:p w14:paraId="30596E0E" w14:textId="77777777" w:rsidR="00AE4001" w:rsidRPr="007E0DD6" w:rsidRDefault="00AE4001" w:rsidP="00765B09">
      <w:pPr>
        <w:pStyle w:val="ac"/>
        <w:ind w:left="0" w:firstLine="709"/>
        <w:jc w:val="both"/>
      </w:pPr>
      <w:r w:rsidRPr="007E0DD6">
        <w:t>Указанные медицинские осмотры и психиатрические освидетельствования осуществляются за счет средств работодателя.</w:t>
      </w:r>
    </w:p>
    <w:p w14:paraId="71DFD2D2" w14:textId="77777777" w:rsidR="00AE4001" w:rsidRPr="007E0DD6" w:rsidRDefault="00AE4001" w:rsidP="004F3166">
      <w:pPr>
        <w:pStyle w:val="ac"/>
        <w:numPr>
          <w:ilvl w:val="2"/>
          <w:numId w:val="21"/>
        </w:numPr>
        <w:ind w:left="0" w:firstLine="720"/>
        <w:jc w:val="both"/>
      </w:pPr>
      <w:r w:rsidRPr="007E0DD6">
        <w:t xml:space="preserve">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w:t>
      </w:r>
    </w:p>
    <w:p w14:paraId="32A7A3EC" w14:textId="77777777" w:rsidR="00AE4001" w:rsidRPr="007E0DD6" w:rsidRDefault="00AE4001" w:rsidP="004F3166">
      <w:pPr>
        <w:ind w:firstLine="720"/>
        <w:jc w:val="both"/>
      </w:pPr>
      <w:r w:rsidRPr="007E0DD6">
        <w:t>Формирование сведений о трудовой деятельности лиц, впервые поступающих на работу после 31 декабря 2020 года, осуществляется в соответствии со статьей 66.1 Трудового кодекса Российской Федерации, а трудовые книжки на указанных лиц не оформляются.</w:t>
      </w:r>
    </w:p>
    <w:p w14:paraId="64486249" w14:textId="77777777" w:rsidR="00AE4001" w:rsidRPr="007E0DD6" w:rsidRDefault="00AE4001" w:rsidP="004F3166">
      <w:pPr>
        <w:ind w:firstLine="720"/>
        <w:jc w:val="both"/>
        <w:rPr>
          <w:rFonts w:ascii="Verdana" w:hAnsi="Verdana"/>
          <w:sz w:val="21"/>
          <w:szCs w:val="21"/>
        </w:rPr>
      </w:pPr>
      <w:r w:rsidRPr="007E0DD6">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47EF6449" w14:textId="77777777" w:rsidR="00AE4001" w:rsidRPr="007E0DD6" w:rsidRDefault="00AE4001" w:rsidP="005B3F64">
      <w:pPr>
        <w:numPr>
          <w:ilvl w:val="2"/>
          <w:numId w:val="21"/>
        </w:numPr>
        <w:ind w:left="0" w:firstLine="709"/>
        <w:jc w:val="both"/>
      </w:pPr>
      <w:r w:rsidRPr="007E0DD6">
        <w:t>Работодатель имеет право проверить профессиональную пригодность работника при приеме на работу следующими способами:</w:t>
      </w:r>
    </w:p>
    <w:p w14:paraId="45E70F39" w14:textId="77777777" w:rsidR="00AE4001" w:rsidRPr="007E0DD6" w:rsidRDefault="00AE4001" w:rsidP="004F3166">
      <w:pPr>
        <w:numPr>
          <w:ilvl w:val="1"/>
          <w:numId w:val="1"/>
        </w:numPr>
        <w:tabs>
          <w:tab w:val="clear" w:pos="1520"/>
          <w:tab w:val="num" w:pos="720"/>
        </w:tabs>
        <w:ind w:left="0" w:firstLine="709"/>
        <w:jc w:val="both"/>
      </w:pPr>
      <w:r w:rsidRPr="007E0DD6">
        <w:t>собеседованием;</w:t>
      </w:r>
    </w:p>
    <w:p w14:paraId="4C3FDB38" w14:textId="77777777" w:rsidR="00AE4001" w:rsidRPr="007E0DD6" w:rsidRDefault="00AE4001" w:rsidP="004F3166">
      <w:pPr>
        <w:numPr>
          <w:ilvl w:val="1"/>
          <w:numId w:val="1"/>
        </w:numPr>
        <w:tabs>
          <w:tab w:val="clear" w:pos="1520"/>
          <w:tab w:val="num" w:pos="720"/>
        </w:tabs>
        <w:ind w:left="0" w:firstLine="709"/>
        <w:jc w:val="both"/>
        <w:rPr>
          <w:iCs/>
        </w:rPr>
      </w:pPr>
      <w:r w:rsidRPr="007E0DD6">
        <w:t>установлением испытательного срока до 3 месяцев.</w:t>
      </w:r>
    </w:p>
    <w:p w14:paraId="48C9C132" w14:textId="77777777" w:rsidR="00AE4001" w:rsidRPr="007E0DD6" w:rsidRDefault="00AE4001" w:rsidP="004F3166">
      <w:pPr>
        <w:pStyle w:val="a7"/>
        <w:numPr>
          <w:ilvl w:val="2"/>
          <w:numId w:val="21"/>
        </w:numPr>
        <w:ind w:left="0" w:firstLine="709"/>
        <w:rPr>
          <w:rFonts w:ascii="Times New Roman" w:hAnsi="Times New Roman"/>
          <w:sz w:val="24"/>
        </w:rPr>
      </w:pPr>
      <w:r w:rsidRPr="007E0DD6">
        <w:rPr>
          <w:rFonts w:ascii="Times New Roman" w:hAnsi="Times New Roman"/>
          <w:sz w:val="24"/>
        </w:rPr>
        <w:t>Условия испытательного срока:</w:t>
      </w:r>
    </w:p>
    <w:p w14:paraId="7F056A6F" w14:textId="77777777" w:rsidR="00AE4001" w:rsidRPr="007E0DD6" w:rsidRDefault="00AE4001" w:rsidP="004F3166">
      <w:pPr>
        <w:pStyle w:val="a7"/>
        <w:numPr>
          <w:ilvl w:val="1"/>
          <w:numId w:val="1"/>
        </w:numPr>
        <w:tabs>
          <w:tab w:val="clear" w:pos="1520"/>
          <w:tab w:val="num" w:pos="720"/>
        </w:tabs>
        <w:ind w:left="0" w:firstLine="709"/>
        <w:rPr>
          <w:rFonts w:ascii="Times New Roman" w:hAnsi="Times New Roman"/>
          <w:sz w:val="24"/>
        </w:rPr>
      </w:pPr>
      <w:r w:rsidRPr="007E0DD6">
        <w:rPr>
          <w:rFonts w:ascii="Times New Roman" w:hAnsi="Times New Roman"/>
          <w:sz w:val="24"/>
        </w:rPr>
        <w:t>испытательный срок включается в срок действия трудового договора, не прерывает и не приостанавливает его;</w:t>
      </w:r>
    </w:p>
    <w:p w14:paraId="0DD12B46" w14:textId="77777777" w:rsidR="00AE4001" w:rsidRPr="007E0DD6" w:rsidRDefault="00AE4001" w:rsidP="004F3166">
      <w:pPr>
        <w:pStyle w:val="a7"/>
        <w:numPr>
          <w:ilvl w:val="1"/>
          <w:numId w:val="1"/>
        </w:numPr>
        <w:tabs>
          <w:tab w:val="clear" w:pos="1520"/>
          <w:tab w:val="num" w:pos="720"/>
        </w:tabs>
        <w:ind w:left="0" w:firstLine="709"/>
        <w:rPr>
          <w:rFonts w:ascii="Times New Roman" w:hAnsi="Times New Roman"/>
          <w:sz w:val="24"/>
        </w:rPr>
      </w:pPr>
      <w:r w:rsidRPr="007E0DD6">
        <w:rPr>
          <w:rFonts w:ascii="Times New Roman" w:hAnsi="Times New Roman"/>
          <w:sz w:val="24"/>
        </w:rPr>
        <w:t>при положительном результате испытания не требуется дополнительного соглашения сторон о продлении срока действия трудового договора;</w:t>
      </w:r>
    </w:p>
    <w:p w14:paraId="2C75D527" w14:textId="77777777" w:rsidR="00AE4001" w:rsidRPr="007E0DD6" w:rsidRDefault="00AE4001" w:rsidP="004F3166">
      <w:pPr>
        <w:pStyle w:val="a7"/>
        <w:numPr>
          <w:ilvl w:val="1"/>
          <w:numId w:val="1"/>
        </w:numPr>
        <w:tabs>
          <w:tab w:val="clear" w:pos="1520"/>
          <w:tab w:val="num" w:pos="720"/>
        </w:tabs>
        <w:ind w:left="0" w:firstLine="709"/>
        <w:rPr>
          <w:rFonts w:ascii="Times New Roman" w:hAnsi="Times New Roman"/>
          <w:sz w:val="24"/>
        </w:rPr>
      </w:pPr>
      <w:r w:rsidRPr="007E0DD6">
        <w:rPr>
          <w:rFonts w:ascii="Times New Roman" w:hAnsi="Times New Roman"/>
          <w:sz w:val="24"/>
        </w:rPr>
        <w:t>при неудовлетворительном результате испытания работодатель до истечения срока испытания издает приказ об освобождении работника от должности по результатам испытания и объявляет его работнику под расписку. Со дня издания такого приказа настоящий трудовой договор считается расторгнутым, а его действие прекращается досрочно.</w:t>
      </w:r>
    </w:p>
    <w:p w14:paraId="3F7EFFE7" w14:textId="77777777" w:rsidR="00AE4001" w:rsidRPr="007E0DD6" w:rsidRDefault="00AE4001" w:rsidP="004F3166">
      <w:pPr>
        <w:autoSpaceDE w:val="0"/>
        <w:autoSpaceDN w:val="0"/>
        <w:adjustRightInd w:val="0"/>
        <w:ind w:firstLine="709"/>
        <w:jc w:val="both"/>
      </w:pPr>
      <w:r w:rsidRPr="007E0DD6">
        <w:t>Испытание при приеме на работу не устанавливается для:</w:t>
      </w:r>
    </w:p>
    <w:p w14:paraId="062C0661" w14:textId="77777777" w:rsidR="00AE4001" w:rsidRPr="007E0DD6" w:rsidRDefault="00AE4001" w:rsidP="004F3166">
      <w:pPr>
        <w:numPr>
          <w:ilvl w:val="0"/>
          <w:numId w:val="23"/>
        </w:numPr>
        <w:autoSpaceDE w:val="0"/>
        <w:autoSpaceDN w:val="0"/>
        <w:adjustRightInd w:val="0"/>
        <w:ind w:left="0"/>
        <w:jc w:val="both"/>
      </w:pPr>
      <w:r w:rsidRPr="007E0DD6">
        <w:t>беременных женщин и женщин, имеющих детей в возрасте до полутора лет;</w:t>
      </w:r>
    </w:p>
    <w:p w14:paraId="61FD7953" w14:textId="77777777" w:rsidR="00AE4001" w:rsidRPr="007E0DD6" w:rsidRDefault="00AE4001" w:rsidP="004F3166">
      <w:pPr>
        <w:numPr>
          <w:ilvl w:val="0"/>
          <w:numId w:val="23"/>
        </w:numPr>
        <w:autoSpaceDE w:val="0"/>
        <w:autoSpaceDN w:val="0"/>
        <w:adjustRightInd w:val="0"/>
        <w:ind w:left="0"/>
        <w:jc w:val="both"/>
      </w:pPr>
      <w:r w:rsidRPr="007E0DD6">
        <w:t>лиц, не достигших возраста восемнадцати лет;</w:t>
      </w:r>
    </w:p>
    <w:p w14:paraId="542446EF" w14:textId="77777777" w:rsidR="00AE4001" w:rsidRPr="007E0DD6" w:rsidRDefault="00AE4001" w:rsidP="004F3166">
      <w:pPr>
        <w:numPr>
          <w:ilvl w:val="0"/>
          <w:numId w:val="23"/>
        </w:numPr>
        <w:autoSpaceDE w:val="0"/>
        <w:autoSpaceDN w:val="0"/>
        <w:adjustRightInd w:val="0"/>
        <w:ind w:left="0"/>
        <w:jc w:val="both"/>
      </w:pPr>
      <w:r w:rsidRPr="007E0DD6">
        <w:t>лиц, окончивших образовательные учреждения начального, среднего и высшего профессионального образования, имеющие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w:t>
      </w:r>
    </w:p>
    <w:p w14:paraId="0EC21A3D" w14:textId="77777777" w:rsidR="00AE4001" w:rsidRPr="007E0DD6" w:rsidRDefault="00AE4001" w:rsidP="004F3166">
      <w:pPr>
        <w:numPr>
          <w:ilvl w:val="0"/>
          <w:numId w:val="23"/>
        </w:numPr>
        <w:autoSpaceDE w:val="0"/>
        <w:autoSpaceDN w:val="0"/>
        <w:adjustRightInd w:val="0"/>
        <w:ind w:left="0"/>
        <w:jc w:val="both"/>
      </w:pPr>
      <w:r w:rsidRPr="007E0DD6">
        <w:t>лиц, приглашенных на работу в порядке перевода от другого работодателя по согласованию между работодателями;</w:t>
      </w:r>
    </w:p>
    <w:p w14:paraId="477560B7" w14:textId="77777777" w:rsidR="00AE4001" w:rsidRPr="007E0DD6" w:rsidRDefault="00AE4001" w:rsidP="004F3166">
      <w:pPr>
        <w:numPr>
          <w:ilvl w:val="0"/>
          <w:numId w:val="23"/>
        </w:numPr>
        <w:autoSpaceDE w:val="0"/>
        <w:autoSpaceDN w:val="0"/>
        <w:adjustRightInd w:val="0"/>
        <w:ind w:left="0"/>
        <w:jc w:val="both"/>
      </w:pPr>
      <w:r w:rsidRPr="007E0DD6">
        <w:t>лиц, заключающих трудовой договор на срок до двух месяцев;</w:t>
      </w:r>
    </w:p>
    <w:p w14:paraId="7D0C1C0D" w14:textId="77777777" w:rsidR="00AE4001" w:rsidRPr="007E0DD6" w:rsidRDefault="00AE4001" w:rsidP="004F3166">
      <w:pPr>
        <w:numPr>
          <w:ilvl w:val="0"/>
          <w:numId w:val="23"/>
        </w:numPr>
        <w:autoSpaceDE w:val="0"/>
        <w:autoSpaceDN w:val="0"/>
        <w:adjustRightInd w:val="0"/>
        <w:ind w:left="0"/>
        <w:jc w:val="both"/>
      </w:pPr>
      <w:r w:rsidRPr="007E0DD6">
        <w:t>иных лиц в случаях, предусмотренных Трудовым кодексом Российской Федерации, иными федеральными законами.</w:t>
      </w:r>
    </w:p>
    <w:p w14:paraId="549D1B2D" w14:textId="77777777" w:rsidR="00AE4001" w:rsidRPr="007E0DD6" w:rsidRDefault="00AE4001" w:rsidP="004F3166">
      <w:pPr>
        <w:autoSpaceDE w:val="0"/>
        <w:autoSpaceDN w:val="0"/>
        <w:adjustRightInd w:val="0"/>
        <w:ind w:firstLine="709"/>
        <w:jc w:val="both"/>
      </w:pPr>
      <w:r w:rsidRPr="007E0DD6">
        <w:t>Срок испытания не может превышать трех месяцев, а для директора, его заместителей, главного бухгалтера и его заместителей - шести месяцев. При заключении трудового договора на срок от двух до шести месяцев испытание не может превышать двух недель.</w:t>
      </w:r>
    </w:p>
    <w:p w14:paraId="2A288250" w14:textId="77777777" w:rsidR="00AE4001" w:rsidRPr="007E0DD6" w:rsidRDefault="00AE4001" w:rsidP="005B3F64">
      <w:pPr>
        <w:pStyle w:val="a7"/>
        <w:numPr>
          <w:ilvl w:val="2"/>
          <w:numId w:val="21"/>
        </w:numPr>
        <w:ind w:left="0" w:firstLine="709"/>
        <w:rPr>
          <w:rFonts w:ascii="Times New Roman" w:hAnsi="Times New Roman"/>
          <w:sz w:val="24"/>
        </w:rPr>
      </w:pPr>
      <w:r w:rsidRPr="007E0DD6">
        <w:rPr>
          <w:rFonts w:ascii="Times New Roman" w:hAnsi="Times New Roman"/>
          <w:sz w:val="24"/>
        </w:rPr>
        <w:lastRenderedPageBreak/>
        <w:t>Отсутствие в трудовом договоре условия об испытании означает, что работник принят на работу без испытания.</w:t>
      </w:r>
    </w:p>
    <w:p w14:paraId="6F1BFF4A" w14:textId="77777777" w:rsidR="00AE4001" w:rsidRPr="007E0DD6" w:rsidRDefault="00AE4001" w:rsidP="005B3F64">
      <w:pPr>
        <w:pStyle w:val="a7"/>
        <w:numPr>
          <w:ilvl w:val="2"/>
          <w:numId w:val="21"/>
        </w:numPr>
        <w:ind w:left="0" w:firstLine="709"/>
        <w:rPr>
          <w:rFonts w:ascii="Times New Roman" w:hAnsi="Times New Roman"/>
          <w:sz w:val="24"/>
        </w:rPr>
      </w:pPr>
      <w:r w:rsidRPr="007E0DD6">
        <w:rPr>
          <w:rFonts w:ascii="Times New Roman" w:hAnsi="Times New Roman"/>
          <w:sz w:val="24"/>
        </w:rPr>
        <w:t xml:space="preserve">Прием на работу оформляется приказом работодателя, изданным на основании заключенного трудового </w:t>
      </w:r>
      <w:proofErr w:type="gramStart"/>
      <w:r w:rsidRPr="007E0DD6">
        <w:rPr>
          <w:rFonts w:ascii="Times New Roman" w:hAnsi="Times New Roman"/>
          <w:sz w:val="24"/>
        </w:rPr>
        <w:t>договора  и</w:t>
      </w:r>
      <w:proofErr w:type="gramEnd"/>
      <w:r w:rsidRPr="007E0DD6">
        <w:rPr>
          <w:rFonts w:ascii="Times New Roman" w:hAnsi="Times New Roman"/>
          <w:sz w:val="24"/>
        </w:rPr>
        <w:t xml:space="preserve"> объявляется работнику под роспись в трехдневный срок с момента фактического начала работы.</w:t>
      </w:r>
    </w:p>
    <w:p w14:paraId="201DBDFC" w14:textId="77777777" w:rsidR="00AE4001" w:rsidRPr="007E0DD6" w:rsidRDefault="00AE4001" w:rsidP="00F86BA7">
      <w:pPr>
        <w:pStyle w:val="a7"/>
        <w:numPr>
          <w:ilvl w:val="2"/>
          <w:numId w:val="21"/>
        </w:numPr>
        <w:ind w:left="0" w:firstLine="709"/>
        <w:rPr>
          <w:rFonts w:ascii="Times New Roman" w:hAnsi="Times New Roman"/>
          <w:sz w:val="24"/>
        </w:rPr>
      </w:pPr>
      <w:r w:rsidRPr="007E0DD6">
        <w:rPr>
          <w:rFonts w:ascii="Times New Roman" w:hAnsi="Times New Roman"/>
          <w:sz w:val="24"/>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федеральным законом трудовая книжка на работника не ведется).</w:t>
      </w:r>
    </w:p>
    <w:p w14:paraId="300E2904" w14:textId="77777777" w:rsidR="00AE4001" w:rsidRPr="007E0DD6" w:rsidRDefault="00AE4001" w:rsidP="005B3F64">
      <w:pPr>
        <w:pStyle w:val="a7"/>
        <w:numPr>
          <w:ilvl w:val="2"/>
          <w:numId w:val="21"/>
        </w:numPr>
        <w:ind w:left="0" w:firstLine="709"/>
        <w:rPr>
          <w:rFonts w:ascii="Times New Roman" w:hAnsi="Times New Roman"/>
          <w:sz w:val="24"/>
        </w:rPr>
      </w:pPr>
      <w:r w:rsidRPr="007E0DD6">
        <w:rPr>
          <w:rFonts w:ascii="Times New Roman" w:hAnsi="Times New Roman"/>
          <w:sz w:val="24"/>
        </w:rPr>
        <w:t>Все записи о выполняемой работе, переводе на другую постоянную работу, квалификации, увольнении, а также о награждении, произведенном работодателем, вносятся в трудовую книжку на основании соответствующего приказа работодателя не позднее недельного срока, а при увольнении - в день увольнения и должны точно соответствовать тексту приказа. При формировании информации о трудовой деятельности и трудовом стаже работника в электронном виде, работодатель представляет эту информацию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2A484856" w14:textId="77777777" w:rsidR="00AE4001" w:rsidRPr="007E0DD6" w:rsidRDefault="00AE4001" w:rsidP="005B3F64">
      <w:pPr>
        <w:pStyle w:val="a7"/>
        <w:numPr>
          <w:ilvl w:val="2"/>
          <w:numId w:val="21"/>
        </w:numPr>
        <w:ind w:left="0" w:firstLine="709"/>
        <w:rPr>
          <w:rFonts w:ascii="Times New Roman" w:hAnsi="Times New Roman"/>
          <w:sz w:val="24"/>
        </w:rPr>
      </w:pPr>
      <w:r w:rsidRPr="007E0DD6">
        <w:rPr>
          <w:rFonts w:ascii="Times New Roman" w:hAnsi="Times New Roman"/>
          <w:sz w:val="24"/>
        </w:rPr>
        <w:t>С каждой записью, вносимой на основании приказа в трудовую книжку, информацией, формируемой, в электронном виде, работодатель обязан ознакомить ее владельца под расписку в личной карточке формы Т-2.</w:t>
      </w:r>
    </w:p>
    <w:p w14:paraId="320BC277" w14:textId="77777777" w:rsidR="00AE4001" w:rsidRPr="007E0DD6" w:rsidRDefault="00AE4001" w:rsidP="005B3F64">
      <w:pPr>
        <w:pStyle w:val="a7"/>
        <w:numPr>
          <w:ilvl w:val="2"/>
          <w:numId w:val="21"/>
        </w:numPr>
        <w:ind w:left="0" w:firstLine="709"/>
        <w:rPr>
          <w:rFonts w:ascii="Times New Roman" w:hAnsi="Times New Roman"/>
          <w:sz w:val="24"/>
        </w:rPr>
      </w:pPr>
      <w:r w:rsidRPr="007E0DD6">
        <w:rPr>
          <w:rFonts w:ascii="Times New Roman" w:hAnsi="Times New Roman"/>
          <w:sz w:val="24"/>
        </w:rPr>
        <w:t>На каждого работника Школы ведется личное дело, состоящее из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данном учреждении, копии свидетельства о регистрации брака, копии трудовой книжки или сведения о трудовой деятельности (для работающих по совместительству), выписки из приказов о назначении, поощрении и увольнении, результатов аттестации. Здесь же хранится один экземпляр письменного трудового договора, дополнительных соглашений к трудовому договору.</w:t>
      </w:r>
    </w:p>
    <w:p w14:paraId="0830240E" w14:textId="77777777" w:rsidR="00AE4001" w:rsidRPr="007E0DD6" w:rsidRDefault="00AE4001" w:rsidP="005B3F64">
      <w:pPr>
        <w:pStyle w:val="a7"/>
        <w:numPr>
          <w:ilvl w:val="2"/>
          <w:numId w:val="21"/>
        </w:numPr>
        <w:ind w:left="0" w:firstLine="709"/>
        <w:rPr>
          <w:rFonts w:ascii="Times New Roman" w:hAnsi="Times New Roman"/>
          <w:sz w:val="24"/>
        </w:rPr>
      </w:pPr>
      <w:r w:rsidRPr="007E0DD6">
        <w:rPr>
          <w:rFonts w:ascii="Times New Roman" w:hAnsi="Times New Roman"/>
          <w:sz w:val="24"/>
        </w:rPr>
        <w:t>Личное дело работника хранится в Школе. После расторжения трудового договора и увольнения работника  его личное дело подлежит хранению в течение 75 лет.</w:t>
      </w:r>
    </w:p>
    <w:p w14:paraId="39E3D1E0" w14:textId="77777777" w:rsidR="00AE4001" w:rsidRPr="007E0DD6" w:rsidRDefault="00AE4001" w:rsidP="005B3F64">
      <w:pPr>
        <w:pStyle w:val="a7"/>
        <w:numPr>
          <w:ilvl w:val="2"/>
          <w:numId w:val="21"/>
        </w:numPr>
        <w:ind w:left="0" w:firstLine="709"/>
        <w:rPr>
          <w:rFonts w:ascii="Times New Roman" w:hAnsi="Times New Roman"/>
          <w:sz w:val="24"/>
        </w:rPr>
      </w:pPr>
      <w:r w:rsidRPr="007E0DD6">
        <w:rPr>
          <w:rFonts w:ascii="Times New Roman" w:hAnsi="Times New Roman"/>
          <w:sz w:val="24"/>
        </w:rPr>
        <w:t>При приеме на работу, до подписания трудового договора, работник должен быть ознакомлен под роспись с учредительными документами и локальными нормативными актами Школы, соблюдение которых для него обязательно, а именно:</w:t>
      </w:r>
    </w:p>
    <w:p w14:paraId="73F75F54" w14:textId="77777777" w:rsidR="00AE4001" w:rsidRPr="007E0DD6" w:rsidRDefault="00AE4001" w:rsidP="005B3F64">
      <w:pPr>
        <w:numPr>
          <w:ilvl w:val="1"/>
          <w:numId w:val="1"/>
        </w:numPr>
        <w:ind w:left="0" w:firstLine="709"/>
        <w:jc w:val="both"/>
      </w:pPr>
      <w:r w:rsidRPr="007E0DD6">
        <w:t>Уставом Школы;</w:t>
      </w:r>
    </w:p>
    <w:p w14:paraId="74111B5D" w14:textId="77777777" w:rsidR="00AE4001" w:rsidRPr="007E0DD6" w:rsidRDefault="00AE4001" w:rsidP="005B3F64">
      <w:pPr>
        <w:numPr>
          <w:ilvl w:val="1"/>
          <w:numId w:val="1"/>
        </w:numPr>
        <w:ind w:left="0" w:firstLine="709"/>
        <w:jc w:val="both"/>
      </w:pPr>
      <w:r w:rsidRPr="007E0DD6">
        <w:t>Правилами внутреннего трудового распорядка;</w:t>
      </w:r>
    </w:p>
    <w:p w14:paraId="4F53B6BF" w14:textId="77777777" w:rsidR="00AE4001" w:rsidRPr="007E0DD6" w:rsidRDefault="00AE4001" w:rsidP="005B3F64">
      <w:pPr>
        <w:numPr>
          <w:ilvl w:val="1"/>
          <w:numId w:val="1"/>
        </w:numPr>
        <w:ind w:left="0" w:firstLine="709"/>
        <w:jc w:val="both"/>
      </w:pPr>
      <w:r w:rsidRPr="007E0DD6">
        <w:t>Должностной инструкцией;</w:t>
      </w:r>
    </w:p>
    <w:p w14:paraId="59968FE2" w14:textId="77777777" w:rsidR="00AE4001" w:rsidRPr="007E0DD6" w:rsidRDefault="00AE4001" w:rsidP="005B3F64">
      <w:pPr>
        <w:numPr>
          <w:ilvl w:val="1"/>
          <w:numId w:val="1"/>
        </w:numPr>
        <w:ind w:left="0" w:firstLine="709"/>
        <w:jc w:val="both"/>
      </w:pPr>
      <w:r w:rsidRPr="007E0DD6">
        <w:t>Инструкциями по охране труда;</w:t>
      </w:r>
    </w:p>
    <w:p w14:paraId="001AAA6C" w14:textId="77777777" w:rsidR="00AE4001" w:rsidRPr="007E0DD6" w:rsidRDefault="00AE4001" w:rsidP="005B3F64">
      <w:pPr>
        <w:numPr>
          <w:ilvl w:val="1"/>
          <w:numId w:val="1"/>
        </w:numPr>
        <w:ind w:left="0" w:firstLine="709"/>
        <w:jc w:val="both"/>
      </w:pPr>
      <w:r w:rsidRPr="007E0DD6">
        <w:t xml:space="preserve">Локальными нормативными актами по пожарной безопасности, электробезопасности, санитарно-гигиеническими требованиями </w:t>
      </w:r>
    </w:p>
    <w:p w14:paraId="1A089221" w14:textId="77777777" w:rsidR="00AE4001" w:rsidRPr="007E0DD6" w:rsidRDefault="00AE4001" w:rsidP="005B3F64">
      <w:pPr>
        <w:numPr>
          <w:ilvl w:val="1"/>
          <w:numId w:val="1"/>
        </w:numPr>
        <w:ind w:left="0" w:firstLine="709"/>
        <w:jc w:val="both"/>
      </w:pPr>
      <w:r w:rsidRPr="007E0DD6">
        <w:t>Положением об оплате труда работников;</w:t>
      </w:r>
    </w:p>
    <w:p w14:paraId="55DACBDD" w14:textId="77777777" w:rsidR="00AE4001" w:rsidRPr="007E0DD6" w:rsidRDefault="00AE4001" w:rsidP="005B3F64">
      <w:pPr>
        <w:numPr>
          <w:ilvl w:val="1"/>
          <w:numId w:val="1"/>
        </w:numPr>
        <w:ind w:left="0" w:firstLine="709"/>
        <w:jc w:val="both"/>
      </w:pPr>
      <w:r w:rsidRPr="007E0DD6">
        <w:t>Положением о стимулирующих выплатах и материальной помощи работников;</w:t>
      </w:r>
    </w:p>
    <w:p w14:paraId="45CBB741" w14:textId="77777777" w:rsidR="00AE4001" w:rsidRPr="007E0DD6" w:rsidRDefault="00AE4001" w:rsidP="005B3F64">
      <w:pPr>
        <w:numPr>
          <w:ilvl w:val="1"/>
          <w:numId w:val="1"/>
        </w:numPr>
        <w:ind w:left="0" w:firstLine="709"/>
        <w:jc w:val="both"/>
      </w:pPr>
      <w:r w:rsidRPr="007E0DD6">
        <w:t>Положением о персональных данных</w:t>
      </w:r>
    </w:p>
    <w:p w14:paraId="33422017" w14:textId="77777777" w:rsidR="00AE4001" w:rsidRPr="007E0DD6" w:rsidRDefault="00AE4001" w:rsidP="005B3F64">
      <w:pPr>
        <w:numPr>
          <w:ilvl w:val="1"/>
          <w:numId w:val="1"/>
        </w:numPr>
        <w:ind w:left="0" w:firstLine="709"/>
        <w:jc w:val="both"/>
      </w:pPr>
      <w:r w:rsidRPr="007E0DD6">
        <w:t>Иными локальными нормативными актами;</w:t>
      </w:r>
    </w:p>
    <w:p w14:paraId="0AD5E647" w14:textId="77777777" w:rsidR="00AE4001" w:rsidRPr="007E0DD6" w:rsidRDefault="00AE4001" w:rsidP="005B3F64">
      <w:pPr>
        <w:shd w:val="clear" w:color="auto" w:fill="FFFFFF"/>
        <w:tabs>
          <w:tab w:val="left" w:pos="0"/>
        </w:tabs>
        <w:ind w:firstLine="709"/>
        <w:jc w:val="center"/>
        <w:rPr>
          <w:b/>
          <w:color w:val="000000"/>
        </w:rPr>
      </w:pPr>
      <w:r w:rsidRPr="007E0DD6">
        <w:rPr>
          <w:b/>
          <w:color w:val="000000"/>
        </w:rPr>
        <w:t>2.2. Отказ в приеме на работу</w:t>
      </w:r>
    </w:p>
    <w:p w14:paraId="4AEFF60D" w14:textId="77777777" w:rsidR="00AE4001" w:rsidRPr="007E0DD6" w:rsidRDefault="00AE4001" w:rsidP="005B3F64">
      <w:pPr>
        <w:ind w:firstLine="709"/>
        <w:jc w:val="both"/>
      </w:pPr>
      <w:r w:rsidRPr="007E0DD6">
        <w:rPr>
          <w:color w:val="000000"/>
        </w:rPr>
        <w:t xml:space="preserve">2.2.1. </w:t>
      </w:r>
      <w:r w:rsidRPr="007E0DD6">
        <w:t>К педагогической деятельности не допускаются лица:</w:t>
      </w:r>
    </w:p>
    <w:p w14:paraId="72BF3CC4" w14:textId="77777777" w:rsidR="00AE4001" w:rsidRPr="007E0DD6" w:rsidRDefault="00AE4001" w:rsidP="005B3F64">
      <w:pPr>
        <w:numPr>
          <w:ilvl w:val="0"/>
          <w:numId w:val="14"/>
        </w:numPr>
        <w:tabs>
          <w:tab w:val="left" w:pos="284"/>
        </w:tabs>
        <w:ind w:left="0" w:firstLine="709"/>
        <w:jc w:val="both"/>
      </w:pPr>
      <w:r w:rsidRPr="007E0DD6">
        <w:t>лишенные права заниматься  педагогической деятельностью в соответствии с вступившим в законную силу приговором суда;</w:t>
      </w:r>
    </w:p>
    <w:p w14:paraId="2D8B288F" w14:textId="77777777" w:rsidR="00AE4001" w:rsidRPr="007E0DD6" w:rsidRDefault="00AE4001" w:rsidP="005B3F64">
      <w:pPr>
        <w:numPr>
          <w:ilvl w:val="0"/>
          <w:numId w:val="14"/>
        </w:numPr>
        <w:tabs>
          <w:tab w:val="left" w:pos="284"/>
        </w:tabs>
        <w:ind w:left="0" w:firstLine="709"/>
        <w:jc w:val="both"/>
      </w:pPr>
      <w:r w:rsidRPr="007E0DD6">
        <w:t xml:space="preserve">имеющие или имевшие судимость, подвергающиеся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подвергающихся или </w:t>
      </w:r>
      <w:r w:rsidRPr="007E0DD6">
        <w:lastRenderedPageBreak/>
        <w:t>подвергавшихся уголовному преследованию против основ конституционного строя и безопасности государства;</w:t>
      </w:r>
    </w:p>
    <w:p w14:paraId="4E9FCB71" w14:textId="77777777" w:rsidR="00AE4001" w:rsidRPr="007E0DD6" w:rsidRDefault="00AE4001" w:rsidP="005B3F64">
      <w:pPr>
        <w:numPr>
          <w:ilvl w:val="0"/>
          <w:numId w:val="14"/>
        </w:numPr>
        <w:tabs>
          <w:tab w:val="left" w:pos="284"/>
        </w:tabs>
        <w:ind w:left="0" w:firstLine="709"/>
        <w:jc w:val="both"/>
      </w:pPr>
      <w:r w:rsidRPr="007E0DD6">
        <w:t>имеющие неснятую и непогашенную судимость за умышленные тяжкие и особо тяжкие преступления;</w:t>
      </w:r>
    </w:p>
    <w:p w14:paraId="634C918E" w14:textId="77777777" w:rsidR="00AE4001" w:rsidRPr="007E0DD6" w:rsidRDefault="00AE4001" w:rsidP="005B3F64">
      <w:pPr>
        <w:numPr>
          <w:ilvl w:val="0"/>
          <w:numId w:val="14"/>
        </w:numPr>
        <w:tabs>
          <w:tab w:val="left" w:pos="284"/>
        </w:tabs>
        <w:ind w:left="0" w:firstLine="709"/>
        <w:jc w:val="both"/>
      </w:pPr>
      <w:r w:rsidRPr="007E0DD6">
        <w:t>признанные недееспособными в установленном федеральным законом порядке;</w:t>
      </w:r>
    </w:p>
    <w:p w14:paraId="0B78D6D2" w14:textId="77777777" w:rsidR="00AE4001" w:rsidRPr="007E0DD6" w:rsidRDefault="00AE4001" w:rsidP="005B3F64">
      <w:pPr>
        <w:numPr>
          <w:ilvl w:val="0"/>
          <w:numId w:val="14"/>
        </w:numPr>
        <w:tabs>
          <w:tab w:val="left" w:pos="284"/>
        </w:tabs>
        <w:ind w:left="0" w:firstLine="709"/>
        <w:jc w:val="both"/>
      </w:pPr>
      <w:r w:rsidRPr="007E0DD6">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35D5EEC9" w14:textId="77777777" w:rsidR="00AE4001" w:rsidRPr="007E0DD6" w:rsidRDefault="00AE4001" w:rsidP="005B3F64">
      <w:pPr>
        <w:ind w:firstLine="709"/>
        <w:jc w:val="both"/>
      </w:pPr>
      <w:r w:rsidRPr="007E0DD6">
        <w:t>2.2.2. К трудовой деятельности в сфере образования не допускаются лица, имеющие или имевшие судимость, подвергающиеся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подвергающихся или подвергавшихся уголовному преследованию против основ конституционного строя и безопасности государства.</w:t>
      </w:r>
    </w:p>
    <w:p w14:paraId="6B366D35" w14:textId="77777777" w:rsidR="00AE4001" w:rsidRPr="007E0DD6" w:rsidRDefault="00AE4001" w:rsidP="005B3F64">
      <w:pPr>
        <w:ind w:firstLine="709"/>
        <w:jc w:val="both"/>
      </w:pPr>
      <w:r w:rsidRPr="007E0DD6">
        <w:t>2.2.3. До педагогической и иной деятельности, непосредственно не связанной с образовательным процессом в Школе не допускаются больные наркоманией.</w:t>
      </w:r>
    </w:p>
    <w:p w14:paraId="22088271" w14:textId="77777777" w:rsidR="00AE4001" w:rsidRPr="007E0DD6" w:rsidRDefault="00AE4001" w:rsidP="005B3F64">
      <w:pPr>
        <w:ind w:firstLine="709"/>
        <w:jc w:val="both"/>
      </w:pPr>
      <w:r w:rsidRPr="007E0DD6">
        <w:t xml:space="preserve">2.2.4. </w:t>
      </w:r>
      <w:r w:rsidRPr="007E0DD6">
        <w:rPr>
          <w:color w:val="000000"/>
        </w:rPr>
        <w:t>Не допускается необоснованный отказ в заключение трудового договора.</w:t>
      </w:r>
    </w:p>
    <w:p w14:paraId="3B80EA04" w14:textId="77777777" w:rsidR="00AE4001" w:rsidRPr="007E0DD6" w:rsidRDefault="00AE4001" w:rsidP="005B3F64">
      <w:pPr>
        <w:widowControl w:val="0"/>
        <w:shd w:val="clear" w:color="auto" w:fill="FFFFFF"/>
        <w:autoSpaceDE w:val="0"/>
        <w:autoSpaceDN w:val="0"/>
        <w:adjustRightInd w:val="0"/>
        <w:ind w:firstLine="709"/>
        <w:jc w:val="both"/>
        <w:rPr>
          <w:color w:val="000000"/>
        </w:rPr>
      </w:pPr>
      <w:r w:rsidRPr="007E0DD6">
        <w:rPr>
          <w:color w:val="000000"/>
        </w:rPr>
        <w:t>2.2.5. Прием на работу осуществляется только исходя из деловых качеств Работника.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
    <w:p w14:paraId="5B9E616F" w14:textId="77777777" w:rsidR="00AE4001" w:rsidRPr="007E0DD6" w:rsidRDefault="00AE4001" w:rsidP="005B3F64">
      <w:pPr>
        <w:widowControl w:val="0"/>
        <w:shd w:val="clear" w:color="auto" w:fill="FFFFFF"/>
        <w:tabs>
          <w:tab w:val="left" w:pos="0"/>
        </w:tabs>
        <w:autoSpaceDE w:val="0"/>
        <w:autoSpaceDN w:val="0"/>
        <w:adjustRightInd w:val="0"/>
        <w:ind w:firstLine="709"/>
        <w:jc w:val="both"/>
        <w:rPr>
          <w:color w:val="000000"/>
        </w:rPr>
      </w:pPr>
      <w:r w:rsidRPr="007E0DD6">
        <w:rPr>
          <w:color w:val="000000"/>
        </w:rPr>
        <w:t>2.2.6. Запрещается отказывать в заключение трудового договора женщинам по мотивам, связанным с беременностью или наличием детей.</w:t>
      </w:r>
    </w:p>
    <w:p w14:paraId="660CD230" w14:textId="77777777" w:rsidR="00AE4001" w:rsidRPr="007E0DD6" w:rsidRDefault="00AE4001" w:rsidP="005B3F64">
      <w:pPr>
        <w:widowControl w:val="0"/>
        <w:shd w:val="clear" w:color="auto" w:fill="FFFFFF"/>
        <w:autoSpaceDE w:val="0"/>
        <w:autoSpaceDN w:val="0"/>
        <w:adjustRightInd w:val="0"/>
        <w:ind w:firstLine="709"/>
        <w:jc w:val="both"/>
        <w:rPr>
          <w:color w:val="000000"/>
        </w:rPr>
      </w:pPr>
      <w:r w:rsidRPr="007E0DD6">
        <w:rPr>
          <w:color w:val="000000"/>
        </w:rPr>
        <w:t>2.2.7.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14E866BD" w14:textId="77777777" w:rsidR="00AE4001" w:rsidRPr="007E0DD6" w:rsidRDefault="00AE4001" w:rsidP="005B3F64">
      <w:pPr>
        <w:widowControl w:val="0"/>
        <w:shd w:val="clear" w:color="auto" w:fill="FFFFFF"/>
        <w:tabs>
          <w:tab w:val="left" w:pos="0"/>
        </w:tabs>
        <w:autoSpaceDE w:val="0"/>
        <w:autoSpaceDN w:val="0"/>
        <w:adjustRightInd w:val="0"/>
        <w:ind w:firstLine="709"/>
        <w:jc w:val="both"/>
        <w:rPr>
          <w:color w:val="000000"/>
        </w:rPr>
      </w:pPr>
      <w:r w:rsidRPr="007E0DD6">
        <w:rPr>
          <w:color w:val="000000"/>
        </w:rPr>
        <w:t>2.2.8. По требованию лица, которому отказано в заключение трудового договора, администрация Школы обязана сообщить причину отказа в письменной форме.</w:t>
      </w:r>
    </w:p>
    <w:p w14:paraId="32BA1855" w14:textId="77777777" w:rsidR="00AE4001" w:rsidRPr="007E0DD6" w:rsidRDefault="00AE4001" w:rsidP="005B3F64">
      <w:pPr>
        <w:widowControl w:val="0"/>
        <w:shd w:val="clear" w:color="auto" w:fill="FFFFFF"/>
        <w:tabs>
          <w:tab w:val="left" w:pos="0"/>
        </w:tabs>
        <w:autoSpaceDE w:val="0"/>
        <w:autoSpaceDN w:val="0"/>
        <w:adjustRightInd w:val="0"/>
        <w:ind w:firstLine="709"/>
        <w:jc w:val="both"/>
        <w:rPr>
          <w:color w:val="000000"/>
        </w:rPr>
      </w:pPr>
      <w:r w:rsidRPr="007E0DD6">
        <w:rPr>
          <w:color w:val="000000"/>
        </w:rPr>
        <w:t>2.2.9. Отказ в заключение трудового договора может быть обжалован в судебном порядке.</w:t>
      </w:r>
    </w:p>
    <w:p w14:paraId="28444D25" w14:textId="77777777" w:rsidR="00AE4001" w:rsidRPr="007E0DD6" w:rsidRDefault="00AE4001" w:rsidP="005B3F64">
      <w:pPr>
        <w:ind w:firstLine="709"/>
        <w:jc w:val="center"/>
        <w:rPr>
          <w:b/>
          <w:bCs/>
        </w:rPr>
      </w:pPr>
      <w:r w:rsidRPr="007E0DD6">
        <w:rPr>
          <w:b/>
          <w:bCs/>
        </w:rPr>
        <w:t>2.3. Изменение трудового договора. Перемещение</w:t>
      </w:r>
    </w:p>
    <w:p w14:paraId="5F505D3B" w14:textId="77777777" w:rsidR="00AE4001" w:rsidRPr="007E0DD6" w:rsidRDefault="00AE4001" w:rsidP="005B3F64">
      <w:pPr>
        <w:ind w:firstLine="709"/>
        <w:jc w:val="both"/>
      </w:pPr>
      <w:r w:rsidRPr="007E0DD6">
        <w:t>2.3.1. Перевод на другую работу -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частями второй и третьей статьи 72.2. Трудового кодекса Российской Федерации.</w:t>
      </w:r>
    </w:p>
    <w:p w14:paraId="291583A4" w14:textId="77777777" w:rsidR="00AE4001" w:rsidRPr="007E0DD6" w:rsidRDefault="00AE4001" w:rsidP="005B3F64">
      <w:pPr>
        <w:ind w:firstLine="709"/>
        <w:jc w:val="both"/>
      </w:pPr>
      <w:r w:rsidRPr="007E0DD6">
        <w:t>2.3.2. Не является переводом на другую постоянную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w:t>
      </w:r>
    </w:p>
    <w:p w14:paraId="3967F0F0" w14:textId="77777777" w:rsidR="00AE4001" w:rsidRPr="007E0DD6" w:rsidRDefault="00AE4001" w:rsidP="005B3F64">
      <w:pPr>
        <w:numPr>
          <w:ilvl w:val="2"/>
          <w:numId w:val="18"/>
        </w:numPr>
        <w:ind w:left="0" w:firstLine="709"/>
        <w:jc w:val="both"/>
      </w:pPr>
      <w:r w:rsidRPr="007E0DD6">
        <w:t>По причинам, связанным с изменением организационных или технологических условий труда,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Под существенными условиями трудового договора следует понимать условия труда работника, зафиксированные в этом договоре. Под изменениями организационных или технологических условий труда понимается изменение структуры организации, введение новых технологий, а так же в случаях связанных с изменением  учебного процесса (изменение числа групп, количества учащихся, часов по учебным планам, образовательных программ и т.д.).</w:t>
      </w:r>
    </w:p>
    <w:p w14:paraId="6392F02A" w14:textId="77777777" w:rsidR="00AE4001" w:rsidRPr="007E0DD6" w:rsidRDefault="00AE4001" w:rsidP="005B3F64">
      <w:pPr>
        <w:numPr>
          <w:ilvl w:val="2"/>
          <w:numId w:val="18"/>
        </w:numPr>
        <w:ind w:left="0" w:firstLine="709"/>
        <w:jc w:val="both"/>
      </w:pPr>
      <w:r w:rsidRPr="007E0DD6">
        <w:t xml:space="preserve">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w:t>
      </w:r>
      <w:r w:rsidRPr="007E0DD6">
        <w:lastRenderedPageBreak/>
        <w:t>работы — вакантную нижестоящую должность или ниже</w:t>
      </w:r>
      <w:r w:rsidRPr="007E0DD6">
        <w:softHyphen/>
        <w:t>оплачиваемую работу, которую работник может выполнять с учетом его квалификации и состояния здоровья. 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либо пунктом 8 статьи 77 Трудового кодекса Российской Федерации.</w:t>
      </w:r>
    </w:p>
    <w:p w14:paraId="17147851" w14:textId="77777777" w:rsidR="00AE4001" w:rsidRPr="007E0DD6" w:rsidRDefault="00AE4001" w:rsidP="005B3F64">
      <w:pPr>
        <w:numPr>
          <w:ilvl w:val="2"/>
          <w:numId w:val="18"/>
        </w:numPr>
        <w:ind w:left="0" w:firstLine="709"/>
        <w:jc w:val="both"/>
      </w:pPr>
      <w:r w:rsidRPr="007E0DD6">
        <w:t>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w:t>
      </w:r>
    </w:p>
    <w:p w14:paraId="075874F9" w14:textId="77777777" w:rsidR="00AE4001" w:rsidRPr="007E0DD6" w:rsidRDefault="00AE4001" w:rsidP="005B3F64">
      <w:pPr>
        <w:numPr>
          <w:ilvl w:val="2"/>
          <w:numId w:val="18"/>
        </w:numPr>
        <w:ind w:left="0" w:firstLine="709"/>
        <w:jc w:val="both"/>
      </w:pPr>
      <w:r w:rsidRPr="007E0DD6">
        <w:t>Перевод работника на другую работу в пределах Школы оформляется приказом директора, на основании которого делается запись в трудовой книжке работника (за исключением случаев временного перевода) или формируются сведения о трудовой деятельности в  информационных ресурсах Пенсионного фонда Российской Федерации.</w:t>
      </w:r>
    </w:p>
    <w:p w14:paraId="678C3B1D" w14:textId="77777777" w:rsidR="00AE4001" w:rsidRPr="007E0DD6" w:rsidRDefault="00AE4001" w:rsidP="005B3F64">
      <w:pPr>
        <w:numPr>
          <w:ilvl w:val="2"/>
          <w:numId w:val="18"/>
        </w:numPr>
        <w:ind w:left="0" w:firstLine="709"/>
        <w:jc w:val="both"/>
      </w:pPr>
      <w:r w:rsidRPr="007E0DD6">
        <w:t>Работодатель обязан отстранить от работы (не допускать к работе) работника:</w:t>
      </w:r>
    </w:p>
    <w:p w14:paraId="09C4AC64" w14:textId="77777777" w:rsidR="00AE4001" w:rsidRPr="007E0DD6" w:rsidRDefault="00AE4001" w:rsidP="005B3F64">
      <w:pPr>
        <w:numPr>
          <w:ilvl w:val="1"/>
          <w:numId w:val="1"/>
        </w:numPr>
        <w:tabs>
          <w:tab w:val="clear" w:pos="1520"/>
          <w:tab w:val="num" w:pos="900"/>
        </w:tabs>
        <w:autoSpaceDE w:val="0"/>
        <w:autoSpaceDN w:val="0"/>
        <w:adjustRightInd w:val="0"/>
        <w:ind w:left="0" w:firstLine="709"/>
        <w:jc w:val="both"/>
      </w:pPr>
      <w:r w:rsidRPr="007E0DD6">
        <w:t>появившегося на работе в состоянии алкогольного, наркотического или токсического опьянения;</w:t>
      </w:r>
    </w:p>
    <w:p w14:paraId="59163E89" w14:textId="77777777" w:rsidR="00AE4001" w:rsidRPr="007E0DD6" w:rsidRDefault="00AE4001" w:rsidP="005B3F64">
      <w:pPr>
        <w:numPr>
          <w:ilvl w:val="1"/>
          <w:numId w:val="1"/>
        </w:numPr>
        <w:tabs>
          <w:tab w:val="clear" w:pos="1520"/>
          <w:tab w:val="num" w:pos="900"/>
        </w:tabs>
        <w:autoSpaceDE w:val="0"/>
        <w:autoSpaceDN w:val="0"/>
        <w:adjustRightInd w:val="0"/>
        <w:ind w:left="0" w:firstLine="709"/>
        <w:jc w:val="both"/>
      </w:pPr>
      <w:r w:rsidRPr="007E0DD6">
        <w:t>не прошедшего в установленном порядке обучение и проверку знаний и навыков в области охраны труда;</w:t>
      </w:r>
    </w:p>
    <w:p w14:paraId="4569EF2D" w14:textId="77777777" w:rsidR="00AE4001" w:rsidRPr="007E0DD6" w:rsidRDefault="00AE4001" w:rsidP="005B3F64">
      <w:pPr>
        <w:numPr>
          <w:ilvl w:val="1"/>
          <w:numId w:val="1"/>
        </w:numPr>
        <w:tabs>
          <w:tab w:val="clear" w:pos="1520"/>
          <w:tab w:val="num" w:pos="900"/>
        </w:tabs>
        <w:autoSpaceDE w:val="0"/>
        <w:autoSpaceDN w:val="0"/>
        <w:adjustRightInd w:val="0"/>
        <w:ind w:left="0" w:firstLine="709"/>
        <w:jc w:val="both"/>
      </w:pPr>
      <w:r w:rsidRPr="007E0DD6">
        <w:t>не прошедшего в установленном порядке обязательный предварительный или периодический медицинский осмотр;</w:t>
      </w:r>
    </w:p>
    <w:p w14:paraId="0C097049" w14:textId="77777777" w:rsidR="00AE4001" w:rsidRPr="007E0DD6" w:rsidRDefault="00AE4001" w:rsidP="005B3F64">
      <w:pPr>
        <w:numPr>
          <w:ilvl w:val="1"/>
          <w:numId w:val="1"/>
        </w:numPr>
        <w:tabs>
          <w:tab w:val="clear" w:pos="1520"/>
          <w:tab w:val="num" w:pos="900"/>
        </w:tabs>
        <w:autoSpaceDE w:val="0"/>
        <w:autoSpaceDN w:val="0"/>
        <w:adjustRightInd w:val="0"/>
        <w:ind w:left="0" w:firstLine="709"/>
        <w:jc w:val="both"/>
      </w:pPr>
      <w:r w:rsidRPr="007E0DD6">
        <w:t>по требованию органов и должностных лиц, уполномоченных Федеральными Законами и иными нормативно-правовыми актами Российской Федерации;</w:t>
      </w:r>
    </w:p>
    <w:p w14:paraId="61255950" w14:textId="77777777" w:rsidR="00AE4001" w:rsidRPr="007E0DD6" w:rsidRDefault="00AE4001" w:rsidP="005B3F64">
      <w:pPr>
        <w:numPr>
          <w:ilvl w:val="1"/>
          <w:numId w:val="1"/>
        </w:numPr>
        <w:tabs>
          <w:tab w:val="clear" w:pos="1520"/>
          <w:tab w:val="num" w:pos="900"/>
        </w:tabs>
        <w:autoSpaceDE w:val="0"/>
        <w:autoSpaceDN w:val="0"/>
        <w:adjustRightInd w:val="0"/>
        <w:ind w:left="0" w:firstLine="709"/>
        <w:jc w:val="both"/>
      </w:pPr>
      <w:r w:rsidRPr="007E0DD6">
        <w:t>и в других случаях, предусмотренных Федеральными Законами и иными нормативно-правовыми актами Российской Федерации.</w:t>
      </w:r>
    </w:p>
    <w:p w14:paraId="70E04620" w14:textId="77777777" w:rsidR="00AE4001" w:rsidRPr="007E0DD6" w:rsidRDefault="00AE4001" w:rsidP="005B3F64">
      <w:pPr>
        <w:numPr>
          <w:ilvl w:val="2"/>
          <w:numId w:val="18"/>
        </w:numPr>
        <w:autoSpaceDE w:val="0"/>
        <w:autoSpaceDN w:val="0"/>
        <w:adjustRightInd w:val="0"/>
        <w:ind w:left="0" w:firstLine="709"/>
        <w:jc w:val="both"/>
      </w:pPr>
      <w:r w:rsidRPr="007E0DD6">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14:paraId="66EF2153" w14:textId="77777777" w:rsidR="00AE4001" w:rsidRPr="007E0DD6" w:rsidRDefault="00AE4001" w:rsidP="005B3F64">
      <w:pPr>
        <w:numPr>
          <w:ilvl w:val="2"/>
          <w:numId w:val="18"/>
        </w:numPr>
        <w:autoSpaceDE w:val="0"/>
        <w:autoSpaceDN w:val="0"/>
        <w:adjustRightInd w:val="0"/>
        <w:ind w:left="0" w:firstLine="709"/>
        <w:jc w:val="both"/>
      </w:pPr>
      <w:r w:rsidRPr="007E0DD6">
        <w:t>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w:t>
      </w:r>
    </w:p>
    <w:p w14:paraId="7EDE55F9" w14:textId="77777777" w:rsidR="00AE4001" w:rsidRPr="007E0DD6" w:rsidRDefault="00AE4001" w:rsidP="005B3F64">
      <w:pPr>
        <w:numPr>
          <w:ilvl w:val="1"/>
          <w:numId w:val="18"/>
        </w:numPr>
        <w:autoSpaceDE w:val="0"/>
        <w:autoSpaceDN w:val="0"/>
        <w:adjustRightInd w:val="0"/>
        <w:ind w:left="0" w:firstLine="709"/>
        <w:jc w:val="center"/>
        <w:rPr>
          <w:b/>
          <w:bCs/>
        </w:rPr>
      </w:pPr>
      <w:r w:rsidRPr="007E0DD6">
        <w:rPr>
          <w:b/>
          <w:bCs/>
        </w:rPr>
        <w:t>Прекращение трудового договора</w:t>
      </w:r>
    </w:p>
    <w:p w14:paraId="32953615" w14:textId="77777777" w:rsidR="00AE4001" w:rsidRPr="007E0DD6" w:rsidRDefault="00AE4001" w:rsidP="005B3F64">
      <w:pPr>
        <w:numPr>
          <w:ilvl w:val="2"/>
          <w:numId w:val="19"/>
        </w:numPr>
        <w:autoSpaceDE w:val="0"/>
        <w:autoSpaceDN w:val="0"/>
        <w:adjustRightInd w:val="0"/>
        <w:ind w:left="0" w:firstLine="709"/>
        <w:jc w:val="both"/>
      </w:pPr>
      <w:r w:rsidRPr="007E0DD6">
        <w:t>Прекращение трудового договора может иметь место только по основаниям, предусмотренным законодательством.</w:t>
      </w:r>
    </w:p>
    <w:p w14:paraId="21488A97" w14:textId="77777777" w:rsidR="00AE4001" w:rsidRPr="007E0DD6" w:rsidRDefault="00AE4001" w:rsidP="005B3F64">
      <w:pPr>
        <w:numPr>
          <w:ilvl w:val="2"/>
          <w:numId w:val="19"/>
        </w:numPr>
        <w:autoSpaceDE w:val="0"/>
        <w:autoSpaceDN w:val="0"/>
        <w:adjustRightInd w:val="0"/>
        <w:ind w:left="0" w:firstLine="709"/>
        <w:jc w:val="both"/>
      </w:pPr>
      <w:r w:rsidRPr="007E0DD6">
        <w:t>Работник имеет право расторгнуть трудовой договор, заключенный на неопределенный срок, предупредив об этом администрацию письменно за две недели. При расторжении трудового договора по уважительным причинам, предусмотренным действующим законодательством, работодатель может расторгнуть трудовой договор в срок, о котором просит работник.</w:t>
      </w:r>
    </w:p>
    <w:p w14:paraId="76F976DA" w14:textId="77777777" w:rsidR="00AE4001" w:rsidRPr="007E0DD6" w:rsidRDefault="00AE4001" w:rsidP="005B3F64">
      <w:pPr>
        <w:numPr>
          <w:ilvl w:val="2"/>
          <w:numId w:val="19"/>
        </w:numPr>
        <w:autoSpaceDE w:val="0"/>
        <w:autoSpaceDN w:val="0"/>
        <w:adjustRightInd w:val="0"/>
        <w:ind w:left="0" w:firstLine="709"/>
        <w:jc w:val="both"/>
      </w:pPr>
      <w:r w:rsidRPr="007E0DD6">
        <w:t>Независимо от причин прекращения трудового договора работодатель обязан:</w:t>
      </w:r>
    </w:p>
    <w:p w14:paraId="5B518BA5" w14:textId="77777777" w:rsidR="00AE4001" w:rsidRPr="007E0DD6" w:rsidRDefault="00AE4001" w:rsidP="005B3F64">
      <w:pPr>
        <w:numPr>
          <w:ilvl w:val="1"/>
          <w:numId w:val="1"/>
        </w:numPr>
        <w:tabs>
          <w:tab w:val="clear" w:pos="1520"/>
          <w:tab w:val="num" w:pos="900"/>
        </w:tabs>
        <w:ind w:left="0" w:firstLine="709"/>
        <w:jc w:val="both"/>
      </w:pPr>
      <w:r w:rsidRPr="007E0DD6">
        <w:t>издать приказ об увольнении работника с указанием статьи Трудового кодекса Российской Федерации, послужившей основанием для прекращения договора;</w:t>
      </w:r>
    </w:p>
    <w:p w14:paraId="62671BEB" w14:textId="77777777" w:rsidR="00AE4001" w:rsidRPr="007E0DD6" w:rsidRDefault="00AE4001" w:rsidP="007F3EF8">
      <w:pPr>
        <w:ind w:firstLine="540"/>
        <w:jc w:val="both"/>
      </w:pPr>
      <w:r w:rsidRPr="007E0DD6">
        <w:t>выдать работнику в день увольнения оформленную трудовую книжку или предоставить работнику в день увольнения сведения о трудовой деятельности за период работы способом, указанным в заявлении работника, поданном в письменной форме: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и произвести с ним расчет выплатить все суммы, причитающиеся работнику от работодателя).</w:t>
      </w:r>
    </w:p>
    <w:p w14:paraId="28A7048D" w14:textId="77777777" w:rsidR="00AE4001" w:rsidRPr="007E0DD6" w:rsidRDefault="00AE4001" w:rsidP="005B3F64">
      <w:pPr>
        <w:numPr>
          <w:ilvl w:val="2"/>
          <w:numId w:val="19"/>
        </w:numPr>
        <w:ind w:left="0" w:firstLine="709"/>
        <w:jc w:val="both"/>
      </w:pPr>
      <w:r w:rsidRPr="007E0DD6">
        <w:t>Днем увольнения считается последний день работы.</w:t>
      </w:r>
    </w:p>
    <w:p w14:paraId="2A666A91" w14:textId="77777777" w:rsidR="00AE4001" w:rsidRPr="007E0DD6" w:rsidRDefault="00AE4001" w:rsidP="005B3F64">
      <w:pPr>
        <w:numPr>
          <w:ilvl w:val="2"/>
          <w:numId w:val="19"/>
        </w:numPr>
        <w:ind w:left="0" w:firstLine="709"/>
        <w:jc w:val="both"/>
      </w:pPr>
      <w:r w:rsidRPr="007E0DD6">
        <w:t xml:space="preserve">Записи о причинах увольнения в трудовую книжку или формирование сведений о трудовой деятельности должны производиться в точном соответствии с формулировками действующего законодательства. При получении трудовой книжки (сведений о трудовой </w:t>
      </w:r>
      <w:r w:rsidRPr="007E0DD6">
        <w:lastRenderedPageBreak/>
        <w:t>деятельности) в связи с увольнением работник расписывается в личной карточке формы Т-2 и в книге учета движения трудовых книжек и вкладышей к ним (при необходимости).</w:t>
      </w:r>
    </w:p>
    <w:p w14:paraId="3613123F" w14:textId="77777777" w:rsidR="00AE4001" w:rsidRPr="007E0DD6" w:rsidRDefault="00AE4001" w:rsidP="005B3F64">
      <w:pPr>
        <w:numPr>
          <w:ilvl w:val="0"/>
          <w:numId w:val="19"/>
        </w:numPr>
        <w:ind w:left="0" w:firstLine="709"/>
        <w:jc w:val="center"/>
        <w:rPr>
          <w:b/>
          <w:bCs/>
        </w:rPr>
      </w:pPr>
      <w:r w:rsidRPr="007E0DD6">
        <w:rPr>
          <w:b/>
          <w:bCs/>
        </w:rPr>
        <w:t>Права и обязанности работодателя</w:t>
      </w:r>
    </w:p>
    <w:p w14:paraId="14AFBF00" w14:textId="77777777" w:rsidR="00AE4001" w:rsidRPr="007E0DD6" w:rsidRDefault="00AE4001" w:rsidP="005B3F64">
      <w:pPr>
        <w:ind w:firstLine="709"/>
        <w:jc w:val="both"/>
        <w:rPr>
          <w:b/>
          <w:bCs/>
        </w:rPr>
      </w:pPr>
      <w:r w:rsidRPr="007E0DD6">
        <w:rPr>
          <w:b/>
          <w:bCs/>
        </w:rPr>
        <w:t>3.1. Работодатель имеет право:</w:t>
      </w:r>
    </w:p>
    <w:p w14:paraId="353F1ABF" w14:textId="77777777" w:rsidR="00AE4001" w:rsidRPr="007E0DD6" w:rsidRDefault="00AE4001" w:rsidP="005B3F64">
      <w:pPr>
        <w:numPr>
          <w:ilvl w:val="2"/>
          <w:numId w:val="20"/>
        </w:numPr>
        <w:ind w:left="0" w:firstLine="709"/>
        <w:jc w:val="both"/>
      </w:pPr>
      <w:r w:rsidRPr="007E0DD6">
        <w:t>на управление Школой и персоналом и принятие решений в пределах полномочий, установленных трудовым законодательством, Уставом Школы, должностными инструкциями, настоящими Правилами;</w:t>
      </w:r>
    </w:p>
    <w:p w14:paraId="50F1F09F" w14:textId="77777777" w:rsidR="00AE4001" w:rsidRPr="007E0DD6" w:rsidRDefault="00AE4001" w:rsidP="005B3F64">
      <w:pPr>
        <w:numPr>
          <w:ilvl w:val="2"/>
          <w:numId w:val="20"/>
        </w:numPr>
        <w:ind w:left="0" w:firstLine="709"/>
        <w:jc w:val="both"/>
      </w:pPr>
      <w:r w:rsidRPr="007E0DD6">
        <w:t>на разработку, принятие, утверждение локальных нормативных актов;</w:t>
      </w:r>
    </w:p>
    <w:p w14:paraId="6CA8D86E" w14:textId="77777777" w:rsidR="00AE4001" w:rsidRPr="007E0DD6" w:rsidRDefault="00AE4001" w:rsidP="005B3F64">
      <w:pPr>
        <w:numPr>
          <w:ilvl w:val="2"/>
          <w:numId w:val="20"/>
        </w:numPr>
        <w:ind w:left="0" w:firstLine="709"/>
        <w:jc w:val="both"/>
      </w:pPr>
      <w:r w:rsidRPr="007E0DD6">
        <w:t>на заключение, изменение  и расторжение трудовых договоров с работниками в соответствии с Трудовым Кодексом Российской Федерации, федеральными законами, а так же иными нормативно-правовыми актами;</w:t>
      </w:r>
    </w:p>
    <w:p w14:paraId="2483D78B" w14:textId="77777777" w:rsidR="00AE4001" w:rsidRPr="007E0DD6" w:rsidRDefault="00AE4001" w:rsidP="005B3F64">
      <w:pPr>
        <w:numPr>
          <w:ilvl w:val="2"/>
          <w:numId w:val="20"/>
        </w:numPr>
        <w:ind w:left="0" w:firstLine="709"/>
        <w:jc w:val="both"/>
      </w:pPr>
      <w:r w:rsidRPr="007E0DD6">
        <w:t>поощрять работников за добросовестный эффективный труд;</w:t>
      </w:r>
    </w:p>
    <w:p w14:paraId="70F0B268" w14:textId="77777777" w:rsidR="00AE4001" w:rsidRPr="007E0DD6" w:rsidRDefault="00AE4001" w:rsidP="005B3F64">
      <w:pPr>
        <w:numPr>
          <w:ilvl w:val="2"/>
          <w:numId w:val="20"/>
        </w:numPr>
        <w:ind w:left="0" w:firstLine="709"/>
        <w:jc w:val="both"/>
      </w:pPr>
      <w:r w:rsidRPr="007E0DD6">
        <w:t>привлекать работников к дисциплинарной и материальной ответственности в соответствии с нормами Трудового Кодекса Российской Федерации, Федеральных Законов и иными нормативно-правовыми актами;</w:t>
      </w:r>
    </w:p>
    <w:p w14:paraId="5CF9217C" w14:textId="77777777" w:rsidR="00AE4001" w:rsidRPr="007E0DD6" w:rsidRDefault="00AE4001" w:rsidP="005B3F64">
      <w:pPr>
        <w:numPr>
          <w:ilvl w:val="2"/>
          <w:numId w:val="20"/>
        </w:numPr>
        <w:ind w:left="0" w:firstLine="709"/>
        <w:jc w:val="both"/>
      </w:pPr>
      <w:r w:rsidRPr="007E0DD6">
        <w:t>требовать от работников исполнения ими трудовых обязанностей и бережного отношения к имуществу Школы и других работников, соблюдения ими настоящих Правил, Устава Школы, иных локальных нормативных актов Школы.</w:t>
      </w:r>
    </w:p>
    <w:p w14:paraId="5C868CDA" w14:textId="77777777" w:rsidR="00AE4001" w:rsidRPr="007E0DD6" w:rsidRDefault="00AE4001" w:rsidP="005B3F64">
      <w:pPr>
        <w:numPr>
          <w:ilvl w:val="1"/>
          <w:numId w:val="20"/>
        </w:numPr>
        <w:ind w:left="0" w:firstLine="709"/>
        <w:jc w:val="both"/>
        <w:rPr>
          <w:b/>
          <w:bCs/>
        </w:rPr>
      </w:pPr>
      <w:r w:rsidRPr="007E0DD6">
        <w:rPr>
          <w:b/>
          <w:bCs/>
        </w:rPr>
        <w:t>Работодатель обязан:</w:t>
      </w:r>
    </w:p>
    <w:p w14:paraId="30D67C3C" w14:textId="77777777" w:rsidR="00AE4001" w:rsidRPr="007E0DD6" w:rsidRDefault="00AE4001" w:rsidP="005B3F64">
      <w:pPr>
        <w:numPr>
          <w:ilvl w:val="2"/>
          <w:numId w:val="20"/>
        </w:numPr>
        <w:ind w:left="0" w:firstLine="709"/>
        <w:jc w:val="both"/>
      </w:pPr>
      <w:r w:rsidRPr="007E0DD6">
        <w:t>соблюдать законы Российской Федерации и иные нормативные акты о труде, обеспечивать работникам производственные и социально-бытовые условия, соответствующие правилам и нормам охраны труда, производственной санитарии и противопожарной защиты;</w:t>
      </w:r>
    </w:p>
    <w:p w14:paraId="2F68D8FF" w14:textId="77777777" w:rsidR="00AE4001" w:rsidRPr="007E0DD6" w:rsidRDefault="00AE4001" w:rsidP="005B3F64">
      <w:pPr>
        <w:numPr>
          <w:ilvl w:val="2"/>
          <w:numId w:val="20"/>
        </w:numPr>
        <w:ind w:left="0" w:firstLine="709"/>
        <w:jc w:val="both"/>
      </w:pPr>
      <w:r w:rsidRPr="007E0DD6">
        <w:t>правильно организовывать труд работников, создавая условия для высоких результатов в работе;</w:t>
      </w:r>
    </w:p>
    <w:p w14:paraId="64598840" w14:textId="77777777" w:rsidR="00AE4001" w:rsidRPr="007E0DD6" w:rsidRDefault="00AE4001" w:rsidP="005B3F64">
      <w:pPr>
        <w:numPr>
          <w:ilvl w:val="2"/>
          <w:numId w:val="20"/>
        </w:numPr>
        <w:ind w:left="0" w:firstLine="709"/>
        <w:jc w:val="both"/>
      </w:pPr>
      <w:r w:rsidRPr="007E0DD6">
        <w:t>обеспечивать строгое соблюдение трудовой и производственной дисциплины;</w:t>
      </w:r>
    </w:p>
    <w:p w14:paraId="59CCE261" w14:textId="77777777" w:rsidR="00AE4001" w:rsidRPr="007E0DD6" w:rsidRDefault="00AE4001" w:rsidP="005B3F64">
      <w:pPr>
        <w:numPr>
          <w:ilvl w:val="2"/>
          <w:numId w:val="20"/>
        </w:numPr>
        <w:ind w:left="0" w:firstLine="709"/>
        <w:jc w:val="both"/>
      </w:pPr>
      <w:r w:rsidRPr="007E0DD6">
        <w:t>принимать меры по профилактике производственного травматизма;</w:t>
      </w:r>
    </w:p>
    <w:p w14:paraId="241588FE" w14:textId="77777777" w:rsidR="00AE4001" w:rsidRPr="007E0DD6" w:rsidRDefault="00AE4001" w:rsidP="005B3F64">
      <w:pPr>
        <w:numPr>
          <w:ilvl w:val="2"/>
          <w:numId w:val="20"/>
        </w:numPr>
        <w:ind w:left="0" w:firstLine="709"/>
        <w:jc w:val="both"/>
      </w:pPr>
      <w:r w:rsidRPr="007E0DD6">
        <w:t>разрабатывать планы социального развития Школы и обеспечивать их выполнение;</w:t>
      </w:r>
    </w:p>
    <w:p w14:paraId="6935455F" w14:textId="77777777" w:rsidR="00AE4001" w:rsidRPr="007E0DD6" w:rsidRDefault="00AE4001" w:rsidP="005B3F64">
      <w:pPr>
        <w:numPr>
          <w:ilvl w:val="2"/>
          <w:numId w:val="20"/>
        </w:numPr>
        <w:ind w:left="0" w:firstLine="709"/>
        <w:jc w:val="both"/>
      </w:pPr>
      <w:r w:rsidRPr="007E0DD6">
        <w:t>разрабатывать и утверждать Правила внутреннего трудового распорядка работников Школы, иные локальные нормативные акты Школы, выплачивать в полном объеме заработную плату;</w:t>
      </w:r>
    </w:p>
    <w:p w14:paraId="3BB34A31" w14:textId="77777777" w:rsidR="00AE4001" w:rsidRPr="007E0DD6" w:rsidRDefault="00AE4001" w:rsidP="005B3F64">
      <w:pPr>
        <w:numPr>
          <w:ilvl w:val="2"/>
          <w:numId w:val="20"/>
        </w:numPr>
        <w:ind w:left="0" w:firstLine="709"/>
        <w:jc w:val="both"/>
      </w:pPr>
      <w:r w:rsidRPr="007E0DD6">
        <w:t>осуществлять социальное, медицинское и иные виды обязательного страхования работников;</w:t>
      </w:r>
    </w:p>
    <w:p w14:paraId="68321D3A" w14:textId="77777777" w:rsidR="00AE4001" w:rsidRPr="007E0DD6" w:rsidRDefault="00AE4001" w:rsidP="005B3F64">
      <w:pPr>
        <w:numPr>
          <w:ilvl w:val="2"/>
          <w:numId w:val="20"/>
        </w:numPr>
        <w:ind w:left="0" w:firstLine="709"/>
        <w:jc w:val="both"/>
      </w:pPr>
      <w:r w:rsidRPr="007E0DD6">
        <w:t>создавать условия, обеспечивающие охрану жизни и здоровья учащихся и работников, предупреждать их заболеваемость и травматизм, контролировать знание и соблюдение работниками требований инструкций охраны труда, производственной санитарии и гигиены, правил пожарной безопасности.</w:t>
      </w:r>
    </w:p>
    <w:p w14:paraId="65983BB2" w14:textId="77777777" w:rsidR="00AE4001" w:rsidRPr="007E0DD6" w:rsidRDefault="00AE4001" w:rsidP="00EA5048">
      <w:pPr>
        <w:pStyle w:val="2"/>
        <w:keepNext w:val="0"/>
        <w:widowControl w:val="0"/>
        <w:numPr>
          <w:ilvl w:val="0"/>
          <w:numId w:val="20"/>
        </w:numPr>
        <w:ind w:left="0" w:firstLine="709"/>
        <w:jc w:val="center"/>
        <w:rPr>
          <w:rFonts w:ascii="Times New Roman" w:hAnsi="Times New Roman" w:cs="Times New Roman"/>
          <w:sz w:val="24"/>
          <w:szCs w:val="24"/>
        </w:rPr>
      </w:pPr>
      <w:r w:rsidRPr="007E0DD6">
        <w:rPr>
          <w:rFonts w:ascii="Times New Roman" w:hAnsi="Times New Roman" w:cs="Times New Roman"/>
          <w:sz w:val="24"/>
          <w:szCs w:val="24"/>
        </w:rPr>
        <w:t>Права и обязанности работника</w:t>
      </w:r>
    </w:p>
    <w:p w14:paraId="1C36FEA6" w14:textId="77777777" w:rsidR="00AE4001" w:rsidRPr="007E0DD6" w:rsidRDefault="00AE4001" w:rsidP="007F3CAF">
      <w:pPr>
        <w:numPr>
          <w:ilvl w:val="1"/>
          <w:numId w:val="20"/>
        </w:numPr>
        <w:ind w:left="0" w:firstLine="709"/>
        <w:jc w:val="center"/>
        <w:rPr>
          <w:b/>
          <w:bCs/>
        </w:rPr>
      </w:pPr>
      <w:r w:rsidRPr="007E0DD6">
        <w:rPr>
          <w:b/>
          <w:bCs/>
        </w:rPr>
        <w:t>Работник Школы имеет право на:</w:t>
      </w:r>
    </w:p>
    <w:p w14:paraId="04D3D7C3" w14:textId="77777777" w:rsidR="00AE4001" w:rsidRPr="007E0DD6" w:rsidRDefault="00AE4001" w:rsidP="005B3F64">
      <w:pPr>
        <w:numPr>
          <w:ilvl w:val="2"/>
          <w:numId w:val="8"/>
        </w:numPr>
        <w:ind w:left="0" w:firstLine="709"/>
        <w:jc w:val="both"/>
      </w:pPr>
      <w:r w:rsidRPr="007E0DD6">
        <w:t>работу, отвечающую его профессиональной подготовке и квалификации;</w:t>
      </w:r>
    </w:p>
    <w:p w14:paraId="4E0902D2" w14:textId="77777777" w:rsidR="00AE4001" w:rsidRPr="007E0DD6" w:rsidRDefault="00AE4001" w:rsidP="005B3F64">
      <w:pPr>
        <w:numPr>
          <w:ilvl w:val="2"/>
          <w:numId w:val="8"/>
        </w:numPr>
        <w:ind w:left="0" w:firstLine="709"/>
        <w:jc w:val="both"/>
      </w:pPr>
      <w:r w:rsidRPr="007E0DD6">
        <w:t>производственные и социально-бытовые условия, обеспечивающие безопасность и соблюдение требований гигиены труда, охрану труда;</w:t>
      </w:r>
    </w:p>
    <w:p w14:paraId="4ABE07DB" w14:textId="77777777" w:rsidR="00AE4001" w:rsidRPr="007E0DD6" w:rsidRDefault="00AE4001" w:rsidP="005B3F64">
      <w:pPr>
        <w:numPr>
          <w:ilvl w:val="2"/>
          <w:numId w:val="8"/>
        </w:numPr>
        <w:ind w:left="0" w:firstLine="709"/>
        <w:jc w:val="both"/>
      </w:pPr>
      <w:r w:rsidRPr="007E0DD6">
        <w:t>оплату труда не ниже размеров, установленных Правительством Российской Федерации для соответствующих профессионально - квалификационных групп работников;</w:t>
      </w:r>
    </w:p>
    <w:p w14:paraId="77404707" w14:textId="77777777" w:rsidR="00AE4001" w:rsidRPr="007E0DD6" w:rsidRDefault="00AE4001" w:rsidP="005B3F64">
      <w:pPr>
        <w:numPr>
          <w:ilvl w:val="2"/>
          <w:numId w:val="8"/>
        </w:numPr>
        <w:ind w:left="0" w:firstLine="709"/>
        <w:jc w:val="both"/>
      </w:pPr>
      <w:r w:rsidRPr="007E0DD6">
        <w:t xml:space="preserve">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оплачиваемого ежегодного отпуска; </w:t>
      </w:r>
    </w:p>
    <w:p w14:paraId="77F1DC03" w14:textId="77777777" w:rsidR="00AE4001" w:rsidRDefault="00AE4001" w:rsidP="000F64BF">
      <w:pPr>
        <w:numPr>
          <w:ilvl w:val="2"/>
          <w:numId w:val="8"/>
        </w:numPr>
        <w:ind w:left="0" w:firstLine="709"/>
        <w:jc w:val="both"/>
      </w:pPr>
      <w:r w:rsidRPr="007E0DD6">
        <w:t xml:space="preserve">длительный отпуск для педагогических работников (концертмейстер, преподаватель), сроком до одного года, не реже, чем через каждые 10 лет непрерывной педагогической работы по письменному заявлению работника. Оплата такого отпуска производится за счет средств фонда экономии заработной платы. Если таких средств не имеется, то данный отпуск будет являться отпуском без сохранения заработной платы. Право определять форму данного отпуска (оплачиваемый или без сохранения заработной платы) закреплено за работодателем. Порядок и условия предоставления длительного отпуска для педагогических работников, сроком до одного года устанавливаются  федеральным органом </w:t>
      </w:r>
      <w:r w:rsidRPr="007E0DD6">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49264B1" w14:textId="77777777" w:rsidR="00AE4001" w:rsidRDefault="00AE4001" w:rsidP="00FE5849">
      <w:pPr>
        <w:numPr>
          <w:ilvl w:val="2"/>
          <w:numId w:val="8"/>
        </w:numPr>
        <w:ind w:left="0" w:firstLine="709"/>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4F2D88AE" w14:textId="77777777" w:rsidR="00AE4001" w:rsidRDefault="00AE4001" w:rsidP="00FE5849">
      <w:pPr>
        <w:numPr>
          <w:ilvl w:val="2"/>
          <w:numId w:val="8"/>
        </w:numPr>
        <w:ind w:left="0" w:firstLine="709"/>
        <w:jc w:val="both"/>
      </w:pPr>
      <w:r>
        <w:t>работники, достигшие возраста сорока лет, за исключением лиц, указанных в п. 4.1.6.,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14:paraId="20E165C3" w14:textId="77777777" w:rsidR="00AE4001" w:rsidRDefault="00AE4001" w:rsidP="00307AA6">
      <w:pPr>
        <w:numPr>
          <w:ilvl w:val="2"/>
          <w:numId w:val="8"/>
        </w:numPr>
        <w:ind w:left="0" w:firstLine="709"/>
        <w:jc w:val="both"/>
      </w:pPr>
      <w:r>
        <w:t>работники</w:t>
      </w:r>
      <w:r w:rsidRPr="00FE5849">
        <w:t xml:space="preserve"> </w:t>
      </w:r>
      <w:r>
        <w:t>за исключением лиц, указанных в п. 4.1.6., 4.1.7.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14:paraId="0209A88F" w14:textId="77777777" w:rsidR="00AE4001" w:rsidRPr="007E0DD6" w:rsidRDefault="00AE4001" w:rsidP="005B3F64">
      <w:pPr>
        <w:numPr>
          <w:ilvl w:val="2"/>
          <w:numId w:val="8"/>
        </w:numPr>
        <w:ind w:left="0" w:firstLine="709"/>
        <w:jc w:val="both"/>
      </w:pPr>
      <w:r w:rsidRPr="007E0DD6">
        <w:t>профессиональную подготовку, переподготовку и повышение квалификации в соответствии с планами социального развития Школы;</w:t>
      </w:r>
    </w:p>
    <w:p w14:paraId="47942AB3" w14:textId="77777777" w:rsidR="00AE4001" w:rsidRPr="007E0DD6" w:rsidRDefault="00AE4001" w:rsidP="005B3F64">
      <w:pPr>
        <w:numPr>
          <w:ilvl w:val="2"/>
          <w:numId w:val="8"/>
        </w:numPr>
        <w:ind w:left="0" w:firstLine="709"/>
        <w:jc w:val="both"/>
      </w:pPr>
      <w:r w:rsidRPr="007E0DD6">
        <w:t>получение квалификационной категории, при успешном прохождении аттестации в соответствии с нормативными актами, регулирующими порядок аттестации педагогических работников организаций, осуществляющих образовательную деятельность;</w:t>
      </w:r>
    </w:p>
    <w:p w14:paraId="1A36EA13" w14:textId="77777777" w:rsidR="00AE4001" w:rsidRPr="007E0DD6" w:rsidRDefault="00AE4001" w:rsidP="005B3F64">
      <w:pPr>
        <w:numPr>
          <w:ilvl w:val="2"/>
          <w:numId w:val="8"/>
        </w:numPr>
        <w:ind w:left="0" w:firstLine="709"/>
        <w:jc w:val="both"/>
      </w:pPr>
      <w:r w:rsidRPr="007E0DD6">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14:paraId="47BEAB9A" w14:textId="77777777" w:rsidR="00AE4001" w:rsidRPr="007E0DD6" w:rsidRDefault="00AE4001" w:rsidP="005B3F64">
      <w:pPr>
        <w:numPr>
          <w:ilvl w:val="2"/>
          <w:numId w:val="8"/>
        </w:numPr>
        <w:ind w:left="0" w:firstLine="709"/>
        <w:jc w:val="both"/>
      </w:pPr>
      <w:r w:rsidRPr="007E0DD6">
        <w:t>разрешение индивидуальных и коллективных трудовых споров с использованием установленных Трудовым Кодексом Российской Федерации способов их разрешения, включая право на забастовку;</w:t>
      </w:r>
    </w:p>
    <w:p w14:paraId="78C9FE78" w14:textId="77777777" w:rsidR="00AE4001" w:rsidRPr="007E0DD6" w:rsidRDefault="00AE4001" w:rsidP="005B3F64">
      <w:pPr>
        <w:numPr>
          <w:ilvl w:val="2"/>
          <w:numId w:val="8"/>
        </w:numPr>
        <w:ind w:left="0" w:firstLine="709"/>
        <w:jc w:val="both"/>
      </w:pPr>
      <w:r w:rsidRPr="007E0DD6">
        <w:t>оплату труда за выполнение работ и обязанностей, не предусмотренных должностными инструкциями, по дополнительному соглашению между работодателем и работником;</w:t>
      </w:r>
    </w:p>
    <w:p w14:paraId="78344564" w14:textId="77777777" w:rsidR="00AE4001" w:rsidRPr="007E0DD6" w:rsidRDefault="00AE4001" w:rsidP="005B3F64">
      <w:pPr>
        <w:numPr>
          <w:ilvl w:val="2"/>
          <w:numId w:val="8"/>
        </w:numPr>
        <w:ind w:left="0" w:firstLine="709"/>
        <w:jc w:val="both"/>
      </w:pPr>
      <w:r w:rsidRPr="007E0DD6">
        <w:t>свободу выбора в использовании методик обучения и воспитания, учебных пособий и материалов, учебников, соответствующих образовательным программам Министерства культуры Российской Федерации;</w:t>
      </w:r>
    </w:p>
    <w:p w14:paraId="0856FAA7" w14:textId="77777777" w:rsidR="00AE4001" w:rsidRPr="007E0DD6" w:rsidRDefault="00AE4001" w:rsidP="005B3F64">
      <w:pPr>
        <w:numPr>
          <w:ilvl w:val="2"/>
          <w:numId w:val="8"/>
        </w:numPr>
        <w:ind w:left="0" w:firstLine="709"/>
        <w:jc w:val="both"/>
      </w:pPr>
      <w:r w:rsidRPr="007E0DD6">
        <w:t>почасовую оплату работы, носящую временный характер (по замене отсутствующего работника и др.).</w:t>
      </w:r>
    </w:p>
    <w:p w14:paraId="0BDA8CBF" w14:textId="77777777" w:rsidR="00AE4001" w:rsidRPr="007E0DD6" w:rsidRDefault="00AE4001" w:rsidP="005B3F64">
      <w:pPr>
        <w:numPr>
          <w:ilvl w:val="2"/>
          <w:numId w:val="8"/>
        </w:numPr>
        <w:ind w:left="0" w:firstLine="709"/>
        <w:jc w:val="both"/>
      </w:pPr>
      <w:r w:rsidRPr="007E0DD6">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5A563814" w14:textId="77777777" w:rsidR="00AE4001" w:rsidRDefault="00AE4001" w:rsidP="005B3F64">
      <w:pPr>
        <w:shd w:val="clear" w:color="auto" w:fill="FFFFFF"/>
        <w:autoSpaceDE w:val="0"/>
        <w:autoSpaceDN w:val="0"/>
        <w:adjustRightInd w:val="0"/>
        <w:ind w:firstLine="709"/>
        <w:jc w:val="both"/>
      </w:pPr>
    </w:p>
    <w:p w14:paraId="38B2360D" w14:textId="77777777" w:rsidR="00AE4001" w:rsidRDefault="00AE4001" w:rsidP="005B3F64">
      <w:pPr>
        <w:shd w:val="clear" w:color="auto" w:fill="FFFFFF"/>
        <w:autoSpaceDE w:val="0"/>
        <w:autoSpaceDN w:val="0"/>
        <w:adjustRightInd w:val="0"/>
        <w:ind w:firstLine="709"/>
        <w:jc w:val="both"/>
      </w:pPr>
    </w:p>
    <w:p w14:paraId="27D061F2" w14:textId="77777777" w:rsidR="00AE4001" w:rsidRPr="007E0DD6" w:rsidRDefault="00AE4001" w:rsidP="007F3CAF">
      <w:pPr>
        <w:numPr>
          <w:ilvl w:val="1"/>
          <w:numId w:val="8"/>
        </w:numPr>
        <w:shd w:val="clear" w:color="auto" w:fill="FFFFFF"/>
        <w:autoSpaceDE w:val="0"/>
        <w:autoSpaceDN w:val="0"/>
        <w:adjustRightInd w:val="0"/>
        <w:ind w:left="0" w:firstLine="709"/>
        <w:jc w:val="center"/>
        <w:rPr>
          <w:b/>
          <w:bCs/>
          <w:color w:val="000000"/>
        </w:rPr>
      </w:pPr>
      <w:r w:rsidRPr="007E0DD6">
        <w:rPr>
          <w:b/>
          <w:bCs/>
          <w:color w:val="000000"/>
        </w:rPr>
        <w:t>Обязанности работников Школы:</w:t>
      </w:r>
    </w:p>
    <w:p w14:paraId="004A56DC" w14:textId="77777777" w:rsidR="00AE4001" w:rsidRPr="007E0DD6" w:rsidRDefault="00AE4001" w:rsidP="005B3F64">
      <w:pPr>
        <w:numPr>
          <w:ilvl w:val="2"/>
          <w:numId w:val="8"/>
        </w:numPr>
        <w:shd w:val="clear" w:color="auto" w:fill="FFFFFF"/>
        <w:autoSpaceDE w:val="0"/>
        <w:autoSpaceDN w:val="0"/>
        <w:adjustRightInd w:val="0"/>
        <w:ind w:left="0" w:firstLine="709"/>
        <w:jc w:val="both"/>
        <w:rPr>
          <w:color w:val="000000"/>
        </w:rPr>
      </w:pPr>
      <w:r w:rsidRPr="007E0DD6">
        <w:rPr>
          <w:color w:val="000000"/>
        </w:rPr>
        <w:t>лично выполнять функции определенные трудовым договором;</w:t>
      </w:r>
    </w:p>
    <w:p w14:paraId="3EF2F683"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rPr>
          <w:color w:val="000000"/>
        </w:rPr>
        <w:t>четко выполнять обязанности, возложенные на них Уставом, настоящими правилами, должностной инструкцией, а так же иными локальными нормативными актами Школы;</w:t>
      </w:r>
    </w:p>
    <w:p w14:paraId="09E7C919"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rPr>
          <w:color w:val="000000"/>
        </w:rPr>
        <w:t>работать честно и добросовестно, с высокой ответственностью,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14:paraId="1C1A8D37"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rPr>
          <w:color w:val="000000"/>
        </w:rPr>
        <w:lastRenderedPageBreak/>
        <w:t xml:space="preserve">вести себя достойно, честно и справедливо относиться к коллегам, учащимся, родителям учащихся, повышать престиж Школы; </w:t>
      </w:r>
    </w:p>
    <w:p w14:paraId="41A8353F"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соблюдать дисциплину труда - вовремя приходить на работу, соблюдать установленную продолжительность рабочего времени, своевременно и точно выполнять распоряжения работодателя;</w:t>
      </w:r>
    </w:p>
    <w:p w14:paraId="6D0F898D"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rPr>
          <w:color w:val="000000"/>
        </w:rPr>
        <w:t>соблюдать законные права и свободы учащихся, сочетая уважение и внимание с разумной требовательностью, учитывая их возрастные способности, особенности, в полной мере обеспечивая индивидуальный подход;</w:t>
      </w:r>
    </w:p>
    <w:p w14:paraId="081CD3FF"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соблюдать требования охраны труда, производственной санитарии, гигиены, противопожарной охраны, предусмотренные соответствующими правилами и инструкциями;</w:t>
      </w:r>
    </w:p>
    <w:p w14:paraId="54FD9528"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rPr>
          <w:noProof/>
        </w:rPr>
        <w:t>бережно относиться к имуществу Школы и имуществу других работников;</w:t>
      </w:r>
    </w:p>
    <w:p w14:paraId="1F50103A"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содержать свое рабочее место в чистоте и порядке, соблюдать установленный порядок хранения материальных ценностей и документов;</w:t>
      </w:r>
    </w:p>
    <w:p w14:paraId="5D8B3BBD"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rPr>
          <w:color w:val="000000"/>
        </w:rPr>
        <w:t>в целях соблюдения чистоты в помещениях использовать сменную обувь;</w:t>
      </w:r>
    </w:p>
    <w:p w14:paraId="417FA41E"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участвовать в работе коллегиальных органов Школы: общем собрании работников Школы, Совете Школы, Попечительском Совете, Педагогическом Совете, Методическом Совете, Художественный Совете, принимать участие в концертно-просветительской деятельности Школы, в пределах своей профессиональной компетенции;</w:t>
      </w:r>
    </w:p>
    <w:p w14:paraId="58C7E04C"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вести установленную учебную документацию по утвержденным формам – педагогические работники несут персональную ответственность за своевременное и точное ее заполнение;</w:t>
      </w:r>
    </w:p>
    <w:p w14:paraId="06F4B5CE" w14:textId="77777777" w:rsidR="00AE4001" w:rsidRPr="007E0DD6" w:rsidRDefault="00AE4001" w:rsidP="00BC14C3">
      <w:pPr>
        <w:numPr>
          <w:ilvl w:val="2"/>
          <w:numId w:val="8"/>
        </w:numPr>
        <w:shd w:val="clear" w:color="auto" w:fill="FFFFFF"/>
        <w:autoSpaceDE w:val="0"/>
        <w:autoSpaceDN w:val="0"/>
        <w:adjustRightInd w:val="0"/>
        <w:ind w:left="0" w:firstLine="709"/>
        <w:jc w:val="both"/>
      </w:pPr>
      <w:r w:rsidRPr="007E0DD6">
        <w:t xml:space="preserve"> в целях подтверждения (присвоения) профессиональной квалификации, соответствия работника занимаемой им должности, проходить аттестацию в установленные сроки;</w:t>
      </w:r>
    </w:p>
    <w:p w14:paraId="74EF4C6A"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экономно и рационально расходовать материалы, электроэнергию и воду, воспитывать у учащихся бережное отношение к  имуществу Школы;</w:t>
      </w:r>
    </w:p>
    <w:p w14:paraId="1B5381A3"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проходить в установленные сроки медицинские осмотры и обязательные психиатрические освидетельствования, делать необходимые прививки;</w:t>
      </w:r>
    </w:p>
    <w:p w14:paraId="6DA0F8E5"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педагогические работники Школы несут ответственность за жизнь и здоровье детей во время проведения занятий и перерывов между занятиями. Обо всех случаях травматизма учащихся немедленно сообщать работодателю;</w:t>
      </w:r>
    </w:p>
    <w:p w14:paraId="53794940"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в случае опоздания учащихся на занятия преподаватель обязан поставить в известность заместителя директора по учебной работе. Преподаватель не имеет права не допускать опоздавших до занятий, таким правом может пользоваться только администрация Школы в лице директора, заместителя директора по учебной работе или лиц их заменяющих;</w:t>
      </w:r>
    </w:p>
    <w:p w14:paraId="6EFBF0FE"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в случае пожара или других стихийных бедствий поступать согласно утвержденному плану эвакуации и инструкциям и правилам в сфере пожарной безопасности;</w:t>
      </w:r>
    </w:p>
    <w:p w14:paraId="52592AD2"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rPr>
          <w:color w:val="000000"/>
        </w:rPr>
        <w:t>в случае невыхода на работу по уважительной причине заблаговременно предупредить работодателя, для своевременного осуществления замещения другим работником;</w:t>
      </w:r>
    </w:p>
    <w:p w14:paraId="41CC9F84"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rPr>
          <w:color w:val="000000"/>
        </w:rPr>
        <w:t>больничный лист и другие документы предоставлять работодателю в день выхода на работу;</w:t>
      </w:r>
    </w:p>
    <w:p w14:paraId="62107400"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rPr>
          <w:color w:val="000000"/>
        </w:rPr>
        <w:t>в случае опоздания либо прогула в момент выхода на работу дать объяснение работодателю по данному факту в письменной форме.</w:t>
      </w:r>
    </w:p>
    <w:p w14:paraId="2C3F172B" w14:textId="77777777" w:rsidR="00AE4001" w:rsidRPr="007E0DD6" w:rsidRDefault="00AE4001" w:rsidP="005B3F64">
      <w:pPr>
        <w:shd w:val="clear" w:color="auto" w:fill="FFFFFF"/>
        <w:autoSpaceDE w:val="0"/>
        <w:autoSpaceDN w:val="0"/>
        <w:adjustRightInd w:val="0"/>
        <w:ind w:firstLine="709"/>
        <w:jc w:val="both"/>
        <w:rPr>
          <w:b/>
        </w:rPr>
      </w:pPr>
      <w:r w:rsidRPr="007E0DD6">
        <w:rPr>
          <w:b/>
        </w:rPr>
        <w:t xml:space="preserve">4.2.22. </w:t>
      </w:r>
      <w:r w:rsidRPr="007E0DD6">
        <w:rPr>
          <w:b/>
          <w:bCs/>
          <w:color w:val="000000"/>
        </w:rPr>
        <w:t>Всем работникам Школы запрещены следующие действия:</w:t>
      </w:r>
    </w:p>
    <w:p w14:paraId="0B688712" w14:textId="77777777" w:rsidR="00AE4001" w:rsidRPr="007E0DD6" w:rsidRDefault="00AE4001" w:rsidP="005B3F64">
      <w:pPr>
        <w:numPr>
          <w:ilvl w:val="0"/>
          <w:numId w:val="5"/>
        </w:numPr>
        <w:shd w:val="clear" w:color="auto" w:fill="FFFFFF"/>
        <w:autoSpaceDE w:val="0"/>
        <w:autoSpaceDN w:val="0"/>
        <w:adjustRightInd w:val="0"/>
        <w:ind w:left="0" w:firstLine="709"/>
        <w:jc w:val="both"/>
        <w:rPr>
          <w:color w:val="000000"/>
        </w:rPr>
      </w:pPr>
      <w:r w:rsidRPr="007E0DD6">
        <w:rPr>
          <w:color w:val="000000"/>
        </w:rPr>
        <w:t>курение на территории и в здании Школы;</w:t>
      </w:r>
    </w:p>
    <w:p w14:paraId="441264BA" w14:textId="77777777" w:rsidR="00AE4001" w:rsidRPr="007E0DD6" w:rsidRDefault="00AE4001" w:rsidP="005B3F64">
      <w:pPr>
        <w:numPr>
          <w:ilvl w:val="0"/>
          <w:numId w:val="5"/>
        </w:numPr>
        <w:shd w:val="clear" w:color="auto" w:fill="FFFFFF"/>
        <w:autoSpaceDE w:val="0"/>
        <w:autoSpaceDN w:val="0"/>
        <w:adjustRightInd w:val="0"/>
        <w:ind w:left="0" w:firstLine="709"/>
        <w:jc w:val="both"/>
      </w:pPr>
      <w:r w:rsidRPr="007E0DD6">
        <w:rPr>
          <w:color w:val="000000"/>
        </w:rPr>
        <w:t>прием пищи в ходе проведения занятий;</w:t>
      </w:r>
    </w:p>
    <w:p w14:paraId="10AF0D56" w14:textId="77777777" w:rsidR="00AE4001" w:rsidRPr="007E0DD6" w:rsidRDefault="00AE4001" w:rsidP="005B3F64">
      <w:pPr>
        <w:numPr>
          <w:ilvl w:val="0"/>
          <w:numId w:val="5"/>
        </w:numPr>
        <w:shd w:val="clear" w:color="auto" w:fill="FFFFFF"/>
        <w:autoSpaceDE w:val="0"/>
        <w:autoSpaceDN w:val="0"/>
        <w:adjustRightInd w:val="0"/>
        <w:ind w:left="0" w:firstLine="709"/>
        <w:jc w:val="both"/>
      </w:pPr>
      <w:r w:rsidRPr="007E0DD6">
        <w:rPr>
          <w:color w:val="000000"/>
        </w:rPr>
        <w:t>перенос, отмена занятий без согласования с работодателем;</w:t>
      </w:r>
    </w:p>
    <w:p w14:paraId="269F66F3" w14:textId="77777777" w:rsidR="00AE4001" w:rsidRPr="007E0DD6" w:rsidRDefault="00AE4001" w:rsidP="005B3F64">
      <w:pPr>
        <w:numPr>
          <w:ilvl w:val="0"/>
          <w:numId w:val="5"/>
        </w:numPr>
        <w:shd w:val="clear" w:color="auto" w:fill="FFFFFF"/>
        <w:autoSpaceDE w:val="0"/>
        <w:autoSpaceDN w:val="0"/>
        <w:adjustRightInd w:val="0"/>
        <w:ind w:left="0" w:firstLine="709"/>
        <w:jc w:val="both"/>
        <w:rPr>
          <w:color w:val="000000"/>
        </w:rPr>
      </w:pPr>
      <w:r w:rsidRPr="007E0DD6">
        <w:rPr>
          <w:color w:val="000000"/>
        </w:rPr>
        <w:t>изменение продолжительности уроков и перерывов между ними;</w:t>
      </w:r>
    </w:p>
    <w:p w14:paraId="4C3D2F6D" w14:textId="77777777" w:rsidR="00AE4001" w:rsidRPr="007E0DD6" w:rsidRDefault="00AE4001" w:rsidP="005B3F64">
      <w:pPr>
        <w:numPr>
          <w:ilvl w:val="0"/>
          <w:numId w:val="5"/>
        </w:numPr>
        <w:shd w:val="clear" w:color="auto" w:fill="FFFFFF"/>
        <w:autoSpaceDE w:val="0"/>
        <w:autoSpaceDN w:val="0"/>
        <w:adjustRightInd w:val="0"/>
        <w:ind w:left="0" w:firstLine="709"/>
        <w:jc w:val="both"/>
      </w:pPr>
      <w:r w:rsidRPr="007E0DD6">
        <w:rPr>
          <w:color w:val="000000"/>
        </w:rPr>
        <w:t>оставление учащихся без присмотра, что может привести к травматизму учащихся, порче имущества Школы;</w:t>
      </w:r>
    </w:p>
    <w:p w14:paraId="62513672" w14:textId="77777777" w:rsidR="00AE4001" w:rsidRPr="007E0DD6" w:rsidRDefault="00AE4001" w:rsidP="005B3F64">
      <w:pPr>
        <w:numPr>
          <w:ilvl w:val="0"/>
          <w:numId w:val="5"/>
        </w:numPr>
        <w:shd w:val="clear" w:color="auto" w:fill="FFFFFF"/>
        <w:autoSpaceDE w:val="0"/>
        <w:autoSpaceDN w:val="0"/>
        <w:adjustRightInd w:val="0"/>
        <w:ind w:left="0" w:firstLine="709"/>
        <w:jc w:val="both"/>
      </w:pPr>
      <w:r w:rsidRPr="007E0DD6">
        <w:t>проведение частных уроков в Школе;</w:t>
      </w:r>
    </w:p>
    <w:p w14:paraId="60A2A90D" w14:textId="77777777" w:rsidR="00AE4001" w:rsidRPr="007E0DD6" w:rsidRDefault="00AE4001" w:rsidP="005B3F64">
      <w:pPr>
        <w:numPr>
          <w:ilvl w:val="0"/>
          <w:numId w:val="5"/>
        </w:numPr>
        <w:shd w:val="clear" w:color="auto" w:fill="FFFFFF"/>
        <w:autoSpaceDE w:val="0"/>
        <w:autoSpaceDN w:val="0"/>
        <w:adjustRightInd w:val="0"/>
        <w:ind w:left="0" w:firstLine="709"/>
        <w:jc w:val="both"/>
      </w:pPr>
      <w:r w:rsidRPr="007E0DD6">
        <w:rPr>
          <w:color w:val="000000"/>
        </w:rPr>
        <w:t>присутствие посторонних лиц в Школе без разрешения работодателя;</w:t>
      </w:r>
    </w:p>
    <w:p w14:paraId="5B3C384E" w14:textId="77777777" w:rsidR="00AE4001" w:rsidRPr="007E0DD6" w:rsidRDefault="00AE4001" w:rsidP="005B3F64">
      <w:pPr>
        <w:numPr>
          <w:ilvl w:val="0"/>
          <w:numId w:val="5"/>
        </w:numPr>
        <w:shd w:val="clear" w:color="auto" w:fill="FFFFFF"/>
        <w:autoSpaceDE w:val="0"/>
        <w:autoSpaceDN w:val="0"/>
        <w:adjustRightInd w:val="0"/>
        <w:ind w:left="0" w:firstLine="709"/>
        <w:jc w:val="both"/>
      </w:pPr>
      <w:r w:rsidRPr="007E0DD6">
        <w:t xml:space="preserve">осуществление замечаний </w:t>
      </w:r>
      <w:r w:rsidRPr="007E0DD6">
        <w:rPr>
          <w:color w:val="000000"/>
        </w:rPr>
        <w:t>другим работникам по поводу их работы во время проведения уроков и в присутствии учащихся;</w:t>
      </w:r>
    </w:p>
    <w:p w14:paraId="3048E759" w14:textId="77777777" w:rsidR="00AE4001" w:rsidRPr="007E0DD6" w:rsidRDefault="00AE4001" w:rsidP="005B3F64">
      <w:pPr>
        <w:numPr>
          <w:ilvl w:val="0"/>
          <w:numId w:val="5"/>
        </w:numPr>
        <w:shd w:val="clear" w:color="auto" w:fill="FFFFFF"/>
        <w:autoSpaceDE w:val="0"/>
        <w:autoSpaceDN w:val="0"/>
        <w:adjustRightInd w:val="0"/>
        <w:ind w:left="0" w:firstLine="709"/>
        <w:jc w:val="both"/>
      </w:pPr>
      <w:r w:rsidRPr="007E0DD6">
        <w:rPr>
          <w:color w:val="000000"/>
        </w:rPr>
        <w:lastRenderedPageBreak/>
        <w:t>хранение классного журнала дома или в рабочем столе.</w:t>
      </w:r>
    </w:p>
    <w:p w14:paraId="77E00118" w14:textId="77777777" w:rsidR="00AE4001" w:rsidRPr="007E0DD6" w:rsidRDefault="00AE4001" w:rsidP="005B3F64">
      <w:pPr>
        <w:numPr>
          <w:ilvl w:val="0"/>
          <w:numId w:val="8"/>
        </w:numPr>
        <w:shd w:val="clear" w:color="auto" w:fill="FFFFFF"/>
        <w:autoSpaceDE w:val="0"/>
        <w:autoSpaceDN w:val="0"/>
        <w:adjustRightInd w:val="0"/>
        <w:ind w:left="0" w:firstLine="709"/>
        <w:jc w:val="center"/>
        <w:rPr>
          <w:b/>
          <w:bCs/>
          <w:color w:val="000000"/>
        </w:rPr>
      </w:pPr>
      <w:r w:rsidRPr="007E0DD6">
        <w:rPr>
          <w:b/>
          <w:bCs/>
          <w:color w:val="000000"/>
        </w:rPr>
        <w:t>Режим рабочего времени</w:t>
      </w:r>
    </w:p>
    <w:p w14:paraId="6796E5A9" w14:textId="77777777" w:rsidR="00AE4001" w:rsidRPr="007E0DD6" w:rsidRDefault="00AE4001" w:rsidP="005B3F64">
      <w:pPr>
        <w:pStyle w:val="a5"/>
        <w:numPr>
          <w:ilvl w:val="1"/>
          <w:numId w:val="8"/>
        </w:numPr>
        <w:ind w:left="0" w:firstLine="709"/>
        <w:rPr>
          <w:rFonts w:ascii="Times New Roman" w:hAnsi="Times New Roman" w:cs="Times New Roman"/>
          <w:szCs w:val="24"/>
        </w:rPr>
      </w:pPr>
      <w:r w:rsidRPr="007E0DD6">
        <w:rPr>
          <w:rFonts w:ascii="Times New Roman" w:hAnsi="Times New Roman" w:cs="Times New Roman"/>
          <w:szCs w:val="24"/>
        </w:rPr>
        <w:t xml:space="preserve"> Рабочее время – время, в течение которого работник  должен исполнять свои трудовые обязанности, а так 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p>
    <w:p w14:paraId="22F56C9F" w14:textId="77777777" w:rsidR="00AE4001" w:rsidRPr="007E0DD6" w:rsidRDefault="00AE4001" w:rsidP="005B3F64">
      <w:pPr>
        <w:pStyle w:val="a5"/>
        <w:numPr>
          <w:ilvl w:val="1"/>
          <w:numId w:val="8"/>
        </w:numPr>
        <w:ind w:left="0" w:firstLine="709"/>
        <w:rPr>
          <w:rFonts w:ascii="Times New Roman" w:hAnsi="Times New Roman" w:cs="Times New Roman"/>
          <w:szCs w:val="24"/>
        </w:rPr>
      </w:pPr>
      <w:r w:rsidRPr="007E0DD6">
        <w:rPr>
          <w:rFonts w:ascii="Times New Roman" w:hAnsi="Times New Roman" w:cs="Times New Roman"/>
          <w:szCs w:val="24"/>
        </w:rPr>
        <w:t>Нормальная продолжительность рабочего времени не может превышать 40 часов в неделю, для преподавателей устанавливается сокращенная продолжительность рабочего времени не более 36 часов в неделю, для работников Школы, являющихся инвалидами I или II группы - не более 35 часов в неделю.</w:t>
      </w:r>
    </w:p>
    <w:p w14:paraId="3C54DCA4" w14:textId="77777777" w:rsidR="00AE4001" w:rsidRPr="007E0DD6" w:rsidRDefault="00AE4001" w:rsidP="005B3F64">
      <w:pPr>
        <w:pStyle w:val="a5"/>
        <w:numPr>
          <w:ilvl w:val="1"/>
          <w:numId w:val="8"/>
        </w:numPr>
        <w:ind w:left="0" w:firstLine="709"/>
        <w:rPr>
          <w:rFonts w:ascii="Times New Roman" w:hAnsi="Times New Roman" w:cs="Times New Roman"/>
          <w:szCs w:val="24"/>
        </w:rPr>
      </w:pPr>
      <w:r w:rsidRPr="007E0DD6">
        <w:rPr>
          <w:rFonts w:ascii="Times New Roman" w:hAnsi="Times New Roman" w:cs="Times New Roman"/>
          <w:szCs w:val="24"/>
        </w:rPr>
        <w:t>Режим работы Школы - с 8.00 до 20.00 часов.</w:t>
      </w:r>
    </w:p>
    <w:p w14:paraId="1EA140FE" w14:textId="77777777" w:rsidR="00AE4001" w:rsidRPr="007E0DD6" w:rsidRDefault="00AE4001" w:rsidP="009E7035">
      <w:pPr>
        <w:pStyle w:val="a5"/>
        <w:numPr>
          <w:ilvl w:val="1"/>
          <w:numId w:val="8"/>
        </w:numPr>
        <w:ind w:left="0" w:firstLine="709"/>
        <w:rPr>
          <w:rFonts w:ascii="Times New Roman" w:hAnsi="Times New Roman" w:cs="Times New Roman"/>
          <w:szCs w:val="24"/>
        </w:rPr>
      </w:pPr>
      <w:r w:rsidRPr="007E0DD6">
        <w:rPr>
          <w:rFonts w:ascii="Times New Roman" w:hAnsi="Times New Roman" w:cs="Times New Roman"/>
          <w:szCs w:val="24"/>
        </w:rPr>
        <w:t xml:space="preserve">Для различных категорий работников в Школе устанавливается: </w:t>
      </w:r>
    </w:p>
    <w:p w14:paraId="2B4719B4" w14:textId="77777777" w:rsidR="00AE4001" w:rsidRPr="007E0DD6" w:rsidRDefault="00AE4001" w:rsidP="005B3F64">
      <w:pPr>
        <w:pStyle w:val="a5"/>
        <w:numPr>
          <w:ilvl w:val="0"/>
          <w:numId w:val="11"/>
        </w:numPr>
        <w:tabs>
          <w:tab w:val="clear" w:pos="1565"/>
          <w:tab w:val="num" w:pos="720"/>
        </w:tabs>
        <w:ind w:left="0" w:firstLine="709"/>
        <w:rPr>
          <w:rFonts w:ascii="Times New Roman" w:hAnsi="Times New Roman" w:cs="Times New Roman"/>
          <w:szCs w:val="24"/>
        </w:rPr>
      </w:pPr>
      <w:r w:rsidRPr="007E0DD6">
        <w:rPr>
          <w:rFonts w:ascii="Times New Roman" w:hAnsi="Times New Roman" w:cs="Times New Roman"/>
          <w:szCs w:val="24"/>
        </w:rPr>
        <w:t>5-дневная рабочая неделя с двумя выходными днями – субботой и воскресеньем. согласно Графикам работы, условиям трудового договора;</w:t>
      </w:r>
    </w:p>
    <w:p w14:paraId="61B1E887" w14:textId="77777777" w:rsidR="00AE4001" w:rsidRPr="007E0DD6" w:rsidRDefault="00AE4001" w:rsidP="00BD7818">
      <w:pPr>
        <w:pStyle w:val="a5"/>
        <w:numPr>
          <w:ilvl w:val="0"/>
          <w:numId w:val="11"/>
        </w:numPr>
        <w:tabs>
          <w:tab w:val="clear" w:pos="1565"/>
          <w:tab w:val="num" w:pos="720"/>
        </w:tabs>
        <w:ind w:left="0" w:firstLine="709"/>
        <w:rPr>
          <w:rFonts w:ascii="Times New Roman" w:hAnsi="Times New Roman" w:cs="Times New Roman"/>
          <w:szCs w:val="24"/>
        </w:rPr>
      </w:pPr>
      <w:r w:rsidRPr="007E0DD6">
        <w:rPr>
          <w:rFonts w:ascii="Times New Roman" w:hAnsi="Times New Roman" w:cs="Times New Roman"/>
          <w:szCs w:val="24"/>
        </w:rPr>
        <w:t>6-дневная рабочая неделя с одним выходным днем – воскресеньем. Режим работы с 8.00 до 20.00 часов, согласно Графикам работы, условиям трудового договора;</w:t>
      </w:r>
    </w:p>
    <w:p w14:paraId="01327098" w14:textId="77777777" w:rsidR="00AE4001" w:rsidRPr="007E0DD6" w:rsidRDefault="00AE4001" w:rsidP="005B3F64">
      <w:pPr>
        <w:numPr>
          <w:ilvl w:val="1"/>
          <w:numId w:val="1"/>
        </w:numPr>
        <w:shd w:val="clear" w:color="auto" w:fill="FFFFFF"/>
        <w:tabs>
          <w:tab w:val="num" w:pos="720"/>
        </w:tabs>
        <w:autoSpaceDE w:val="0"/>
        <w:autoSpaceDN w:val="0"/>
        <w:adjustRightInd w:val="0"/>
        <w:ind w:left="0" w:firstLine="709"/>
        <w:jc w:val="both"/>
      </w:pPr>
      <w:r w:rsidRPr="007E0DD6">
        <w:t xml:space="preserve">младший обслуживающий персонал работает согласно Графику работы, составляемым заместителем директора по хозяйственной части и </w:t>
      </w:r>
      <w:r w:rsidRPr="007E0DD6">
        <w:rPr>
          <w:color w:val="000000"/>
        </w:rPr>
        <w:t>утверждаемым директором;</w:t>
      </w:r>
    </w:p>
    <w:p w14:paraId="071619C4" w14:textId="77777777" w:rsidR="00AE4001" w:rsidRPr="007E0DD6" w:rsidRDefault="00AE4001" w:rsidP="005B3F64">
      <w:pPr>
        <w:numPr>
          <w:ilvl w:val="1"/>
          <w:numId w:val="1"/>
        </w:numPr>
        <w:shd w:val="clear" w:color="auto" w:fill="FFFFFF"/>
        <w:tabs>
          <w:tab w:val="num" w:pos="720"/>
        </w:tabs>
        <w:autoSpaceDE w:val="0"/>
        <w:autoSpaceDN w:val="0"/>
        <w:adjustRightInd w:val="0"/>
        <w:ind w:left="0" w:firstLine="709"/>
        <w:jc w:val="both"/>
      </w:pPr>
      <w:r w:rsidRPr="007E0DD6">
        <w:rPr>
          <w:color w:val="000000"/>
        </w:rPr>
        <w:t>режим работы администрации и учебно-вспомогательного персонала определяется графиком работы администрации и специалистов Школы, утверждаемый директором Школы;</w:t>
      </w:r>
      <w:r w:rsidRPr="007E0DD6">
        <w:t xml:space="preserve"> </w:t>
      </w:r>
    </w:p>
    <w:p w14:paraId="75E71D90" w14:textId="77777777" w:rsidR="00AE4001" w:rsidRPr="007E0DD6" w:rsidRDefault="00AE4001" w:rsidP="005B3F64">
      <w:pPr>
        <w:numPr>
          <w:ilvl w:val="1"/>
          <w:numId w:val="1"/>
        </w:numPr>
        <w:shd w:val="clear" w:color="auto" w:fill="FFFFFF"/>
        <w:tabs>
          <w:tab w:val="num" w:pos="720"/>
        </w:tabs>
        <w:autoSpaceDE w:val="0"/>
        <w:autoSpaceDN w:val="0"/>
        <w:adjustRightInd w:val="0"/>
        <w:ind w:left="0" w:firstLine="709"/>
        <w:jc w:val="both"/>
      </w:pPr>
      <w:r w:rsidRPr="007E0DD6">
        <w:rPr>
          <w:color w:val="000000"/>
        </w:rPr>
        <w:t>время работы преподавателей регулируется расписанием учебных занятий, составляемым заместителем по учебной работе и утверждаемым директором.</w:t>
      </w:r>
    </w:p>
    <w:p w14:paraId="3E660CD8" w14:textId="77777777" w:rsidR="00AE4001" w:rsidRPr="007E0DD6" w:rsidRDefault="00AE4001" w:rsidP="00CD2EFA">
      <w:pPr>
        <w:numPr>
          <w:ilvl w:val="1"/>
          <w:numId w:val="8"/>
        </w:numPr>
        <w:shd w:val="clear" w:color="auto" w:fill="FFFFFF"/>
        <w:autoSpaceDE w:val="0"/>
        <w:autoSpaceDN w:val="0"/>
        <w:adjustRightInd w:val="0"/>
        <w:ind w:left="0" w:firstLine="709"/>
        <w:jc w:val="both"/>
      </w:pPr>
      <w:r w:rsidRPr="007E0DD6">
        <w:t xml:space="preserve">В течение рабочего дня работникам предоставляются перерывы для отдыха и питания продолжительностью не более двух часов и не менее 30 минут, которые в рабочее время не включаются и не оплачиваются. </w:t>
      </w:r>
    </w:p>
    <w:p w14:paraId="6C078F83" w14:textId="77777777" w:rsidR="00AE4001" w:rsidRPr="007E0DD6" w:rsidRDefault="00AE4001" w:rsidP="00CD2EFA">
      <w:pPr>
        <w:ind w:firstLine="709"/>
        <w:jc w:val="both"/>
      </w:pPr>
      <w:r w:rsidRPr="007E0DD6">
        <w:t>С учетом специфики работы педагогическим работникам предоставляется возможность отдыха и приема пищи в течение рабочего времени в регламентированные учебным расписанием перерывы.</w:t>
      </w:r>
    </w:p>
    <w:p w14:paraId="791974A5" w14:textId="77777777" w:rsidR="00AE4001" w:rsidRPr="007E0DD6" w:rsidRDefault="00AE4001" w:rsidP="00CD2EFA">
      <w:pPr>
        <w:ind w:firstLine="709"/>
        <w:jc w:val="both"/>
      </w:pPr>
      <w:r w:rsidRPr="007E0DD6">
        <w:t>Если установленная работнику продолжительность ежедневной работы не превышает четырех часов, перерыв для отдыха и питания  не предоставляется.</w:t>
      </w:r>
    </w:p>
    <w:p w14:paraId="609CD90C" w14:textId="77777777" w:rsidR="00AE4001" w:rsidRPr="007E0DD6" w:rsidRDefault="00AE4001" w:rsidP="00CD2EFA">
      <w:pPr>
        <w:autoSpaceDE w:val="0"/>
        <w:autoSpaceDN w:val="0"/>
        <w:adjustRightInd w:val="0"/>
        <w:ind w:firstLine="709"/>
        <w:jc w:val="both"/>
      </w:pPr>
      <w:r w:rsidRPr="007E0DD6">
        <w:t>Время предоставления перерыва и его конкретная продолжительность устанавливаются по соглашению между работником и работодателем.</w:t>
      </w:r>
    </w:p>
    <w:p w14:paraId="7C3F8BFB" w14:textId="77777777" w:rsidR="00AE4001" w:rsidRPr="007E0DD6" w:rsidRDefault="00AE4001" w:rsidP="00CD2EFA">
      <w:pPr>
        <w:autoSpaceDE w:val="0"/>
        <w:autoSpaceDN w:val="0"/>
        <w:adjustRightInd w:val="0"/>
        <w:ind w:firstLine="709"/>
        <w:jc w:val="both"/>
      </w:pPr>
      <w:r w:rsidRPr="007E0DD6">
        <w:t>С учетом специфики работы вахтеру, уборщику служебных помещений предоставляется возможность отдыха и приема пищи в рабочее время на рабочем месте.</w:t>
      </w:r>
    </w:p>
    <w:p w14:paraId="2CEA083B" w14:textId="77777777" w:rsidR="00AE4001" w:rsidRPr="007E0DD6" w:rsidRDefault="00AE4001" w:rsidP="005B3F64">
      <w:pPr>
        <w:numPr>
          <w:ilvl w:val="1"/>
          <w:numId w:val="8"/>
        </w:numPr>
        <w:shd w:val="clear" w:color="auto" w:fill="FFFFFF"/>
        <w:autoSpaceDE w:val="0"/>
        <w:autoSpaceDN w:val="0"/>
        <w:adjustRightInd w:val="0"/>
        <w:ind w:left="0" w:firstLine="709"/>
        <w:jc w:val="both"/>
      </w:pPr>
      <w:r w:rsidRPr="007E0DD6">
        <w:t>Рабочее время преподавателей и концертмейстеров складывается из:</w:t>
      </w:r>
    </w:p>
    <w:p w14:paraId="294A9694"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Нормируемой части рабочего времени преподавателей - определяется в астрономических часах и включает проводимые уроки (учебные занятия) независимо от их продолжительности и короткие перерывы между ними:</w:t>
      </w:r>
    </w:p>
    <w:p w14:paraId="2D7F68C2" w14:textId="77777777" w:rsidR="00AE4001" w:rsidRPr="007E0DD6" w:rsidRDefault="00AE4001" w:rsidP="005B3F64">
      <w:pPr>
        <w:numPr>
          <w:ilvl w:val="0"/>
          <w:numId w:val="10"/>
        </w:numPr>
        <w:shd w:val="clear" w:color="auto" w:fill="FFFFFF"/>
        <w:tabs>
          <w:tab w:val="clear" w:pos="1520"/>
          <w:tab w:val="num" w:pos="900"/>
        </w:tabs>
        <w:autoSpaceDE w:val="0"/>
        <w:autoSpaceDN w:val="0"/>
        <w:adjustRightInd w:val="0"/>
        <w:ind w:left="0" w:firstLine="709"/>
        <w:jc w:val="both"/>
      </w:pPr>
      <w:r w:rsidRPr="007E0DD6">
        <w:t>занятия в Школе начинаются в 8.00, заканчиваются в 20.00, для учащихся старше 16 лет – до 21.00 и ведутся по расписанию уроков. Расписание утверждается директором и размещается в доступном для ознакомления месте;</w:t>
      </w:r>
    </w:p>
    <w:p w14:paraId="0BE2AEC6" w14:textId="77777777" w:rsidR="00AE4001" w:rsidRPr="007E0DD6" w:rsidRDefault="00AE4001" w:rsidP="005B3F64">
      <w:pPr>
        <w:numPr>
          <w:ilvl w:val="0"/>
          <w:numId w:val="10"/>
        </w:numPr>
        <w:shd w:val="clear" w:color="auto" w:fill="FFFFFF"/>
        <w:tabs>
          <w:tab w:val="clear" w:pos="1520"/>
          <w:tab w:val="num" w:pos="900"/>
        </w:tabs>
        <w:autoSpaceDE w:val="0"/>
        <w:autoSpaceDN w:val="0"/>
        <w:adjustRightInd w:val="0"/>
        <w:ind w:left="0" w:firstLine="709"/>
        <w:jc w:val="both"/>
      </w:pPr>
      <w:r w:rsidRPr="007E0DD6">
        <w:t>продолжительность одного урока – 40 минут;</w:t>
      </w:r>
    </w:p>
    <w:p w14:paraId="1257A2AC" w14:textId="77777777" w:rsidR="00AE4001" w:rsidRPr="007E0DD6" w:rsidRDefault="00AE4001" w:rsidP="005B3F64">
      <w:pPr>
        <w:numPr>
          <w:ilvl w:val="0"/>
          <w:numId w:val="10"/>
        </w:numPr>
        <w:shd w:val="clear" w:color="auto" w:fill="FFFFFF"/>
        <w:tabs>
          <w:tab w:val="clear" w:pos="1520"/>
          <w:tab w:val="num" w:pos="900"/>
        </w:tabs>
        <w:autoSpaceDE w:val="0"/>
        <w:autoSpaceDN w:val="0"/>
        <w:adjustRightInd w:val="0"/>
        <w:ind w:left="0" w:firstLine="709"/>
        <w:jc w:val="both"/>
      </w:pPr>
      <w:r w:rsidRPr="007E0DD6">
        <w:t xml:space="preserve">рабочий день преподавателей начинается не позднее, чем за 15 минут до начала занятий и продолжается не более 20 минут после их окончания. Это время отведено на подготовку к уроку кабинета и приведение его в порядок после окончания занятий с соблюдением санитарно-гигиенических норм; </w:t>
      </w:r>
    </w:p>
    <w:p w14:paraId="47085190" w14:textId="77777777" w:rsidR="00AE4001" w:rsidRPr="007E0DD6" w:rsidRDefault="00AE4001" w:rsidP="005B3F64">
      <w:pPr>
        <w:numPr>
          <w:ilvl w:val="0"/>
          <w:numId w:val="10"/>
        </w:numPr>
        <w:shd w:val="clear" w:color="auto" w:fill="FFFFFF"/>
        <w:tabs>
          <w:tab w:val="clear" w:pos="1520"/>
          <w:tab w:val="num" w:pos="900"/>
        </w:tabs>
        <w:autoSpaceDE w:val="0"/>
        <w:autoSpaceDN w:val="0"/>
        <w:adjustRightInd w:val="0"/>
        <w:ind w:left="0" w:firstLine="709"/>
        <w:jc w:val="both"/>
      </w:pPr>
      <w:r w:rsidRPr="007E0DD6">
        <w:t>в течение учебного времени преподаватели приступают к занятиям согласно расписанию уроков. Начало уроков после установленного в расписании не допускается, и считается отсутствием преподавателя на рабочем месте.</w:t>
      </w:r>
    </w:p>
    <w:p w14:paraId="252DDA2E" w14:textId="77777777" w:rsidR="00AE4001" w:rsidRPr="007E0DD6" w:rsidRDefault="00AE4001" w:rsidP="005B3F64">
      <w:pPr>
        <w:numPr>
          <w:ilvl w:val="2"/>
          <w:numId w:val="8"/>
        </w:numPr>
        <w:shd w:val="clear" w:color="auto" w:fill="FFFFFF"/>
        <w:autoSpaceDE w:val="0"/>
        <w:autoSpaceDN w:val="0"/>
        <w:adjustRightInd w:val="0"/>
        <w:ind w:left="0" w:firstLine="709"/>
        <w:jc w:val="both"/>
      </w:pPr>
      <w:r w:rsidRPr="007E0DD6">
        <w:t xml:space="preserve">Другой части рабочего времени преподавателей - требует затрат рабочего времени, которое не конкретизировано по количеству часов, вытекает из их должностных обязанностей, предусмотренных Уставом Школы, тарифно-квалификационными характеристиками, профессиональными </w:t>
      </w:r>
      <w:proofErr w:type="spellStart"/>
      <w:r w:rsidRPr="007E0DD6">
        <w:t>страндартами</w:t>
      </w:r>
      <w:proofErr w:type="spellEnd"/>
      <w:r w:rsidRPr="007E0DD6">
        <w:t xml:space="preserve">, настоящими Правилами, регулируются </w:t>
      </w:r>
      <w:r w:rsidRPr="007E0DD6">
        <w:lastRenderedPageBreak/>
        <w:t xml:space="preserve">графиками и планами работы, в том числе личными планами преподавателя и может быть связана с: </w:t>
      </w:r>
    </w:p>
    <w:p w14:paraId="6B17DA85" w14:textId="77777777" w:rsidR="00AE4001" w:rsidRPr="007E0DD6" w:rsidRDefault="00AE4001" w:rsidP="005B3F64">
      <w:pPr>
        <w:numPr>
          <w:ilvl w:val="1"/>
          <w:numId w:val="1"/>
        </w:numPr>
        <w:tabs>
          <w:tab w:val="clear" w:pos="1520"/>
          <w:tab w:val="num" w:pos="900"/>
        </w:tabs>
        <w:autoSpaceDE w:val="0"/>
        <w:autoSpaceDN w:val="0"/>
        <w:adjustRightInd w:val="0"/>
        <w:ind w:left="0" w:firstLine="709"/>
        <w:jc w:val="both"/>
      </w:pPr>
      <w:r w:rsidRPr="007E0DD6">
        <w:t>выполнением обязанностей, связанных с участием в работе Педагогического совета, методических объединений, работа с родителями (организация и проведение родительских собраний, индивидуальных бесед, оказание методической и консультативной помощи родителям);</w:t>
      </w:r>
    </w:p>
    <w:p w14:paraId="0D2708EB" w14:textId="77777777" w:rsidR="00AE4001" w:rsidRPr="007E0DD6" w:rsidRDefault="00AE4001" w:rsidP="005B3F64">
      <w:pPr>
        <w:numPr>
          <w:ilvl w:val="1"/>
          <w:numId w:val="1"/>
        </w:numPr>
        <w:tabs>
          <w:tab w:val="clear" w:pos="1520"/>
          <w:tab w:val="num" w:pos="900"/>
        </w:tabs>
        <w:autoSpaceDE w:val="0"/>
        <w:autoSpaceDN w:val="0"/>
        <w:adjustRightInd w:val="0"/>
        <w:ind w:left="0" w:firstLine="709"/>
        <w:jc w:val="both"/>
      </w:pPr>
      <w:r w:rsidRPr="007E0DD6">
        <w:t>временем, затрачиваемым непосредственно на подготовку к работе по обучению и воспитанию учащихся, изучению их индивидуальных способностей, интересов и склонностей;</w:t>
      </w:r>
    </w:p>
    <w:p w14:paraId="2D8DE8BA" w14:textId="77777777" w:rsidR="00AE4001" w:rsidRPr="007E0DD6" w:rsidRDefault="00AE4001" w:rsidP="005B3F64">
      <w:pPr>
        <w:numPr>
          <w:ilvl w:val="1"/>
          <w:numId w:val="1"/>
        </w:numPr>
        <w:tabs>
          <w:tab w:val="clear" w:pos="1520"/>
          <w:tab w:val="num" w:pos="900"/>
        </w:tabs>
        <w:autoSpaceDE w:val="0"/>
        <w:autoSpaceDN w:val="0"/>
        <w:adjustRightInd w:val="0"/>
        <w:ind w:left="0" w:firstLine="709"/>
        <w:jc w:val="both"/>
      </w:pPr>
      <w:r w:rsidRPr="007E0DD6">
        <w:t>временем, когда преподаватель занят подготовкой общественных мероприятий, проведением уборки помещений Школы и пришкольной территории, а также, когда преподаватель занят исполнением своих функциональных обязанностей: оформление и заполнение классных журналов, отчетность о посещаемости и успеваемости учащихся, различные информационные данные, затребованные администрацией Школы и тому подобное.</w:t>
      </w:r>
    </w:p>
    <w:p w14:paraId="3825FABE" w14:textId="77777777" w:rsidR="00AE4001" w:rsidRPr="007E0DD6" w:rsidRDefault="00AE4001" w:rsidP="005B3F64">
      <w:pPr>
        <w:numPr>
          <w:ilvl w:val="2"/>
          <w:numId w:val="8"/>
        </w:numPr>
        <w:autoSpaceDE w:val="0"/>
        <w:autoSpaceDN w:val="0"/>
        <w:adjustRightInd w:val="0"/>
        <w:ind w:left="0" w:firstLine="709"/>
        <w:jc w:val="both"/>
      </w:pPr>
      <w:r w:rsidRPr="007E0DD6">
        <w:t>Дней недели, свободных для преподавателей от проведения учебных занятий по расписанию, иных обязанностей, регулируемых расписанием и планами работы. Указанные дни преподаватели могут использовать для повышения квалификации, самообразования, подготовки к занятиям и т.д.</w:t>
      </w:r>
    </w:p>
    <w:p w14:paraId="24111654" w14:textId="77777777" w:rsidR="00AE4001" w:rsidRPr="007E0DD6" w:rsidRDefault="00AE4001" w:rsidP="005B3F64">
      <w:pPr>
        <w:numPr>
          <w:ilvl w:val="1"/>
          <w:numId w:val="8"/>
        </w:numPr>
        <w:ind w:left="0" w:firstLine="709"/>
        <w:jc w:val="both"/>
      </w:pPr>
      <w:r w:rsidRPr="007E0DD6">
        <w:t xml:space="preserve"> Период осенних, зимних, весенних и летних каникул, а так же период  отмены для учащихся учебных занятий по санитарно-эпидемиологическим, климатическим и другим условиям,  и не совпадающие с ежегодными оплачиваемыми основными или дополнительными  отпусками работников являются для работников Школы рабочим временем. Неявка на работу в каникулярное время без уважительных причин приравнивается к прогулу.</w:t>
      </w:r>
    </w:p>
    <w:p w14:paraId="3E925D0C" w14:textId="77777777" w:rsidR="00AE4001" w:rsidRPr="007E0DD6" w:rsidRDefault="00AE4001" w:rsidP="005B3F64">
      <w:pPr>
        <w:numPr>
          <w:ilvl w:val="1"/>
          <w:numId w:val="8"/>
        </w:numPr>
        <w:ind w:left="0" w:firstLine="709"/>
        <w:jc w:val="both"/>
      </w:pPr>
      <w:r w:rsidRPr="007E0DD6">
        <w:t xml:space="preserve"> В каникулярный период, а так же в период отмены учебных занятий педагогические работники осуществляют педагогическую и методическую работу, связанную с реализацией образовательных программ, привлекаются к участию в работе методических комиссий, семинаров, мероприятий по повышению квалификации, к организации и проведению культурно-массовых мероприятий, комплектованию учебных кабинетов, а так же могут привлекаться для выполнения хозяйственных работ, не требующих специальных знаний в пределах нормируемой части их рабочего времени (установленного объема учебной нагрузки), определенной им до начала каникул и времени, необходимого для выполнения работ, предусмотренных пунктом 5.4.2. настоящих правил, с сохранением заработной платы в установленном порядке.</w:t>
      </w:r>
    </w:p>
    <w:p w14:paraId="1008689C" w14:textId="77777777" w:rsidR="00AE4001" w:rsidRPr="007E0DD6" w:rsidRDefault="00AE4001" w:rsidP="005B3F64">
      <w:pPr>
        <w:numPr>
          <w:ilvl w:val="1"/>
          <w:numId w:val="8"/>
        </w:numPr>
        <w:ind w:left="0" w:firstLine="709"/>
        <w:jc w:val="both"/>
      </w:pPr>
      <w:r w:rsidRPr="007E0DD6">
        <w:t>Режим рабочего времени учебно-вспомогательного и младшего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14:paraId="2DA1D495" w14:textId="77777777" w:rsidR="00AE4001" w:rsidRPr="007E0DD6" w:rsidRDefault="00AE4001" w:rsidP="008558C1">
      <w:pPr>
        <w:numPr>
          <w:ilvl w:val="1"/>
          <w:numId w:val="8"/>
        </w:numPr>
        <w:ind w:left="0" w:firstLine="709"/>
        <w:jc w:val="both"/>
      </w:pPr>
      <w:r w:rsidRPr="007E0DD6">
        <w:t xml:space="preserve"> По соглашению между работником и работодателем работнику может устанавливаться режим работы и отдыха, отличный от указанных в п. 5.3. – 5.5. Правил. При установлении Работнику иного режима рабочего времени и времени отдыха, данные условия подлежат включению в трудовой договор в качестве обязательных.</w:t>
      </w:r>
    </w:p>
    <w:p w14:paraId="34651C8A" w14:textId="77777777" w:rsidR="00AE4001" w:rsidRPr="007E0DD6" w:rsidRDefault="00AE4001" w:rsidP="00776298">
      <w:pPr>
        <w:numPr>
          <w:ilvl w:val="1"/>
          <w:numId w:val="8"/>
        </w:numPr>
        <w:ind w:left="0" w:firstLine="709"/>
        <w:jc w:val="both"/>
      </w:pPr>
      <w:r w:rsidRPr="007E0DD6">
        <w:t>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14:paraId="2604ADC1" w14:textId="77777777" w:rsidR="00AE4001" w:rsidRPr="007E0DD6" w:rsidRDefault="00AE4001" w:rsidP="00776298">
      <w:pPr>
        <w:autoSpaceDE w:val="0"/>
        <w:autoSpaceDN w:val="0"/>
        <w:adjustRightInd w:val="0"/>
        <w:ind w:firstLine="709"/>
        <w:jc w:val="both"/>
      </w:pPr>
      <w:r w:rsidRPr="007E0DD6">
        <w:t>- при необходимости выполнить сверхурочную работу;</w:t>
      </w:r>
    </w:p>
    <w:p w14:paraId="1C8A93DE" w14:textId="77777777" w:rsidR="00AE4001" w:rsidRPr="007E0DD6" w:rsidRDefault="00AE4001" w:rsidP="00776298">
      <w:pPr>
        <w:autoSpaceDE w:val="0"/>
        <w:autoSpaceDN w:val="0"/>
        <w:adjustRightInd w:val="0"/>
        <w:ind w:firstLine="709"/>
        <w:jc w:val="both"/>
      </w:pPr>
      <w:r w:rsidRPr="007E0DD6">
        <w:t>- если работник работает на условиях ненормированного рабочего дня.</w:t>
      </w:r>
    </w:p>
    <w:p w14:paraId="0B575B75" w14:textId="77777777" w:rsidR="00AE4001" w:rsidRPr="007E0DD6" w:rsidRDefault="00AE4001" w:rsidP="00776298">
      <w:pPr>
        <w:numPr>
          <w:ilvl w:val="1"/>
          <w:numId w:val="8"/>
        </w:numPr>
        <w:ind w:left="0" w:firstLine="709"/>
        <w:jc w:val="both"/>
      </w:pPr>
      <w:r w:rsidRPr="007E0DD6">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Работодатель обязан получить письменное согласие Работника на привлечение его к сверхурочной работе.</w:t>
      </w:r>
    </w:p>
    <w:p w14:paraId="315C46A3" w14:textId="77777777" w:rsidR="00AE4001" w:rsidRPr="007E0DD6" w:rsidRDefault="00AE4001" w:rsidP="00776298">
      <w:pPr>
        <w:autoSpaceDE w:val="0"/>
        <w:autoSpaceDN w:val="0"/>
        <w:adjustRightInd w:val="0"/>
        <w:ind w:firstLine="709"/>
        <w:jc w:val="both"/>
      </w:pPr>
      <w:r w:rsidRPr="007E0DD6">
        <w:t>Работодатель вправе привлекать Работника к сверхурочной работе без его согласия в следующих случаях:</w:t>
      </w:r>
    </w:p>
    <w:p w14:paraId="3C0E985B" w14:textId="77777777" w:rsidR="00AE4001" w:rsidRPr="007E0DD6" w:rsidRDefault="00AE4001" w:rsidP="00776298">
      <w:pPr>
        <w:autoSpaceDE w:val="0"/>
        <w:autoSpaceDN w:val="0"/>
        <w:adjustRightInd w:val="0"/>
        <w:ind w:firstLine="709"/>
        <w:jc w:val="both"/>
      </w:pPr>
      <w:r w:rsidRPr="007E0DD6">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16F7BD4B" w14:textId="77777777" w:rsidR="00AE4001" w:rsidRPr="007E0DD6" w:rsidRDefault="00AE4001" w:rsidP="00776298">
      <w:pPr>
        <w:autoSpaceDE w:val="0"/>
        <w:autoSpaceDN w:val="0"/>
        <w:adjustRightInd w:val="0"/>
        <w:ind w:firstLine="709"/>
        <w:jc w:val="both"/>
      </w:pPr>
      <w:r w:rsidRPr="007E0DD6">
        <w:lastRenderedPageBreak/>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14:paraId="39259EBE" w14:textId="77777777" w:rsidR="00AE4001" w:rsidRPr="007E0DD6" w:rsidRDefault="00AE4001" w:rsidP="00776298">
      <w:pPr>
        <w:autoSpaceDE w:val="0"/>
        <w:autoSpaceDN w:val="0"/>
        <w:adjustRightInd w:val="0"/>
        <w:ind w:firstLine="709"/>
        <w:jc w:val="both"/>
      </w:pPr>
      <w:r w:rsidRPr="007E0DD6">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7347B736" w14:textId="77777777" w:rsidR="00AE4001" w:rsidRPr="007E0DD6" w:rsidRDefault="00AE4001" w:rsidP="00776298">
      <w:pPr>
        <w:numPr>
          <w:ilvl w:val="1"/>
          <w:numId w:val="8"/>
        </w:numPr>
        <w:ind w:left="0" w:firstLine="709"/>
        <w:jc w:val="both"/>
      </w:pPr>
      <w:r w:rsidRPr="007E0DD6">
        <w:t>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Условие о режиме ненормированного рабочего дня обязательно включается в трудовой договор.</w:t>
      </w:r>
    </w:p>
    <w:p w14:paraId="214C8ACE" w14:textId="77777777" w:rsidR="00AE4001" w:rsidRPr="007E0DD6" w:rsidRDefault="00AE4001" w:rsidP="008558C1">
      <w:pPr>
        <w:numPr>
          <w:ilvl w:val="1"/>
          <w:numId w:val="8"/>
        </w:numPr>
        <w:ind w:left="0" w:firstLine="709"/>
        <w:jc w:val="both"/>
      </w:pPr>
      <w:r w:rsidRPr="007E0DD6">
        <w:t>Работодатель ведет учет времени, фактически отработанного каждым работником, в табеле учета рабочего времени (приложения 1,2).</w:t>
      </w:r>
    </w:p>
    <w:p w14:paraId="1075C1CD" w14:textId="77777777" w:rsidR="00AE4001" w:rsidRPr="007E0DD6" w:rsidRDefault="00AE4001" w:rsidP="005B3F64">
      <w:pPr>
        <w:numPr>
          <w:ilvl w:val="0"/>
          <w:numId w:val="8"/>
        </w:numPr>
        <w:ind w:left="0" w:firstLine="709"/>
        <w:jc w:val="center"/>
        <w:rPr>
          <w:b/>
        </w:rPr>
      </w:pPr>
      <w:r w:rsidRPr="007E0DD6">
        <w:rPr>
          <w:b/>
        </w:rPr>
        <w:t>Время отдыха</w:t>
      </w:r>
    </w:p>
    <w:p w14:paraId="10989B75" w14:textId="77777777" w:rsidR="00AE4001" w:rsidRPr="007E0DD6" w:rsidRDefault="00AE4001" w:rsidP="005B3F64">
      <w:pPr>
        <w:numPr>
          <w:ilvl w:val="1"/>
          <w:numId w:val="8"/>
        </w:numPr>
        <w:ind w:left="0" w:firstLine="709"/>
        <w:jc w:val="both"/>
      </w:pPr>
      <w:r w:rsidRPr="007E0DD6">
        <w:t>Время отдыха – время, в течение которого работник свободен от выполнения своих трудовых обязанностей и которое он может использовать по своему усмотрению.</w:t>
      </w:r>
    </w:p>
    <w:p w14:paraId="4990A401" w14:textId="77777777" w:rsidR="00AE4001" w:rsidRPr="007E0DD6" w:rsidRDefault="00AE4001" w:rsidP="005B1011">
      <w:pPr>
        <w:numPr>
          <w:ilvl w:val="1"/>
          <w:numId w:val="8"/>
        </w:numPr>
        <w:ind w:left="0" w:firstLine="709"/>
        <w:jc w:val="both"/>
      </w:pPr>
      <w:r w:rsidRPr="007E0DD6">
        <w:t xml:space="preserve">Работникам предоставляются следующие виды времени отдыха: </w:t>
      </w:r>
    </w:p>
    <w:p w14:paraId="4CF0A5A9" w14:textId="77777777" w:rsidR="00AE4001" w:rsidRPr="007E0DD6" w:rsidRDefault="00AE4001" w:rsidP="005B1011">
      <w:pPr>
        <w:autoSpaceDE w:val="0"/>
        <w:autoSpaceDN w:val="0"/>
        <w:adjustRightInd w:val="0"/>
        <w:ind w:firstLine="709"/>
        <w:jc w:val="both"/>
      </w:pPr>
      <w:r w:rsidRPr="007E0DD6">
        <w:t>- перерывы в течение рабочего дня;</w:t>
      </w:r>
    </w:p>
    <w:p w14:paraId="4710226E" w14:textId="77777777" w:rsidR="00AE4001" w:rsidRPr="007E0DD6" w:rsidRDefault="00AE4001" w:rsidP="005B1011">
      <w:pPr>
        <w:autoSpaceDE w:val="0"/>
        <w:autoSpaceDN w:val="0"/>
        <w:adjustRightInd w:val="0"/>
        <w:ind w:firstLine="709"/>
        <w:jc w:val="both"/>
      </w:pPr>
      <w:r w:rsidRPr="007E0DD6">
        <w:t>- ежедневный отдых;</w:t>
      </w:r>
    </w:p>
    <w:p w14:paraId="5105AE3A" w14:textId="77777777" w:rsidR="00AE4001" w:rsidRPr="007E0DD6" w:rsidRDefault="00AE4001" w:rsidP="005B1011">
      <w:pPr>
        <w:autoSpaceDE w:val="0"/>
        <w:autoSpaceDN w:val="0"/>
        <w:adjustRightInd w:val="0"/>
        <w:ind w:firstLine="709"/>
        <w:jc w:val="both"/>
      </w:pPr>
      <w:r w:rsidRPr="007E0DD6">
        <w:t>- выходные дни;</w:t>
      </w:r>
    </w:p>
    <w:p w14:paraId="61F9BFDC" w14:textId="77777777" w:rsidR="00AE4001" w:rsidRPr="007E0DD6" w:rsidRDefault="00AE4001" w:rsidP="005B1011">
      <w:pPr>
        <w:autoSpaceDE w:val="0"/>
        <w:autoSpaceDN w:val="0"/>
        <w:adjustRightInd w:val="0"/>
        <w:ind w:firstLine="709"/>
        <w:jc w:val="both"/>
      </w:pPr>
      <w:r w:rsidRPr="007E0DD6">
        <w:t>- нерабочие праздничные дни;</w:t>
      </w:r>
    </w:p>
    <w:p w14:paraId="45423E20" w14:textId="77777777" w:rsidR="00AE4001" w:rsidRPr="007E0DD6" w:rsidRDefault="00AE4001" w:rsidP="005B1011">
      <w:pPr>
        <w:autoSpaceDE w:val="0"/>
        <w:autoSpaceDN w:val="0"/>
        <w:adjustRightInd w:val="0"/>
        <w:ind w:firstLine="709"/>
        <w:jc w:val="both"/>
      </w:pPr>
      <w:r w:rsidRPr="007E0DD6">
        <w:t>- отпуска.</w:t>
      </w:r>
    </w:p>
    <w:p w14:paraId="19563E59" w14:textId="77777777" w:rsidR="00AE4001" w:rsidRPr="007E0DD6" w:rsidRDefault="00AE4001" w:rsidP="008D783D">
      <w:pPr>
        <w:numPr>
          <w:ilvl w:val="1"/>
          <w:numId w:val="8"/>
        </w:numPr>
        <w:ind w:left="0" w:firstLine="709"/>
        <w:jc w:val="both"/>
      </w:pPr>
      <w:r w:rsidRPr="007E0DD6">
        <w:t>Право на использование отпуска за первый год работы возникает у работника по истечении шести месяцев его непрерывной работы. По соглашению сторон оплачиваемый отпуск может быть предоставлен работнику и до истечения шести месяцев.</w:t>
      </w:r>
    </w:p>
    <w:p w14:paraId="1CA2A551" w14:textId="77777777" w:rsidR="00AE4001" w:rsidRPr="007E0DD6" w:rsidRDefault="00AE4001" w:rsidP="005B3F64">
      <w:pPr>
        <w:numPr>
          <w:ilvl w:val="1"/>
          <w:numId w:val="8"/>
        </w:numPr>
        <w:ind w:left="0" w:firstLine="709"/>
        <w:jc w:val="both"/>
      </w:pPr>
      <w:r w:rsidRPr="007E0DD6">
        <w:rPr>
          <w:color w:val="000000"/>
        </w:rPr>
        <w:t>Очередность предоставления ежегодных оплачиваемых отпусков определяется ежегодно в соответствии с графиком отпусков, утверждаемым работодателем, с учетом обеспечения нормальной работы Школы и благоприятных условий для отдыха работников.</w:t>
      </w:r>
      <w:r w:rsidRPr="007E0DD6">
        <w:t xml:space="preserve"> В Школе </w:t>
      </w:r>
      <w:r w:rsidRPr="007E0DD6">
        <w:rPr>
          <w:color w:val="000000"/>
        </w:rPr>
        <w:t>отпуска сотрудникам предоставляются, как правило, в летний период.</w:t>
      </w:r>
    </w:p>
    <w:p w14:paraId="26ACC4C2" w14:textId="77777777" w:rsidR="00AE4001" w:rsidRPr="007E0DD6" w:rsidRDefault="00AE4001" w:rsidP="005B3F64">
      <w:pPr>
        <w:numPr>
          <w:ilvl w:val="1"/>
          <w:numId w:val="8"/>
        </w:numPr>
        <w:ind w:left="0" w:firstLine="709"/>
        <w:jc w:val="both"/>
      </w:pPr>
      <w:r w:rsidRPr="007E0DD6">
        <w:rPr>
          <w:color w:val="000000"/>
        </w:rPr>
        <w:t>График отпусков составляется каждый календарный год и утверждается директором не позднее, чем за две недели до окончания текущего года. О времени начала отпуска работник должен быть извещен под роспись не позднее чем за две недели до его начала.</w:t>
      </w:r>
    </w:p>
    <w:p w14:paraId="4D050005" w14:textId="77777777" w:rsidR="00AE4001" w:rsidRPr="007E0DD6" w:rsidRDefault="00AE4001" w:rsidP="005B3F64">
      <w:pPr>
        <w:numPr>
          <w:ilvl w:val="1"/>
          <w:numId w:val="8"/>
        </w:numPr>
        <w:ind w:left="0" w:firstLine="709"/>
        <w:jc w:val="both"/>
      </w:pPr>
      <w:r w:rsidRPr="007E0DD6">
        <w:rPr>
          <w:color w:val="000000"/>
        </w:rPr>
        <w:t>Ежегодный оплачиваемый отпуск продлевается или переносится на другой срок, определяемый работодателем с учетом пожелания работника, в случае</w:t>
      </w:r>
      <w:r w:rsidRPr="007E0DD6">
        <w:t xml:space="preserve"> </w:t>
      </w:r>
      <w:r w:rsidRPr="007E0DD6">
        <w:rPr>
          <w:color w:val="000000"/>
        </w:rPr>
        <w:t xml:space="preserve">временной нетрудоспособности работника, а также в других случаях, </w:t>
      </w:r>
      <w:r w:rsidRPr="007E0DD6">
        <w:t>предусмотренных трудовым законодательством, локальными нормативными актами Школы.</w:t>
      </w:r>
    </w:p>
    <w:p w14:paraId="53DEACD6" w14:textId="77777777" w:rsidR="00AE4001" w:rsidRPr="007E0DD6" w:rsidRDefault="00AE4001" w:rsidP="005B3F64">
      <w:pPr>
        <w:numPr>
          <w:ilvl w:val="1"/>
          <w:numId w:val="8"/>
        </w:numPr>
        <w:ind w:left="0" w:firstLine="709"/>
        <w:jc w:val="both"/>
      </w:pPr>
      <w:r w:rsidRPr="007E0DD6">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20997299" w14:textId="77777777" w:rsidR="00AE4001" w:rsidRPr="007E0DD6" w:rsidRDefault="00AE4001" w:rsidP="005B1011">
      <w:pPr>
        <w:numPr>
          <w:ilvl w:val="1"/>
          <w:numId w:val="8"/>
        </w:numPr>
        <w:ind w:left="0" w:firstLine="709"/>
        <w:jc w:val="both"/>
      </w:pPr>
      <w:r w:rsidRPr="007E0DD6">
        <w:t>Работникам Школы предоставляется ежегодный основной оплачиваемый отпуск с сохранением места работы (должности) и среднего заработка, продолжительностью 28 (двадцать восемь) календарных дней.</w:t>
      </w:r>
    </w:p>
    <w:p w14:paraId="39CE1DCA" w14:textId="77777777" w:rsidR="00AE4001" w:rsidRPr="007E0DD6" w:rsidRDefault="00AE4001" w:rsidP="005B1011">
      <w:pPr>
        <w:autoSpaceDE w:val="0"/>
        <w:autoSpaceDN w:val="0"/>
        <w:adjustRightInd w:val="0"/>
        <w:ind w:firstLine="709"/>
        <w:jc w:val="both"/>
      </w:pPr>
      <w:r w:rsidRPr="007E0DD6">
        <w:t>Педагогическим работникам предоставляется ежегодный основной оплачиваемый отпуск продолжительностью 56 (пятьдесят шесть) календарных дней.</w:t>
      </w:r>
    </w:p>
    <w:p w14:paraId="3359AFCA" w14:textId="77777777" w:rsidR="00AE4001" w:rsidRPr="007E0DD6" w:rsidRDefault="00AE4001" w:rsidP="005B1011">
      <w:pPr>
        <w:pStyle w:val="210"/>
        <w:shd w:val="clear" w:color="auto" w:fill="auto"/>
        <w:tabs>
          <w:tab w:val="left" w:pos="1065"/>
        </w:tabs>
        <w:spacing w:line="240" w:lineRule="auto"/>
        <w:ind w:firstLine="709"/>
        <w:jc w:val="both"/>
        <w:rPr>
          <w:sz w:val="24"/>
          <w:szCs w:val="24"/>
        </w:rPr>
      </w:pPr>
      <w:r w:rsidRPr="007E0DD6">
        <w:rPr>
          <w:sz w:val="24"/>
          <w:szCs w:val="24"/>
        </w:rPr>
        <w:t>Отпуска педагогическим работникам предоставляются, как правило, в летний период.</w:t>
      </w:r>
    </w:p>
    <w:p w14:paraId="12B9B752" w14:textId="77777777" w:rsidR="00AE4001" w:rsidRPr="007E0DD6" w:rsidRDefault="00AE4001" w:rsidP="005B1011">
      <w:pPr>
        <w:autoSpaceDE w:val="0"/>
        <w:autoSpaceDN w:val="0"/>
        <w:adjustRightInd w:val="0"/>
        <w:ind w:firstLine="709"/>
        <w:jc w:val="both"/>
      </w:pPr>
      <w:r w:rsidRPr="007E0DD6">
        <w:t>Педагогические работники не реже чем через каждые 10 лет непрерывной педагогической работы имеют право на длительный отпуск сроком до одного года, в соответствии с пунктом 4.1.5. настоящих Правил и нормативными правовым актами Российской Федерации.</w:t>
      </w:r>
    </w:p>
    <w:p w14:paraId="79BA7D95" w14:textId="77777777" w:rsidR="00AE4001" w:rsidRPr="007E0DD6" w:rsidRDefault="00AE4001" w:rsidP="008A7CFD">
      <w:pPr>
        <w:numPr>
          <w:ilvl w:val="1"/>
          <w:numId w:val="8"/>
        </w:numPr>
        <w:ind w:left="0" w:firstLine="709"/>
        <w:jc w:val="both"/>
      </w:pPr>
      <w:r w:rsidRPr="007E0DD6">
        <w:t xml:space="preserve">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w:t>
      </w:r>
      <w:r w:rsidRPr="007E0DD6">
        <w:lastRenderedPageBreak/>
        <w:t>отпуск предоставляется по их желанию в удобное для них время. К таким категориям относятся:</w:t>
      </w:r>
    </w:p>
    <w:p w14:paraId="0270B132" w14:textId="77777777" w:rsidR="00AE4001" w:rsidRPr="007E0DD6" w:rsidRDefault="00AE4001" w:rsidP="008A7CFD">
      <w:pPr>
        <w:autoSpaceDE w:val="0"/>
        <w:autoSpaceDN w:val="0"/>
        <w:adjustRightInd w:val="0"/>
        <w:ind w:firstLine="709"/>
        <w:jc w:val="both"/>
      </w:pPr>
      <w:r w:rsidRPr="007E0DD6">
        <w:t>- супруги военнослужащих;</w:t>
      </w:r>
    </w:p>
    <w:p w14:paraId="384A8C94" w14:textId="77777777" w:rsidR="00AE4001" w:rsidRPr="007E0DD6" w:rsidRDefault="00AE4001" w:rsidP="008A7CFD">
      <w:pPr>
        <w:autoSpaceDE w:val="0"/>
        <w:autoSpaceDN w:val="0"/>
        <w:adjustRightInd w:val="0"/>
        <w:ind w:firstLine="709"/>
        <w:jc w:val="both"/>
      </w:pPr>
      <w:r w:rsidRPr="007E0DD6">
        <w:t xml:space="preserve">- граждане, получившие суммарную (накопленную) эффективную дозу облучения, превышающую 25 </w:t>
      </w:r>
      <w:proofErr w:type="spellStart"/>
      <w:r w:rsidRPr="007E0DD6">
        <w:t>сЗв</w:t>
      </w:r>
      <w:proofErr w:type="spellEnd"/>
      <w:r w:rsidRPr="007E0DD6">
        <w:t xml:space="preserve"> (бэр);</w:t>
      </w:r>
    </w:p>
    <w:p w14:paraId="1EFFD333" w14:textId="77777777" w:rsidR="00AE4001" w:rsidRPr="007E0DD6" w:rsidRDefault="00AE4001" w:rsidP="008A7CFD">
      <w:pPr>
        <w:autoSpaceDE w:val="0"/>
        <w:autoSpaceDN w:val="0"/>
        <w:adjustRightInd w:val="0"/>
        <w:ind w:firstLine="709"/>
        <w:jc w:val="both"/>
      </w:pPr>
      <w:r w:rsidRPr="007E0DD6">
        <w:t>- почетные доноры России;</w:t>
      </w:r>
    </w:p>
    <w:p w14:paraId="5756164E" w14:textId="77777777" w:rsidR="00AE4001" w:rsidRPr="007E0DD6" w:rsidRDefault="00AE4001" w:rsidP="008A7CFD">
      <w:pPr>
        <w:autoSpaceDE w:val="0"/>
        <w:autoSpaceDN w:val="0"/>
        <w:adjustRightInd w:val="0"/>
        <w:ind w:firstLine="709"/>
        <w:jc w:val="both"/>
      </w:pPr>
      <w:r w:rsidRPr="007E0DD6">
        <w:t>- Герои Советского Союза, Герои России, кавалеры Ордена Славы;</w:t>
      </w:r>
    </w:p>
    <w:p w14:paraId="1CA292D1" w14:textId="77777777" w:rsidR="00AE4001" w:rsidRPr="007E0DD6" w:rsidRDefault="00AE4001" w:rsidP="008A7CFD">
      <w:pPr>
        <w:autoSpaceDE w:val="0"/>
        <w:autoSpaceDN w:val="0"/>
        <w:adjustRightInd w:val="0"/>
        <w:ind w:firstLine="709"/>
        <w:jc w:val="both"/>
      </w:pPr>
      <w:r w:rsidRPr="007E0DD6">
        <w:t>- работники, имеющие звание «Ветеран труда» и приравненные к ним категории граждан;</w:t>
      </w:r>
    </w:p>
    <w:p w14:paraId="23E725A8" w14:textId="77777777" w:rsidR="00AE4001" w:rsidRPr="007E0DD6" w:rsidRDefault="00AE4001" w:rsidP="008A7CFD">
      <w:pPr>
        <w:autoSpaceDE w:val="0"/>
        <w:autoSpaceDN w:val="0"/>
        <w:adjustRightInd w:val="0"/>
        <w:ind w:firstLine="709"/>
        <w:jc w:val="both"/>
      </w:pPr>
      <w:r w:rsidRPr="007E0DD6">
        <w:t>- мужья, жены которых находятся в отпуске по беременности и родам.</w:t>
      </w:r>
    </w:p>
    <w:p w14:paraId="759C6DAD" w14:textId="77777777" w:rsidR="00AE4001" w:rsidRPr="007E0DD6" w:rsidRDefault="00AE4001" w:rsidP="00BB702E">
      <w:pPr>
        <w:numPr>
          <w:ilvl w:val="1"/>
          <w:numId w:val="8"/>
        </w:numPr>
        <w:ind w:left="0" w:firstLine="709"/>
        <w:jc w:val="both"/>
        <w:rPr>
          <w:rFonts w:ascii="Verdana" w:hAnsi="Verdana"/>
        </w:rPr>
      </w:pPr>
      <w:r w:rsidRPr="007E0DD6">
        <w:t>По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0D288946" w14:textId="77777777" w:rsidR="00AE4001" w:rsidRPr="007E0DD6" w:rsidRDefault="00AE4001" w:rsidP="005B3F64">
      <w:pPr>
        <w:numPr>
          <w:ilvl w:val="1"/>
          <w:numId w:val="8"/>
        </w:numPr>
        <w:ind w:left="0" w:firstLine="709"/>
        <w:jc w:val="both"/>
      </w:pPr>
      <w:r w:rsidRPr="007E0DD6">
        <w:rPr>
          <w:color w:val="000000"/>
        </w:rPr>
        <w:t>Продолжительность отпуска без сохранения заработной платы определяется в каждом конкретном случае по соглашению сторон исходя из интересов работника и производственной необходимости.</w:t>
      </w:r>
    </w:p>
    <w:p w14:paraId="67270CFB" w14:textId="77777777" w:rsidR="00AE4001" w:rsidRPr="007E0DD6" w:rsidRDefault="00AE4001" w:rsidP="004A631A">
      <w:pPr>
        <w:numPr>
          <w:ilvl w:val="1"/>
          <w:numId w:val="8"/>
        </w:numPr>
        <w:ind w:left="0" w:firstLine="709"/>
        <w:jc w:val="both"/>
      </w:pPr>
      <w:r w:rsidRPr="007E0DD6">
        <w:t>Работодатель обязан на основании письменного заявления работника предоставить отпуск без сохранения заработной платы:</w:t>
      </w:r>
    </w:p>
    <w:p w14:paraId="6029EF1E" w14:textId="77777777" w:rsidR="00AE4001" w:rsidRPr="007E0DD6" w:rsidRDefault="00AE4001" w:rsidP="009023CC">
      <w:pPr>
        <w:shd w:val="clear" w:color="auto" w:fill="FFFFFF"/>
        <w:ind w:firstLine="709"/>
        <w:jc w:val="both"/>
      </w:pPr>
      <w:bookmarkStart w:id="0" w:name="dst100869"/>
      <w:bookmarkEnd w:id="0"/>
      <w:r w:rsidRPr="007E0DD6">
        <w:rPr>
          <w:rStyle w:val="blk"/>
        </w:rPr>
        <w:t>- работающим пенсионерам по старости (по возрасту) - до 14 календарных дней в году;</w:t>
      </w:r>
    </w:p>
    <w:p w14:paraId="43C74E5B" w14:textId="77777777" w:rsidR="00AE4001" w:rsidRPr="007E0DD6" w:rsidRDefault="00AE4001" w:rsidP="009023CC">
      <w:pPr>
        <w:shd w:val="clear" w:color="auto" w:fill="FFFFFF"/>
        <w:ind w:firstLine="709"/>
        <w:jc w:val="both"/>
      </w:pPr>
      <w:bookmarkStart w:id="1" w:name="dst2224"/>
      <w:bookmarkEnd w:id="1"/>
      <w:r w:rsidRPr="007E0DD6">
        <w:rPr>
          <w:rStyle w:val="blk"/>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5015C795" w14:textId="77777777" w:rsidR="00AE4001" w:rsidRPr="007E0DD6" w:rsidRDefault="00AE4001" w:rsidP="009023CC">
      <w:pPr>
        <w:shd w:val="clear" w:color="auto" w:fill="FFFFFF"/>
        <w:ind w:firstLine="709"/>
        <w:jc w:val="both"/>
      </w:pPr>
      <w:bookmarkStart w:id="2" w:name="dst100871"/>
      <w:bookmarkEnd w:id="2"/>
      <w:r w:rsidRPr="007E0DD6">
        <w:rPr>
          <w:rStyle w:val="blk"/>
        </w:rPr>
        <w:t>- работающим инвалидам - до 60 календарных дней в году;</w:t>
      </w:r>
    </w:p>
    <w:p w14:paraId="6E9686C1" w14:textId="77777777" w:rsidR="00AE4001" w:rsidRPr="007E0DD6" w:rsidRDefault="00AE4001" w:rsidP="009023CC">
      <w:pPr>
        <w:shd w:val="clear" w:color="auto" w:fill="FFFFFF"/>
        <w:ind w:firstLine="709"/>
        <w:jc w:val="both"/>
        <w:rPr>
          <w:rStyle w:val="blk"/>
        </w:rPr>
      </w:pPr>
      <w:bookmarkStart w:id="3" w:name="dst100872"/>
      <w:bookmarkEnd w:id="3"/>
      <w:r w:rsidRPr="007E0DD6">
        <w:rPr>
          <w:rStyle w:val="blk"/>
        </w:rPr>
        <w:t>- работникам в случаях рождения ребенка, регистрации брака, смерти близких родственников - до 5 календарных дней;</w:t>
      </w:r>
    </w:p>
    <w:p w14:paraId="1FBC7BF9" w14:textId="77777777" w:rsidR="00AE4001" w:rsidRPr="007E0DD6" w:rsidRDefault="00AE4001" w:rsidP="009023CC">
      <w:pPr>
        <w:shd w:val="clear" w:color="auto" w:fill="FFFFFF"/>
        <w:ind w:firstLine="709"/>
        <w:jc w:val="both"/>
      </w:pPr>
      <w:r w:rsidRPr="007E0DD6">
        <w:rPr>
          <w:rStyle w:val="blk"/>
        </w:rPr>
        <w:t xml:space="preserve">- </w:t>
      </w:r>
      <w:r w:rsidRPr="007E0DD6">
        <w:t>работникам, имеющим звание «Ветеран труда» и приравненным к ним категориям граждан - до 30 рабочих дней в году;</w:t>
      </w:r>
    </w:p>
    <w:p w14:paraId="1CECBBA0" w14:textId="77777777" w:rsidR="00AE4001" w:rsidRPr="007E0DD6" w:rsidRDefault="00AE4001" w:rsidP="009023CC">
      <w:pPr>
        <w:shd w:val="clear" w:color="auto" w:fill="FFFFFF"/>
        <w:ind w:firstLine="709"/>
        <w:jc w:val="both"/>
        <w:rPr>
          <w:rStyle w:val="blk"/>
        </w:rPr>
      </w:pPr>
      <w:bookmarkStart w:id="4" w:name="dst100873"/>
      <w:bookmarkEnd w:id="4"/>
      <w:r w:rsidRPr="007E0DD6">
        <w:rPr>
          <w:rStyle w:val="blk"/>
        </w:rPr>
        <w:t>- в других случаях, предусмотренных действующим законодательством.</w:t>
      </w:r>
    </w:p>
    <w:p w14:paraId="40E6BD7F" w14:textId="77777777" w:rsidR="00AE4001" w:rsidRPr="007E0DD6" w:rsidRDefault="00AE4001" w:rsidP="009023CC">
      <w:pPr>
        <w:numPr>
          <w:ilvl w:val="1"/>
          <w:numId w:val="8"/>
        </w:numPr>
        <w:ind w:left="0" w:firstLine="709"/>
        <w:jc w:val="both"/>
      </w:pPr>
      <w:r w:rsidRPr="007E0DD6">
        <w:t>Работникам, работающим в режиме ненормированного рабочего дня, предоставляется ежегодный дополнительный оплачиваемый отпуск продолжительностью 3 календарных дня. Режим ненормированного рабочего дня устанавливается директору Школы, согласно нормативным правовым актам администрации города Рязани.</w:t>
      </w:r>
    </w:p>
    <w:p w14:paraId="6F0078D7" w14:textId="77777777" w:rsidR="00AE4001" w:rsidRPr="00CD47D7" w:rsidRDefault="00AE4001" w:rsidP="009023CC">
      <w:pPr>
        <w:numPr>
          <w:ilvl w:val="1"/>
          <w:numId w:val="8"/>
        </w:numPr>
        <w:ind w:left="0" w:firstLine="709"/>
        <w:jc w:val="both"/>
        <w:rPr>
          <w:color w:val="000000"/>
        </w:rPr>
      </w:pPr>
      <w:r w:rsidRPr="007E0DD6">
        <w:t xml:space="preserve"> Замена дополнительного отпуска денежной компенсацией не допускается.</w:t>
      </w:r>
    </w:p>
    <w:p w14:paraId="0028C9CB" w14:textId="77777777" w:rsidR="00AE4001" w:rsidRPr="007E0DD6" w:rsidRDefault="00AE4001" w:rsidP="00F13CC9">
      <w:pPr>
        <w:pStyle w:val="aa"/>
        <w:numPr>
          <w:ilvl w:val="0"/>
          <w:numId w:val="8"/>
        </w:numPr>
        <w:spacing w:before="0" w:after="0"/>
        <w:ind w:left="0" w:firstLine="0"/>
        <w:rPr>
          <w:rFonts w:eastAsia="ArialMT"/>
          <w:kern w:val="0"/>
          <w:sz w:val="24"/>
          <w:szCs w:val="24"/>
        </w:rPr>
      </w:pPr>
      <w:r w:rsidRPr="007E0DD6">
        <w:rPr>
          <w:rFonts w:eastAsia="ArialMT"/>
          <w:kern w:val="0"/>
          <w:sz w:val="24"/>
          <w:szCs w:val="24"/>
        </w:rPr>
        <w:t>Оплата труда</w:t>
      </w:r>
    </w:p>
    <w:p w14:paraId="37D223A0" w14:textId="77777777" w:rsidR="00AE4001" w:rsidRPr="007E0DD6" w:rsidRDefault="00AE4001" w:rsidP="005B3F64">
      <w:pPr>
        <w:pStyle w:val="ac"/>
        <w:widowControl w:val="0"/>
        <w:numPr>
          <w:ilvl w:val="1"/>
          <w:numId w:val="8"/>
        </w:numPr>
        <w:shd w:val="clear" w:color="auto" w:fill="FFFFFF"/>
        <w:tabs>
          <w:tab w:val="left" w:pos="658"/>
        </w:tabs>
        <w:autoSpaceDE w:val="0"/>
        <w:autoSpaceDN w:val="0"/>
        <w:adjustRightInd w:val="0"/>
        <w:ind w:left="0" w:firstLine="709"/>
        <w:jc w:val="both"/>
      </w:pPr>
      <w:r w:rsidRPr="007E0DD6">
        <w:t>Заработная плата и должностной оклад работникам Школы выплачиваются за выполнение ими функциональных обязанностей и работ, предусмотренных трудовым договором.</w:t>
      </w:r>
    </w:p>
    <w:p w14:paraId="13AD716B" w14:textId="77777777" w:rsidR="00AE4001" w:rsidRPr="007E0DD6" w:rsidRDefault="00AE4001" w:rsidP="005B3F64">
      <w:pPr>
        <w:pStyle w:val="ac"/>
        <w:widowControl w:val="0"/>
        <w:numPr>
          <w:ilvl w:val="1"/>
          <w:numId w:val="8"/>
        </w:numPr>
        <w:shd w:val="clear" w:color="auto" w:fill="FFFFFF"/>
        <w:tabs>
          <w:tab w:val="left" w:pos="658"/>
        </w:tabs>
        <w:autoSpaceDE w:val="0"/>
        <w:autoSpaceDN w:val="0"/>
        <w:adjustRightInd w:val="0"/>
        <w:ind w:left="0" w:firstLine="709"/>
        <w:jc w:val="both"/>
      </w:pPr>
      <w:r w:rsidRPr="007E0DD6">
        <w:t>Работникам Школы устанавливается заработная плата в соответствии с законодательством Российской Федерации, которая состоит из базовой части, компенсационных выплат и стимулирующей части. Соотношение базовой и стимулирующей части устанавливается Положением об оплате труда работников муниципального бюджетного учреждения дополнительного образования «Детская музыкальная хоровая школа № 8».</w:t>
      </w:r>
    </w:p>
    <w:p w14:paraId="7FE4D1E3" w14:textId="77777777" w:rsidR="00AE4001" w:rsidRPr="007E0DD6" w:rsidRDefault="00AE4001" w:rsidP="005B3F64">
      <w:pPr>
        <w:pStyle w:val="ac"/>
        <w:widowControl w:val="0"/>
        <w:numPr>
          <w:ilvl w:val="1"/>
          <w:numId w:val="8"/>
        </w:numPr>
        <w:shd w:val="clear" w:color="auto" w:fill="FFFFFF"/>
        <w:tabs>
          <w:tab w:val="left" w:pos="658"/>
        </w:tabs>
        <w:autoSpaceDE w:val="0"/>
        <w:autoSpaceDN w:val="0"/>
        <w:adjustRightInd w:val="0"/>
        <w:ind w:left="0" w:firstLine="709"/>
        <w:jc w:val="both"/>
      </w:pPr>
      <w:r w:rsidRPr="007E0DD6">
        <w:rPr>
          <w:color w:val="000000"/>
        </w:rPr>
        <w:t>Оплата труда педагогическим работникам осуществляется в зависимости от установленной учебной нагрузки при тарификации.</w:t>
      </w:r>
    </w:p>
    <w:p w14:paraId="0854DE44" w14:textId="77777777" w:rsidR="00AE4001" w:rsidRPr="007E0DD6" w:rsidRDefault="00AE4001" w:rsidP="005B3F64">
      <w:pPr>
        <w:pStyle w:val="ac"/>
        <w:widowControl w:val="0"/>
        <w:numPr>
          <w:ilvl w:val="1"/>
          <w:numId w:val="8"/>
        </w:numPr>
        <w:shd w:val="clear" w:color="auto" w:fill="FFFFFF"/>
        <w:tabs>
          <w:tab w:val="left" w:pos="658"/>
        </w:tabs>
        <w:autoSpaceDE w:val="0"/>
        <w:autoSpaceDN w:val="0"/>
        <w:adjustRightInd w:val="0"/>
        <w:ind w:left="0" w:firstLine="709"/>
        <w:jc w:val="both"/>
      </w:pPr>
      <w:r w:rsidRPr="007E0DD6">
        <w:rPr>
          <w:color w:val="000000"/>
        </w:rPr>
        <w:t>Тарификация утверждается работодателем не позднее 15 сентября текущего года. Установленная при тарификации заработная плата выплачивается ежемесячно независимо от числа недель и рабочих дней в разные месяцы года.</w:t>
      </w:r>
    </w:p>
    <w:p w14:paraId="3ADF804A" w14:textId="77777777" w:rsidR="00AE4001" w:rsidRPr="007E0DD6" w:rsidRDefault="00AE4001" w:rsidP="005B3F64">
      <w:pPr>
        <w:pStyle w:val="ac"/>
        <w:widowControl w:val="0"/>
        <w:numPr>
          <w:ilvl w:val="1"/>
          <w:numId w:val="8"/>
        </w:numPr>
        <w:shd w:val="clear" w:color="auto" w:fill="FFFFFF"/>
        <w:tabs>
          <w:tab w:val="left" w:pos="658"/>
        </w:tabs>
        <w:autoSpaceDE w:val="0"/>
        <w:autoSpaceDN w:val="0"/>
        <w:adjustRightInd w:val="0"/>
        <w:ind w:left="0" w:firstLine="709"/>
        <w:jc w:val="both"/>
      </w:pPr>
      <w:r w:rsidRPr="007E0DD6">
        <w:rPr>
          <w:color w:val="000000"/>
        </w:rPr>
        <w:t>За время работы в период каникул обучающихся, а также в периоды отмены учебных занятий оплата труда педагогических работников и лиц из числа руководящего, административного, учебно-вспомогательного персонала, ведущих в течение учебного года преподавательскую работу производится из расчета заработной платы, установленной при тарификации, предшествующей началу каникул или периоду отмены учебных занятий.</w:t>
      </w:r>
    </w:p>
    <w:p w14:paraId="2B496975" w14:textId="77777777" w:rsidR="00AE4001" w:rsidRPr="007E0DD6" w:rsidRDefault="00AE4001" w:rsidP="005B3F64">
      <w:pPr>
        <w:pStyle w:val="ac"/>
        <w:widowControl w:val="0"/>
        <w:numPr>
          <w:ilvl w:val="1"/>
          <w:numId w:val="8"/>
        </w:numPr>
        <w:shd w:val="clear" w:color="auto" w:fill="FFFFFF"/>
        <w:tabs>
          <w:tab w:val="left" w:pos="658"/>
        </w:tabs>
        <w:autoSpaceDE w:val="0"/>
        <w:autoSpaceDN w:val="0"/>
        <w:adjustRightInd w:val="0"/>
        <w:ind w:left="0" w:firstLine="709"/>
        <w:jc w:val="both"/>
      </w:pPr>
      <w:r w:rsidRPr="007E0DD6">
        <w:rPr>
          <w:color w:val="000000"/>
        </w:rPr>
        <w:lastRenderedPageBreak/>
        <w:t>Лицам, работающим на условиях почасовой оплаты и не ведущим педагогической работы во время каникул, оплата за это время не производится.</w:t>
      </w:r>
    </w:p>
    <w:p w14:paraId="3A5F676D" w14:textId="77777777" w:rsidR="00AE4001" w:rsidRPr="007E0DD6" w:rsidRDefault="00AE4001" w:rsidP="005B3F64">
      <w:pPr>
        <w:pStyle w:val="ac"/>
        <w:widowControl w:val="0"/>
        <w:numPr>
          <w:ilvl w:val="1"/>
          <w:numId w:val="8"/>
        </w:numPr>
        <w:shd w:val="clear" w:color="auto" w:fill="FFFFFF"/>
        <w:tabs>
          <w:tab w:val="left" w:pos="658"/>
        </w:tabs>
        <w:autoSpaceDE w:val="0"/>
        <w:autoSpaceDN w:val="0"/>
        <w:adjustRightInd w:val="0"/>
        <w:ind w:left="0" w:firstLine="709"/>
        <w:jc w:val="both"/>
      </w:pPr>
      <w:r w:rsidRPr="007E0DD6">
        <w:rPr>
          <w:noProof/>
        </w:rPr>
        <w:t>Заработная плата, включая премии и другие выплаты</w:t>
      </w:r>
      <w:r w:rsidRPr="007E0DD6">
        <w:t xml:space="preserve"> </w:t>
      </w:r>
      <w:r w:rsidRPr="007E0DD6">
        <w:rPr>
          <w:noProof/>
        </w:rPr>
        <w:t>компенсационного и стимулирующего характера, выплачивается не реже, чем каждые полмесяца в рублях путем перечисления на указанный работником счет в банке не</w:t>
      </w:r>
      <w:r w:rsidRPr="007E0DD6">
        <w:t xml:space="preserve"> </w:t>
      </w:r>
      <w:r w:rsidRPr="007E0DD6">
        <w:rPr>
          <w:noProof/>
        </w:rPr>
        <w:t>позднее 14 и 29 числа каждого месяца, следующего за тем, в котором она была</w:t>
      </w:r>
      <w:r w:rsidRPr="007E0DD6">
        <w:t xml:space="preserve"> </w:t>
      </w:r>
      <w:r w:rsidRPr="007E0DD6">
        <w:rPr>
          <w:noProof/>
        </w:rPr>
        <w:t>начислена.</w:t>
      </w:r>
    </w:p>
    <w:p w14:paraId="790F83BB" w14:textId="77777777" w:rsidR="00AE4001" w:rsidRPr="007E0DD6" w:rsidRDefault="00AE4001" w:rsidP="00F665DF">
      <w:pPr>
        <w:pStyle w:val="ac"/>
        <w:widowControl w:val="0"/>
        <w:numPr>
          <w:ilvl w:val="1"/>
          <w:numId w:val="8"/>
        </w:numPr>
        <w:shd w:val="clear" w:color="auto" w:fill="FFFFFF"/>
        <w:tabs>
          <w:tab w:val="left" w:pos="658"/>
        </w:tabs>
        <w:autoSpaceDE w:val="0"/>
        <w:autoSpaceDN w:val="0"/>
        <w:adjustRightInd w:val="0"/>
        <w:ind w:left="0" w:firstLine="709"/>
        <w:jc w:val="both"/>
        <w:rPr>
          <w:noProof/>
        </w:rPr>
      </w:pPr>
      <w:r w:rsidRPr="007E0DD6">
        <w:t xml:space="preserve">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  </w:t>
      </w:r>
    </w:p>
    <w:p w14:paraId="633D938B" w14:textId="77777777" w:rsidR="00AE4001" w:rsidRPr="007E0DD6" w:rsidRDefault="00AE4001" w:rsidP="00F665DF">
      <w:pPr>
        <w:pStyle w:val="ac"/>
        <w:widowControl w:val="0"/>
        <w:numPr>
          <w:ilvl w:val="1"/>
          <w:numId w:val="8"/>
        </w:numPr>
        <w:shd w:val="clear" w:color="auto" w:fill="FFFFFF"/>
        <w:tabs>
          <w:tab w:val="left" w:pos="658"/>
        </w:tabs>
        <w:autoSpaceDE w:val="0"/>
        <w:autoSpaceDN w:val="0"/>
        <w:adjustRightInd w:val="0"/>
        <w:ind w:left="0" w:firstLine="709"/>
        <w:jc w:val="both"/>
        <w:rPr>
          <w:noProof/>
        </w:rPr>
      </w:pPr>
      <w:r w:rsidRPr="007E0DD6">
        <w:rPr>
          <w:noProof/>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4C522A04" w14:textId="77777777" w:rsidR="00AE4001" w:rsidRPr="007E0DD6" w:rsidRDefault="00AE4001" w:rsidP="00F665DF">
      <w:pPr>
        <w:pStyle w:val="ac"/>
        <w:widowControl w:val="0"/>
        <w:numPr>
          <w:ilvl w:val="1"/>
          <w:numId w:val="8"/>
        </w:numPr>
        <w:shd w:val="clear" w:color="auto" w:fill="FFFFFF"/>
        <w:tabs>
          <w:tab w:val="left" w:pos="658"/>
        </w:tabs>
        <w:autoSpaceDE w:val="0"/>
        <w:autoSpaceDN w:val="0"/>
        <w:adjustRightInd w:val="0"/>
        <w:ind w:left="0" w:firstLine="709"/>
        <w:jc w:val="both"/>
        <w:rPr>
          <w:noProof/>
        </w:rPr>
      </w:pPr>
      <w:r w:rsidRPr="007E0DD6">
        <w:rPr>
          <w:noProof/>
        </w:rPr>
        <w:t>Вновь принятому работнику Школы заработная плата за первый месяц работы выплачивается за фактически отработанное время не</w:t>
      </w:r>
      <w:r w:rsidRPr="007E0DD6">
        <w:t xml:space="preserve"> </w:t>
      </w:r>
      <w:r w:rsidRPr="007E0DD6">
        <w:rPr>
          <w:noProof/>
        </w:rPr>
        <w:t>позднее 14 илии 29 числа месяца, в котором работник был принят.</w:t>
      </w:r>
    </w:p>
    <w:p w14:paraId="0722B239" w14:textId="77777777" w:rsidR="00AE4001" w:rsidRPr="007E0DD6" w:rsidRDefault="00AE4001" w:rsidP="004C6C7F">
      <w:pPr>
        <w:pStyle w:val="ac"/>
        <w:widowControl w:val="0"/>
        <w:numPr>
          <w:ilvl w:val="1"/>
          <w:numId w:val="8"/>
        </w:numPr>
        <w:shd w:val="clear" w:color="auto" w:fill="FFFFFF"/>
        <w:tabs>
          <w:tab w:val="left" w:pos="658"/>
        </w:tabs>
        <w:autoSpaceDE w:val="0"/>
        <w:autoSpaceDN w:val="0"/>
        <w:adjustRightInd w:val="0"/>
        <w:ind w:left="0" w:firstLine="709"/>
        <w:jc w:val="both"/>
        <w:rPr>
          <w:noProof/>
        </w:rPr>
      </w:pPr>
      <w:r w:rsidRPr="007E0DD6">
        <w:t>Оплата труда лиц, работающих по совместительству, производится пропорционально отработанному времени или на других условиях, определенных трудовым договором.</w:t>
      </w:r>
    </w:p>
    <w:p w14:paraId="591BF538" w14:textId="77777777" w:rsidR="00AE4001" w:rsidRPr="007E0DD6" w:rsidRDefault="00AE4001" w:rsidP="004C6C7F">
      <w:pPr>
        <w:pStyle w:val="ac"/>
        <w:widowControl w:val="0"/>
        <w:numPr>
          <w:ilvl w:val="1"/>
          <w:numId w:val="8"/>
        </w:numPr>
        <w:shd w:val="clear" w:color="auto" w:fill="FFFFFF"/>
        <w:tabs>
          <w:tab w:val="left" w:pos="658"/>
        </w:tabs>
        <w:autoSpaceDE w:val="0"/>
        <w:autoSpaceDN w:val="0"/>
        <w:adjustRightInd w:val="0"/>
        <w:ind w:left="0" w:firstLine="709"/>
        <w:jc w:val="both"/>
      </w:pPr>
      <w:r w:rsidRPr="007E0DD6">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14:paraId="209B4E3F" w14:textId="77777777" w:rsidR="00AE4001" w:rsidRPr="007E0DD6" w:rsidRDefault="00AE4001" w:rsidP="004C6C7F">
      <w:pPr>
        <w:pStyle w:val="ac"/>
        <w:widowControl w:val="0"/>
        <w:numPr>
          <w:ilvl w:val="1"/>
          <w:numId w:val="8"/>
        </w:numPr>
        <w:shd w:val="clear" w:color="auto" w:fill="FFFFFF"/>
        <w:tabs>
          <w:tab w:val="left" w:pos="658"/>
        </w:tabs>
        <w:autoSpaceDE w:val="0"/>
        <w:autoSpaceDN w:val="0"/>
        <w:adjustRightInd w:val="0"/>
        <w:ind w:left="0" w:firstLine="709"/>
        <w:jc w:val="both"/>
      </w:pPr>
      <w:r w:rsidRPr="007E0DD6">
        <w:t>Работодатель производит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Индексация заработной платы производится всем работникам Школы в пределах лимитов бюджетного финансирования, выделенных на соответствующие нужды.</w:t>
      </w:r>
    </w:p>
    <w:p w14:paraId="011585C1" w14:textId="77777777" w:rsidR="00AE4001" w:rsidRPr="007E0DD6" w:rsidRDefault="00AE4001" w:rsidP="004C6C7F">
      <w:pPr>
        <w:pStyle w:val="ac"/>
        <w:widowControl w:val="0"/>
        <w:numPr>
          <w:ilvl w:val="1"/>
          <w:numId w:val="8"/>
        </w:numPr>
        <w:shd w:val="clear" w:color="auto" w:fill="FFFFFF"/>
        <w:tabs>
          <w:tab w:val="left" w:pos="658"/>
        </w:tabs>
        <w:autoSpaceDE w:val="0"/>
        <w:autoSpaceDN w:val="0"/>
        <w:adjustRightInd w:val="0"/>
        <w:ind w:left="0" w:firstLine="709"/>
        <w:jc w:val="both"/>
      </w:pPr>
      <w:r w:rsidRPr="007E0DD6">
        <w:t>Индексации подлежит заработная плата, которая включает в себя оплату труда за выполненную работу согласно тарифным ставкам (окладам).</w:t>
      </w:r>
    </w:p>
    <w:p w14:paraId="31B8FFCD" w14:textId="77777777" w:rsidR="00AE4001" w:rsidRPr="007E0DD6" w:rsidRDefault="00AE4001" w:rsidP="004C6C7F">
      <w:pPr>
        <w:pStyle w:val="ac"/>
        <w:widowControl w:val="0"/>
        <w:numPr>
          <w:ilvl w:val="1"/>
          <w:numId w:val="8"/>
        </w:numPr>
        <w:shd w:val="clear" w:color="auto" w:fill="FFFFFF"/>
        <w:tabs>
          <w:tab w:val="left" w:pos="658"/>
        </w:tabs>
        <w:autoSpaceDE w:val="0"/>
        <w:autoSpaceDN w:val="0"/>
        <w:adjustRightInd w:val="0"/>
        <w:ind w:left="0" w:firstLine="709"/>
        <w:jc w:val="both"/>
      </w:pPr>
      <w:r w:rsidRPr="007E0DD6">
        <w:t>В целях обеспечения социальной защищенности работников Школы, месячный фонд оплаты труда одного Работника должен быть не ниже прожиточного минимума в расчете на душу трудоспособного населения, установленного в среднем по Рязанской области на текущий период, в связи с чем р</w:t>
      </w:r>
      <w:r w:rsidRPr="007E0DD6">
        <w:rPr>
          <w:bCs/>
          <w:shd w:val="clear" w:color="auto" w:fill="FFFFFF"/>
        </w:rPr>
        <w:t>аботнику может производиться дополнительная выплата к тарифной ставке, в размере, определяемой работодателем.</w:t>
      </w:r>
    </w:p>
    <w:p w14:paraId="213A2847" w14:textId="77777777" w:rsidR="00AE4001" w:rsidRPr="007E0DD6" w:rsidRDefault="00AE4001" w:rsidP="004C6C7F">
      <w:pPr>
        <w:pStyle w:val="ac"/>
        <w:widowControl w:val="0"/>
        <w:numPr>
          <w:ilvl w:val="1"/>
          <w:numId w:val="8"/>
        </w:numPr>
        <w:shd w:val="clear" w:color="auto" w:fill="FFFFFF"/>
        <w:tabs>
          <w:tab w:val="left" w:pos="658"/>
        </w:tabs>
        <w:autoSpaceDE w:val="0"/>
        <w:autoSpaceDN w:val="0"/>
        <w:adjustRightInd w:val="0"/>
        <w:ind w:left="0" w:firstLine="709"/>
        <w:jc w:val="both"/>
      </w:pPr>
      <w:r w:rsidRPr="007E0DD6">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4F27F1BD" w14:textId="77777777" w:rsidR="00AE4001" w:rsidRPr="007E0DD6" w:rsidRDefault="00AE4001" w:rsidP="005B3F64">
      <w:pPr>
        <w:pStyle w:val="ac"/>
        <w:widowControl w:val="0"/>
        <w:numPr>
          <w:ilvl w:val="0"/>
          <w:numId w:val="8"/>
        </w:numPr>
        <w:shd w:val="clear" w:color="auto" w:fill="FFFFFF"/>
        <w:tabs>
          <w:tab w:val="left" w:pos="658"/>
        </w:tabs>
        <w:autoSpaceDE w:val="0"/>
        <w:autoSpaceDN w:val="0"/>
        <w:adjustRightInd w:val="0"/>
        <w:ind w:left="0" w:firstLine="709"/>
        <w:jc w:val="center"/>
        <w:rPr>
          <w:rFonts w:eastAsia="ArialMT"/>
          <w:b/>
        </w:rPr>
      </w:pPr>
      <w:r w:rsidRPr="007E0DD6">
        <w:rPr>
          <w:rFonts w:eastAsia="ArialMT"/>
          <w:b/>
        </w:rPr>
        <w:t>Применяемые к работникам меры поощрения и взыскания</w:t>
      </w:r>
    </w:p>
    <w:p w14:paraId="4A71BBDC" w14:textId="77777777" w:rsidR="00AE4001" w:rsidRPr="007E0DD6" w:rsidRDefault="00AE4001" w:rsidP="005B3F64">
      <w:pPr>
        <w:pStyle w:val="ac"/>
        <w:numPr>
          <w:ilvl w:val="1"/>
          <w:numId w:val="8"/>
        </w:numPr>
        <w:shd w:val="clear" w:color="auto" w:fill="FFFFFF"/>
        <w:ind w:left="0" w:firstLine="709"/>
        <w:jc w:val="both"/>
      </w:pPr>
      <w:r w:rsidRPr="007E0DD6">
        <w:rPr>
          <w:color w:val="000000"/>
        </w:rPr>
        <w:t>Работодатель поощряет работников, добросовестно исполняющих трудовые обязанности, в следующих формах:</w:t>
      </w:r>
    </w:p>
    <w:p w14:paraId="0840C124" w14:textId="77777777" w:rsidR="00AE4001" w:rsidRPr="007E0DD6" w:rsidRDefault="00AE4001" w:rsidP="005B3F64">
      <w:pPr>
        <w:widowControl w:val="0"/>
        <w:numPr>
          <w:ilvl w:val="0"/>
          <w:numId w:val="16"/>
        </w:numPr>
        <w:shd w:val="clear" w:color="auto" w:fill="FFFFFF"/>
        <w:tabs>
          <w:tab w:val="left" w:pos="552"/>
          <w:tab w:val="left" w:pos="720"/>
        </w:tabs>
        <w:autoSpaceDE w:val="0"/>
        <w:autoSpaceDN w:val="0"/>
        <w:adjustRightInd w:val="0"/>
        <w:ind w:left="0" w:firstLine="709"/>
        <w:jc w:val="both"/>
        <w:rPr>
          <w:color w:val="000000"/>
        </w:rPr>
      </w:pPr>
      <w:r w:rsidRPr="007E0DD6">
        <w:t>объявление благодарности;</w:t>
      </w:r>
    </w:p>
    <w:p w14:paraId="373E29DE" w14:textId="77777777" w:rsidR="00AE4001" w:rsidRPr="007E0DD6" w:rsidRDefault="00AE4001" w:rsidP="005B3F64">
      <w:pPr>
        <w:widowControl w:val="0"/>
        <w:numPr>
          <w:ilvl w:val="0"/>
          <w:numId w:val="16"/>
        </w:numPr>
        <w:shd w:val="clear" w:color="auto" w:fill="FFFFFF"/>
        <w:tabs>
          <w:tab w:val="left" w:pos="552"/>
          <w:tab w:val="left" w:pos="720"/>
        </w:tabs>
        <w:autoSpaceDE w:val="0"/>
        <w:autoSpaceDN w:val="0"/>
        <w:adjustRightInd w:val="0"/>
        <w:ind w:left="0" w:firstLine="709"/>
        <w:jc w:val="both"/>
        <w:rPr>
          <w:color w:val="000000"/>
        </w:rPr>
      </w:pPr>
      <w:r w:rsidRPr="007E0DD6">
        <w:t>награждение почетной грамотой Школы;</w:t>
      </w:r>
    </w:p>
    <w:p w14:paraId="66D8EE6E" w14:textId="77777777" w:rsidR="00AE4001" w:rsidRPr="007E0DD6" w:rsidRDefault="00AE4001" w:rsidP="005B3F64">
      <w:pPr>
        <w:widowControl w:val="0"/>
        <w:numPr>
          <w:ilvl w:val="0"/>
          <w:numId w:val="16"/>
        </w:numPr>
        <w:shd w:val="clear" w:color="auto" w:fill="FFFFFF"/>
        <w:tabs>
          <w:tab w:val="left" w:pos="552"/>
          <w:tab w:val="left" w:pos="720"/>
        </w:tabs>
        <w:autoSpaceDE w:val="0"/>
        <w:autoSpaceDN w:val="0"/>
        <w:adjustRightInd w:val="0"/>
        <w:ind w:left="0" w:firstLine="709"/>
        <w:jc w:val="both"/>
        <w:rPr>
          <w:color w:val="000000"/>
        </w:rPr>
      </w:pPr>
      <w:r w:rsidRPr="007E0DD6">
        <w:t>выплата премии;</w:t>
      </w:r>
    </w:p>
    <w:p w14:paraId="2B3FE86D" w14:textId="77777777" w:rsidR="00AE4001" w:rsidRPr="007E0DD6" w:rsidRDefault="00AE4001" w:rsidP="005B3F64">
      <w:pPr>
        <w:widowControl w:val="0"/>
        <w:numPr>
          <w:ilvl w:val="0"/>
          <w:numId w:val="16"/>
        </w:numPr>
        <w:shd w:val="clear" w:color="auto" w:fill="FFFFFF"/>
        <w:tabs>
          <w:tab w:val="left" w:pos="552"/>
          <w:tab w:val="left" w:pos="720"/>
        </w:tabs>
        <w:autoSpaceDE w:val="0"/>
        <w:autoSpaceDN w:val="0"/>
        <w:adjustRightInd w:val="0"/>
        <w:ind w:left="0" w:firstLine="709"/>
        <w:jc w:val="both"/>
        <w:rPr>
          <w:color w:val="000000"/>
        </w:rPr>
      </w:pPr>
      <w:r w:rsidRPr="007E0DD6">
        <w:rPr>
          <w:color w:val="000000"/>
        </w:rPr>
        <w:t>награждение ценным подарком;</w:t>
      </w:r>
    </w:p>
    <w:p w14:paraId="4DC457BE" w14:textId="77777777" w:rsidR="00AE4001" w:rsidRPr="007E0DD6" w:rsidRDefault="00AE4001" w:rsidP="005B3F64">
      <w:pPr>
        <w:pStyle w:val="ac"/>
        <w:widowControl w:val="0"/>
        <w:numPr>
          <w:ilvl w:val="1"/>
          <w:numId w:val="8"/>
        </w:numPr>
        <w:shd w:val="clear" w:color="auto" w:fill="FFFFFF"/>
        <w:tabs>
          <w:tab w:val="left" w:pos="567"/>
        </w:tabs>
        <w:autoSpaceDE w:val="0"/>
        <w:autoSpaceDN w:val="0"/>
        <w:adjustRightInd w:val="0"/>
        <w:ind w:left="0" w:firstLine="709"/>
        <w:jc w:val="both"/>
        <w:rPr>
          <w:color w:val="000000"/>
        </w:rPr>
      </w:pPr>
      <w:r w:rsidRPr="007E0DD6">
        <w:t>Размер премии устанавливается работодателем.</w:t>
      </w:r>
    </w:p>
    <w:p w14:paraId="0066EC12" w14:textId="77777777" w:rsidR="00AE4001" w:rsidRPr="007E0DD6" w:rsidRDefault="00AE4001" w:rsidP="00F665DF">
      <w:pPr>
        <w:pStyle w:val="ac"/>
        <w:widowControl w:val="0"/>
        <w:numPr>
          <w:ilvl w:val="1"/>
          <w:numId w:val="8"/>
        </w:numPr>
        <w:shd w:val="clear" w:color="auto" w:fill="FFFFFF"/>
        <w:tabs>
          <w:tab w:val="left" w:pos="567"/>
        </w:tabs>
        <w:autoSpaceDE w:val="0"/>
        <w:autoSpaceDN w:val="0"/>
        <w:adjustRightInd w:val="0"/>
        <w:ind w:left="0" w:firstLine="709"/>
        <w:jc w:val="both"/>
      </w:pPr>
      <w:r w:rsidRPr="007E0DD6">
        <w:t>Поощрения объявляются в приказе (распоряжении) Работодателя и доводятся до сведения всего трудового коллектива.</w:t>
      </w:r>
    </w:p>
    <w:p w14:paraId="077B0C11" w14:textId="77777777" w:rsidR="00AE4001" w:rsidRPr="007E0DD6" w:rsidRDefault="00AE4001" w:rsidP="00F665DF">
      <w:pPr>
        <w:pStyle w:val="ac"/>
        <w:widowControl w:val="0"/>
        <w:numPr>
          <w:ilvl w:val="1"/>
          <w:numId w:val="8"/>
        </w:numPr>
        <w:shd w:val="clear" w:color="auto" w:fill="FFFFFF"/>
        <w:tabs>
          <w:tab w:val="left" w:pos="567"/>
        </w:tabs>
        <w:autoSpaceDE w:val="0"/>
        <w:autoSpaceDN w:val="0"/>
        <w:adjustRightInd w:val="0"/>
        <w:ind w:left="0" w:firstLine="709"/>
        <w:jc w:val="both"/>
        <w:rPr>
          <w:color w:val="000000"/>
        </w:rPr>
      </w:pPr>
      <w:r w:rsidRPr="007E0DD6">
        <w:lastRenderedPageBreak/>
        <w:t>Допускается одновременное применение нескольких видов поощрений.</w:t>
      </w:r>
    </w:p>
    <w:p w14:paraId="168A8B06" w14:textId="77777777" w:rsidR="00AE4001" w:rsidRPr="007E0DD6" w:rsidRDefault="00AE4001" w:rsidP="00742004">
      <w:pPr>
        <w:pStyle w:val="ac"/>
        <w:widowControl w:val="0"/>
        <w:numPr>
          <w:ilvl w:val="1"/>
          <w:numId w:val="8"/>
        </w:numPr>
        <w:shd w:val="clear" w:color="auto" w:fill="FFFFFF"/>
        <w:tabs>
          <w:tab w:val="left" w:pos="567"/>
        </w:tabs>
        <w:autoSpaceDE w:val="0"/>
        <w:autoSpaceDN w:val="0"/>
        <w:adjustRightInd w:val="0"/>
        <w:ind w:left="0" w:firstLine="709"/>
        <w:jc w:val="both"/>
        <w:rPr>
          <w:color w:val="000000"/>
        </w:rPr>
      </w:pPr>
      <w:r w:rsidRPr="007E0DD6">
        <w:rPr>
          <w:color w:val="000000"/>
        </w:rPr>
        <w:t xml:space="preserve">Поощрение в виде выплаты премии осуществляется в соответствии с </w:t>
      </w:r>
      <w:r w:rsidRPr="007E0DD6">
        <w:t xml:space="preserve">Положением о стимулирующих выплатах и материальной помощи работников Школы. </w:t>
      </w:r>
    </w:p>
    <w:p w14:paraId="5C04126D" w14:textId="77777777" w:rsidR="00AE4001" w:rsidRPr="007E0DD6" w:rsidRDefault="00AE4001" w:rsidP="00742004">
      <w:pPr>
        <w:pStyle w:val="ac"/>
        <w:widowControl w:val="0"/>
        <w:numPr>
          <w:ilvl w:val="1"/>
          <w:numId w:val="8"/>
        </w:numPr>
        <w:shd w:val="clear" w:color="auto" w:fill="FFFFFF"/>
        <w:tabs>
          <w:tab w:val="left" w:pos="567"/>
        </w:tabs>
        <w:autoSpaceDE w:val="0"/>
        <w:autoSpaceDN w:val="0"/>
        <w:adjustRightInd w:val="0"/>
        <w:ind w:left="0" w:firstLine="709"/>
        <w:jc w:val="both"/>
        <w:rPr>
          <w:color w:val="000000"/>
        </w:rPr>
      </w:pPr>
      <w:r w:rsidRPr="007E0DD6">
        <w:t>За многолетний добросовестный труд, особые профессиональные заслуги и иные значимые достижения Работодатель имеет право представлять Работника к поощрению правами органов законодательной и исполнительной власти, министерств и ведомств, награждению государственным наградам и присвоению почетных званий муниципального, регионального и государственного уровня.</w:t>
      </w:r>
    </w:p>
    <w:p w14:paraId="2343C577" w14:textId="77777777" w:rsidR="00AE4001" w:rsidRPr="007E0DD6" w:rsidRDefault="00AE4001" w:rsidP="00742004">
      <w:pPr>
        <w:pStyle w:val="ac"/>
        <w:widowControl w:val="0"/>
        <w:numPr>
          <w:ilvl w:val="1"/>
          <w:numId w:val="8"/>
        </w:numPr>
        <w:shd w:val="clear" w:color="auto" w:fill="FFFFFF"/>
        <w:tabs>
          <w:tab w:val="left" w:pos="567"/>
        </w:tabs>
        <w:autoSpaceDE w:val="0"/>
        <w:autoSpaceDN w:val="0"/>
        <w:adjustRightInd w:val="0"/>
        <w:ind w:left="0" w:firstLine="709"/>
        <w:jc w:val="both"/>
      </w:pPr>
      <w:r w:rsidRPr="007E0DD6">
        <w:t>Сведения о поощрении вносятся в трудовую книжку работника, формируются в виде информации о трудовой деятельности работника в электронном виде, в установленном порядке.</w:t>
      </w:r>
    </w:p>
    <w:p w14:paraId="79FB2A90" w14:textId="77777777" w:rsidR="00AE4001" w:rsidRPr="007E0DD6" w:rsidRDefault="00AE4001" w:rsidP="00742004">
      <w:pPr>
        <w:pStyle w:val="ac"/>
        <w:widowControl w:val="0"/>
        <w:numPr>
          <w:ilvl w:val="1"/>
          <w:numId w:val="8"/>
        </w:numPr>
        <w:shd w:val="clear" w:color="auto" w:fill="FFFFFF"/>
        <w:tabs>
          <w:tab w:val="left" w:pos="567"/>
        </w:tabs>
        <w:autoSpaceDE w:val="0"/>
        <w:autoSpaceDN w:val="0"/>
        <w:adjustRightInd w:val="0"/>
        <w:ind w:left="0" w:firstLine="709"/>
        <w:jc w:val="both"/>
        <w:rPr>
          <w:rFonts w:ascii="Verdana" w:hAnsi="Verdana"/>
        </w:rPr>
      </w:pPr>
      <w:r w:rsidRPr="007E0DD6">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339CC954" w14:textId="77777777" w:rsidR="00AE4001" w:rsidRPr="007E0DD6" w:rsidRDefault="00AE4001" w:rsidP="00742004">
      <w:pPr>
        <w:numPr>
          <w:ilvl w:val="0"/>
          <w:numId w:val="26"/>
        </w:numPr>
        <w:ind w:left="0"/>
        <w:jc w:val="both"/>
        <w:rPr>
          <w:rFonts w:ascii="Verdana" w:hAnsi="Verdana"/>
        </w:rPr>
      </w:pPr>
      <w:r w:rsidRPr="007E0DD6">
        <w:t>замечание;</w:t>
      </w:r>
    </w:p>
    <w:p w14:paraId="20E46E77" w14:textId="77777777" w:rsidR="00AE4001" w:rsidRPr="007E0DD6" w:rsidRDefault="00AE4001" w:rsidP="00742004">
      <w:pPr>
        <w:numPr>
          <w:ilvl w:val="0"/>
          <w:numId w:val="26"/>
        </w:numPr>
        <w:ind w:left="0"/>
        <w:jc w:val="both"/>
        <w:rPr>
          <w:rFonts w:ascii="Verdana" w:hAnsi="Verdana"/>
        </w:rPr>
      </w:pPr>
      <w:r w:rsidRPr="007E0DD6">
        <w:t>выговор;</w:t>
      </w:r>
    </w:p>
    <w:p w14:paraId="766E81A0" w14:textId="77777777" w:rsidR="00AE4001" w:rsidRPr="007E0DD6" w:rsidRDefault="00AE4001" w:rsidP="00742004">
      <w:pPr>
        <w:numPr>
          <w:ilvl w:val="0"/>
          <w:numId w:val="26"/>
        </w:numPr>
        <w:ind w:left="0"/>
        <w:jc w:val="both"/>
        <w:rPr>
          <w:rFonts w:ascii="Verdana" w:hAnsi="Verdana"/>
        </w:rPr>
      </w:pPr>
      <w:r w:rsidRPr="007E0DD6">
        <w:t>увольнение по соответствующим основаниям.</w:t>
      </w:r>
    </w:p>
    <w:p w14:paraId="086FD263" w14:textId="77777777" w:rsidR="00AE4001" w:rsidRPr="007E0DD6" w:rsidRDefault="00AE4001" w:rsidP="00742004">
      <w:pPr>
        <w:pStyle w:val="ac"/>
        <w:widowControl w:val="0"/>
        <w:numPr>
          <w:ilvl w:val="1"/>
          <w:numId w:val="8"/>
        </w:numPr>
        <w:shd w:val="clear" w:color="auto" w:fill="FFFFFF"/>
        <w:tabs>
          <w:tab w:val="left" w:pos="567"/>
        </w:tabs>
        <w:autoSpaceDE w:val="0"/>
        <w:autoSpaceDN w:val="0"/>
        <w:adjustRightInd w:val="0"/>
        <w:ind w:left="0" w:firstLine="709"/>
        <w:jc w:val="both"/>
        <w:rPr>
          <w:rFonts w:ascii="Verdana" w:hAnsi="Verdana"/>
        </w:rPr>
      </w:pPr>
      <w:r w:rsidRPr="007E0DD6">
        <w:rPr>
          <w:color w:val="000000"/>
        </w:rPr>
        <w:t>Не допускается применение дисциплинарных взысканий, не предусмотренных федеральными законами, уставами и положениями о дисциплине</w:t>
      </w:r>
    </w:p>
    <w:p w14:paraId="44E6CBCC" w14:textId="77777777" w:rsidR="00AE4001" w:rsidRPr="007E0DD6" w:rsidRDefault="00AE4001" w:rsidP="00742004">
      <w:pPr>
        <w:pStyle w:val="ac"/>
        <w:widowControl w:val="0"/>
        <w:numPr>
          <w:ilvl w:val="1"/>
          <w:numId w:val="8"/>
        </w:numPr>
        <w:shd w:val="clear" w:color="auto" w:fill="FFFFFF"/>
        <w:tabs>
          <w:tab w:val="left" w:pos="567"/>
        </w:tabs>
        <w:autoSpaceDE w:val="0"/>
        <w:autoSpaceDN w:val="0"/>
        <w:adjustRightInd w:val="0"/>
        <w:ind w:left="0" w:firstLine="709"/>
        <w:jc w:val="both"/>
        <w:rPr>
          <w:rFonts w:ascii="Verdana" w:hAnsi="Verdana"/>
        </w:rPr>
      </w:pPr>
      <w:r w:rsidRPr="007E0DD6">
        <w:rPr>
          <w:color w:val="000000"/>
        </w:rPr>
        <w:t>При наложении дисциплинарного взыскания должны учитываться тяжесть совершенного проступка и обстоятельства, при которых он был совершен.</w:t>
      </w:r>
    </w:p>
    <w:p w14:paraId="652534E9" w14:textId="77777777" w:rsidR="00AE4001" w:rsidRPr="007E0DD6" w:rsidRDefault="00AE4001" w:rsidP="00A5528D">
      <w:pPr>
        <w:pStyle w:val="ac"/>
        <w:widowControl w:val="0"/>
        <w:numPr>
          <w:ilvl w:val="1"/>
          <w:numId w:val="8"/>
        </w:numPr>
        <w:shd w:val="clear" w:color="auto" w:fill="FFFFFF"/>
        <w:tabs>
          <w:tab w:val="left" w:pos="567"/>
        </w:tabs>
        <w:autoSpaceDE w:val="0"/>
        <w:autoSpaceDN w:val="0"/>
        <w:adjustRightInd w:val="0"/>
        <w:ind w:left="0" w:firstLine="709"/>
        <w:jc w:val="both"/>
      </w:pPr>
      <w:r w:rsidRPr="007E0DD6">
        <w:t>О дисциплинарном взыскании запись в трудовой книжке работника не производится, формирование соответствующей информации в электронном виде не осуществляется, за исключением случаев увольнения за нарушение трудовой дисциплины.</w:t>
      </w:r>
    </w:p>
    <w:p w14:paraId="5F6BCCBF" w14:textId="77777777" w:rsidR="00AE4001" w:rsidRPr="007E0DD6" w:rsidRDefault="00AE4001" w:rsidP="00A5528D">
      <w:pPr>
        <w:numPr>
          <w:ilvl w:val="0"/>
          <w:numId w:val="8"/>
        </w:numPr>
        <w:shd w:val="clear" w:color="auto" w:fill="FFFFFF"/>
        <w:autoSpaceDE w:val="0"/>
        <w:autoSpaceDN w:val="0"/>
        <w:adjustRightInd w:val="0"/>
        <w:ind w:left="0" w:firstLine="0"/>
        <w:jc w:val="center"/>
        <w:rPr>
          <w:b/>
          <w:bCs/>
          <w:color w:val="000000"/>
        </w:rPr>
      </w:pPr>
      <w:r w:rsidRPr="007E0DD6">
        <w:rPr>
          <w:b/>
          <w:bCs/>
          <w:color w:val="000000"/>
        </w:rPr>
        <w:t>Порядок применения и снятия  дисциплинарных взысканий</w:t>
      </w:r>
    </w:p>
    <w:p w14:paraId="459AB020" w14:textId="77777777" w:rsidR="00AE4001" w:rsidRPr="007E0DD6" w:rsidRDefault="00AE4001" w:rsidP="00C63B77">
      <w:pPr>
        <w:numPr>
          <w:ilvl w:val="1"/>
          <w:numId w:val="8"/>
        </w:numPr>
        <w:shd w:val="clear" w:color="auto" w:fill="FFFFFF"/>
        <w:autoSpaceDE w:val="0"/>
        <w:autoSpaceDN w:val="0"/>
        <w:adjustRightInd w:val="0"/>
        <w:ind w:left="0" w:firstLine="709"/>
        <w:jc w:val="both"/>
        <w:rPr>
          <w:color w:val="000000"/>
        </w:rPr>
      </w:pPr>
      <w:r w:rsidRPr="007E0DD6">
        <w:rPr>
          <w:color w:val="000000"/>
        </w:rPr>
        <w:t>До применения взыскания от работника, допустившего нарушение трудовой дисциплины работодатель должен затребовать объяснение в письменной форме. Отказ работника дать объяснение не является препятствием для применения дисциплинарного взыскания.</w:t>
      </w:r>
    </w:p>
    <w:p w14:paraId="5A639550" w14:textId="77777777" w:rsidR="00AE4001" w:rsidRPr="007E0DD6" w:rsidRDefault="00AE4001" w:rsidP="00C63B77">
      <w:pPr>
        <w:numPr>
          <w:ilvl w:val="1"/>
          <w:numId w:val="8"/>
        </w:numPr>
        <w:shd w:val="clear" w:color="auto" w:fill="FFFFFF"/>
        <w:autoSpaceDE w:val="0"/>
        <w:autoSpaceDN w:val="0"/>
        <w:adjustRightInd w:val="0"/>
        <w:ind w:left="0" w:firstLine="709"/>
        <w:jc w:val="both"/>
        <w:rPr>
          <w:color w:val="000000"/>
        </w:rPr>
      </w:pPr>
      <w:r w:rsidRPr="007E0DD6">
        <w:rPr>
          <w:color w:val="000000"/>
        </w:rPr>
        <w:t>Работодатель имеет право вместо применения дисциплинарного взыскания передать вопрос о нарушении трудовой дисциплины на рассмотрение трудового коллектива.</w:t>
      </w:r>
    </w:p>
    <w:p w14:paraId="39640829" w14:textId="77777777" w:rsidR="00AE4001" w:rsidRPr="007E0DD6" w:rsidRDefault="00AE4001" w:rsidP="00C63B77">
      <w:pPr>
        <w:numPr>
          <w:ilvl w:val="1"/>
          <w:numId w:val="8"/>
        </w:numPr>
        <w:shd w:val="clear" w:color="auto" w:fill="FFFFFF"/>
        <w:autoSpaceDE w:val="0"/>
        <w:autoSpaceDN w:val="0"/>
        <w:adjustRightInd w:val="0"/>
        <w:ind w:left="0" w:firstLine="709"/>
        <w:jc w:val="both"/>
        <w:rPr>
          <w:color w:val="000000"/>
        </w:rPr>
      </w:pPr>
      <w:r w:rsidRPr="007E0DD6">
        <w:rPr>
          <w:color w:val="000000"/>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4D99EE87" w14:textId="77777777" w:rsidR="00AE4001" w:rsidRPr="007E0DD6" w:rsidRDefault="00AE4001" w:rsidP="00C63B77">
      <w:pPr>
        <w:numPr>
          <w:ilvl w:val="1"/>
          <w:numId w:val="8"/>
        </w:numPr>
        <w:shd w:val="clear" w:color="auto" w:fill="FFFFFF"/>
        <w:autoSpaceDE w:val="0"/>
        <w:autoSpaceDN w:val="0"/>
        <w:adjustRightInd w:val="0"/>
        <w:ind w:left="0" w:firstLine="709"/>
        <w:jc w:val="both"/>
        <w:rPr>
          <w:color w:val="000000"/>
        </w:rPr>
      </w:pPr>
      <w:r w:rsidRPr="007E0DD6">
        <w:rPr>
          <w:color w:val="000000"/>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25607E85" w14:textId="77777777" w:rsidR="00AE4001" w:rsidRPr="007E0DD6" w:rsidRDefault="00AE4001" w:rsidP="00C63B77">
      <w:pPr>
        <w:numPr>
          <w:ilvl w:val="1"/>
          <w:numId w:val="8"/>
        </w:numPr>
        <w:shd w:val="clear" w:color="auto" w:fill="FFFFFF"/>
        <w:autoSpaceDE w:val="0"/>
        <w:autoSpaceDN w:val="0"/>
        <w:adjustRightInd w:val="0"/>
        <w:ind w:left="0" w:firstLine="709"/>
        <w:jc w:val="both"/>
      </w:pPr>
      <w:r w:rsidRPr="007E0DD6">
        <w:rPr>
          <w:color w:val="000000"/>
        </w:rPr>
        <w:t xml:space="preserve"> За каждый дисциплинарный проступок может быть применено только одно дисциплинарное взыскание.</w:t>
      </w:r>
    </w:p>
    <w:p w14:paraId="01E2871E" w14:textId="77777777" w:rsidR="00AE4001" w:rsidRPr="007E0DD6" w:rsidRDefault="00AE4001" w:rsidP="00C63B77">
      <w:pPr>
        <w:numPr>
          <w:ilvl w:val="1"/>
          <w:numId w:val="8"/>
        </w:numPr>
        <w:shd w:val="clear" w:color="auto" w:fill="FFFFFF"/>
        <w:autoSpaceDE w:val="0"/>
        <w:autoSpaceDN w:val="0"/>
        <w:adjustRightInd w:val="0"/>
        <w:ind w:left="0" w:firstLine="709"/>
        <w:jc w:val="both"/>
        <w:rPr>
          <w:color w:val="000000"/>
        </w:rPr>
      </w:pPr>
      <w:r w:rsidRPr="007E0DD6">
        <w:rPr>
          <w:color w:val="000000"/>
        </w:rPr>
        <w:t xml:space="preserve">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w:t>
      </w:r>
    </w:p>
    <w:p w14:paraId="6A66325C" w14:textId="77777777" w:rsidR="00AE4001" w:rsidRPr="007E0DD6" w:rsidRDefault="00AE4001" w:rsidP="00C63B77">
      <w:pPr>
        <w:numPr>
          <w:ilvl w:val="1"/>
          <w:numId w:val="8"/>
        </w:numPr>
        <w:shd w:val="clear" w:color="auto" w:fill="FFFFFF"/>
        <w:autoSpaceDE w:val="0"/>
        <w:autoSpaceDN w:val="0"/>
        <w:adjustRightInd w:val="0"/>
        <w:ind w:left="0" w:firstLine="709"/>
        <w:jc w:val="both"/>
        <w:rPr>
          <w:color w:val="000000"/>
        </w:rPr>
      </w:pPr>
      <w:r w:rsidRPr="007E0DD6">
        <w:rPr>
          <w:color w:val="00000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6DA6D08F" w14:textId="77777777" w:rsidR="00AE4001" w:rsidRPr="007E0DD6" w:rsidRDefault="00AE4001" w:rsidP="00C63B77">
      <w:pPr>
        <w:numPr>
          <w:ilvl w:val="1"/>
          <w:numId w:val="8"/>
        </w:numPr>
        <w:shd w:val="clear" w:color="auto" w:fill="FFFFFF"/>
        <w:autoSpaceDE w:val="0"/>
        <w:autoSpaceDN w:val="0"/>
        <w:adjustRightInd w:val="0"/>
        <w:ind w:left="0" w:firstLine="709"/>
        <w:jc w:val="both"/>
      </w:pPr>
      <w:r w:rsidRPr="007E0DD6">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339BE653" w14:textId="77777777" w:rsidR="00AE4001" w:rsidRPr="007E0DD6" w:rsidRDefault="00AE4001" w:rsidP="004E4CCF">
      <w:pPr>
        <w:numPr>
          <w:ilvl w:val="1"/>
          <w:numId w:val="8"/>
        </w:numPr>
        <w:shd w:val="clear" w:color="auto" w:fill="FFFFFF"/>
        <w:autoSpaceDE w:val="0"/>
        <w:autoSpaceDN w:val="0"/>
        <w:adjustRightInd w:val="0"/>
        <w:ind w:left="0" w:firstLine="709"/>
        <w:jc w:val="both"/>
      </w:pPr>
      <w:r w:rsidRPr="007E0DD6">
        <w:lastRenderedPageBreak/>
        <w:t>В течение срока действия дисциплинарного взыскания меры поощрения, указанные в разделе 8 Правил, к работнику не применяются.</w:t>
      </w:r>
    </w:p>
    <w:p w14:paraId="7EDFD909" w14:textId="77777777" w:rsidR="00AE4001" w:rsidRPr="007E0DD6" w:rsidRDefault="00AE4001" w:rsidP="005B3F64">
      <w:pPr>
        <w:numPr>
          <w:ilvl w:val="0"/>
          <w:numId w:val="8"/>
        </w:numPr>
        <w:shd w:val="clear" w:color="auto" w:fill="FFFFFF"/>
        <w:autoSpaceDE w:val="0"/>
        <w:autoSpaceDN w:val="0"/>
        <w:adjustRightInd w:val="0"/>
        <w:ind w:left="0" w:firstLine="709"/>
        <w:jc w:val="center"/>
        <w:rPr>
          <w:b/>
          <w:bCs/>
          <w:color w:val="000000"/>
        </w:rPr>
      </w:pPr>
      <w:r w:rsidRPr="007E0DD6">
        <w:rPr>
          <w:b/>
          <w:bCs/>
          <w:color w:val="000000"/>
        </w:rPr>
        <w:t>Ответственность сторон</w:t>
      </w:r>
    </w:p>
    <w:p w14:paraId="6C963B22" w14:textId="77777777" w:rsidR="00AE4001" w:rsidRPr="007E0DD6" w:rsidRDefault="00AE4001" w:rsidP="0010276A">
      <w:pPr>
        <w:numPr>
          <w:ilvl w:val="1"/>
          <w:numId w:val="8"/>
        </w:numPr>
        <w:shd w:val="clear" w:color="auto" w:fill="FFFFFF"/>
        <w:autoSpaceDE w:val="0"/>
        <w:autoSpaceDN w:val="0"/>
        <w:adjustRightInd w:val="0"/>
        <w:ind w:left="0" w:firstLine="709"/>
        <w:jc w:val="both"/>
      </w:pPr>
      <w:r w:rsidRPr="007E0DD6">
        <w:t>Работодатель имеет право привлекать работника к материальной ответственности в порядке, установленном Трудовым кодексом Российской Федерации и иными федеральными законами.</w:t>
      </w:r>
    </w:p>
    <w:p w14:paraId="5A6773C6" w14:textId="77777777" w:rsidR="00AE4001" w:rsidRPr="007E0DD6" w:rsidRDefault="00AE4001" w:rsidP="0010276A">
      <w:pPr>
        <w:numPr>
          <w:ilvl w:val="1"/>
          <w:numId w:val="8"/>
        </w:numPr>
        <w:shd w:val="clear" w:color="auto" w:fill="FFFFFF"/>
        <w:autoSpaceDE w:val="0"/>
        <w:autoSpaceDN w:val="0"/>
        <w:adjustRightInd w:val="0"/>
        <w:ind w:left="0" w:firstLine="709"/>
        <w:jc w:val="both"/>
      </w:pPr>
      <w:r w:rsidRPr="007E0DD6">
        <w:t>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кодексом Российской Федерации или иными федеральными законами.</w:t>
      </w:r>
    </w:p>
    <w:p w14:paraId="4DD14679" w14:textId="77777777" w:rsidR="00AE4001" w:rsidRPr="007E0DD6" w:rsidRDefault="00AE4001" w:rsidP="006E61D5">
      <w:pPr>
        <w:numPr>
          <w:ilvl w:val="1"/>
          <w:numId w:val="8"/>
        </w:numPr>
        <w:shd w:val="clear" w:color="auto" w:fill="FFFFFF"/>
        <w:autoSpaceDE w:val="0"/>
        <w:autoSpaceDN w:val="0"/>
        <w:adjustRightInd w:val="0"/>
        <w:ind w:left="0" w:firstLine="709"/>
        <w:jc w:val="both"/>
      </w:pPr>
      <w:r w:rsidRPr="007E0DD6">
        <w:t xml:space="preserve">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14:paraId="70897E19" w14:textId="77777777" w:rsidR="00AE4001" w:rsidRPr="007E0DD6" w:rsidRDefault="00AE4001" w:rsidP="006E61D5">
      <w:pPr>
        <w:numPr>
          <w:ilvl w:val="1"/>
          <w:numId w:val="8"/>
        </w:numPr>
        <w:shd w:val="clear" w:color="auto" w:fill="FFFFFF"/>
        <w:autoSpaceDE w:val="0"/>
        <w:autoSpaceDN w:val="0"/>
        <w:adjustRightInd w:val="0"/>
        <w:ind w:left="0" w:firstLine="709"/>
        <w:jc w:val="both"/>
      </w:pPr>
      <w:r w:rsidRPr="007E0DD6">
        <w:t xml:space="preserve">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65B785BB" w14:textId="77777777" w:rsidR="00AE4001" w:rsidRPr="007E0DD6" w:rsidRDefault="00AE4001" w:rsidP="002D1E2B">
      <w:pPr>
        <w:numPr>
          <w:ilvl w:val="1"/>
          <w:numId w:val="8"/>
        </w:numPr>
        <w:shd w:val="clear" w:color="auto" w:fill="FFFFFF"/>
        <w:autoSpaceDE w:val="0"/>
        <w:autoSpaceDN w:val="0"/>
        <w:adjustRightInd w:val="0"/>
        <w:ind w:left="0" w:firstLine="709"/>
        <w:jc w:val="both"/>
      </w:pPr>
      <w:r w:rsidRPr="007E0DD6">
        <w:t xml:space="preserve">Работник освобождается от материальной ответственности, если ущерб возник вследствие: </w:t>
      </w:r>
    </w:p>
    <w:p w14:paraId="4C92527D" w14:textId="77777777" w:rsidR="00AE4001" w:rsidRPr="007E0DD6" w:rsidRDefault="00AE4001" w:rsidP="006E61D5">
      <w:pPr>
        <w:numPr>
          <w:ilvl w:val="0"/>
          <w:numId w:val="28"/>
        </w:numPr>
        <w:autoSpaceDE w:val="0"/>
        <w:autoSpaceDN w:val="0"/>
        <w:adjustRightInd w:val="0"/>
        <w:ind w:left="0"/>
        <w:jc w:val="both"/>
      </w:pPr>
      <w:r w:rsidRPr="007E0DD6">
        <w:t>действия непреодолимой силы;</w:t>
      </w:r>
    </w:p>
    <w:p w14:paraId="24737368" w14:textId="77777777" w:rsidR="00AE4001" w:rsidRPr="007E0DD6" w:rsidRDefault="00AE4001" w:rsidP="006E61D5">
      <w:pPr>
        <w:numPr>
          <w:ilvl w:val="0"/>
          <w:numId w:val="28"/>
        </w:numPr>
        <w:autoSpaceDE w:val="0"/>
        <w:autoSpaceDN w:val="0"/>
        <w:adjustRightInd w:val="0"/>
        <w:ind w:left="0"/>
        <w:jc w:val="both"/>
      </w:pPr>
      <w:r w:rsidRPr="007E0DD6">
        <w:t>нормального хозяйственного риска;</w:t>
      </w:r>
    </w:p>
    <w:p w14:paraId="7C1F2921" w14:textId="77777777" w:rsidR="00AE4001" w:rsidRPr="007E0DD6" w:rsidRDefault="00AE4001" w:rsidP="006E61D5">
      <w:pPr>
        <w:numPr>
          <w:ilvl w:val="0"/>
          <w:numId w:val="28"/>
        </w:numPr>
        <w:autoSpaceDE w:val="0"/>
        <w:autoSpaceDN w:val="0"/>
        <w:adjustRightInd w:val="0"/>
        <w:ind w:left="0"/>
        <w:jc w:val="both"/>
      </w:pPr>
      <w:r w:rsidRPr="007E0DD6">
        <w:t>крайней необходимости или необходимой обороны;</w:t>
      </w:r>
    </w:p>
    <w:p w14:paraId="5279DAB6" w14:textId="77777777" w:rsidR="00AE4001" w:rsidRPr="007E0DD6" w:rsidRDefault="00AE4001" w:rsidP="006E61D5">
      <w:pPr>
        <w:numPr>
          <w:ilvl w:val="0"/>
          <w:numId w:val="28"/>
        </w:numPr>
        <w:autoSpaceDE w:val="0"/>
        <w:autoSpaceDN w:val="0"/>
        <w:adjustRightInd w:val="0"/>
        <w:ind w:left="0"/>
        <w:jc w:val="both"/>
      </w:pPr>
      <w:r w:rsidRPr="007E0DD6">
        <w:t>неисполнения работодателем обязанности по обеспечению надлежащих условий для хранения имущества, вверенного Работнику.</w:t>
      </w:r>
    </w:p>
    <w:p w14:paraId="27C85E8C" w14:textId="77777777" w:rsidR="00AE4001" w:rsidRPr="007E0DD6" w:rsidRDefault="00AE4001" w:rsidP="006E61D5">
      <w:pPr>
        <w:numPr>
          <w:ilvl w:val="1"/>
          <w:numId w:val="8"/>
        </w:numPr>
        <w:shd w:val="clear" w:color="auto" w:fill="FFFFFF"/>
        <w:autoSpaceDE w:val="0"/>
        <w:autoSpaceDN w:val="0"/>
        <w:adjustRightInd w:val="0"/>
        <w:ind w:left="0" w:firstLine="709"/>
        <w:jc w:val="both"/>
      </w:pPr>
      <w:r w:rsidRPr="007E0DD6">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14:paraId="4CDFDFF3" w14:textId="77777777" w:rsidR="00AE4001" w:rsidRPr="007E0DD6" w:rsidRDefault="00AE4001" w:rsidP="006E61D5">
      <w:pPr>
        <w:numPr>
          <w:ilvl w:val="1"/>
          <w:numId w:val="8"/>
        </w:numPr>
        <w:shd w:val="clear" w:color="auto" w:fill="FFFFFF"/>
        <w:autoSpaceDE w:val="0"/>
        <w:autoSpaceDN w:val="0"/>
        <w:adjustRightInd w:val="0"/>
        <w:ind w:left="0" w:firstLine="709"/>
        <w:jc w:val="both"/>
      </w:pPr>
      <w:r w:rsidRPr="007E0DD6">
        <w:t>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Российской Федерации или иными федеральными законами.</w:t>
      </w:r>
    </w:p>
    <w:p w14:paraId="439F44DE" w14:textId="77777777" w:rsidR="00AE4001" w:rsidRPr="007E0DD6" w:rsidRDefault="00AE4001" w:rsidP="006E61D5">
      <w:pPr>
        <w:numPr>
          <w:ilvl w:val="1"/>
          <w:numId w:val="8"/>
        </w:numPr>
        <w:shd w:val="clear" w:color="auto" w:fill="FFFFFF"/>
        <w:autoSpaceDE w:val="0"/>
        <w:autoSpaceDN w:val="0"/>
        <w:adjustRightInd w:val="0"/>
        <w:ind w:left="0" w:firstLine="709"/>
        <w:jc w:val="both"/>
      </w:pPr>
      <w:r w:rsidRPr="007E0DD6">
        <w:t>Работодатель, причинивший ущерб работнику, возмещает этот ущерб в соответствии с Трудовым кодексом Российской Федерации и иными федеральными законами.</w:t>
      </w:r>
    </w:p>
    <w:p w14:paraId="5021DF73" w14:textId="77777777" w:rsidR="00AE4001" w:rsidRPr="007E0DD6" w:rsidRDefault="00AE4001" w:rsidP="006E61D5">
      <w:pPr>
        <w:numPr>
          <w:ilvl w:val="1"/>
          <w:numId w:val="8"/>
        </w:numPr>
        <w:shd w:val="clear" w:color="auto" w:fill="FFFFFF"/>
        <w:autoSpaceDE w:val="0"/>
        <w:autoSpaceDN w:val="0"/>
        <w:adjustRightInd w:val="0"/>
        <w:ind w:left="0" w:firstLine="709"/>
        <w:jc w:val="both"/>
      </w:pPr>
      <w:r w:rsidRPr="007E0DD6">
        <w:t>Работодатель обязан возместить Работнику не полученный им заработок во всех случаях незаконного лишения Работника возможности трудиться.</w:t>
      </w:r>
    </w:p>
    <w:p w14:paraId="3E8620B6" w14:textId="77777777" w:rsidR="00AE4001" w:rsidRPr="007E0DD6" w:rsidRDefault="00AE4001" w:rsidP="006E61D5">
      <w:pPr>
        <w:numPr>
          <w:ilvl w:val="1"/>
          <w:numId w:val="8"/>
        </w:numPr>
        <w:shd w:val="clear" w:color="auto" w:fill="FFFFFF"/>
        <w:autoSpaceDE w:val="0"/>
        <w:autoSpaceDN w:val="0"/>
        <w:adjustRightInd w:val="0"/>
        <w:ind w:left="0" w:firstLine="709"/>
        <w:jc w:val="both"/>
      </w:pPr>
      <w:r w:rsidRPr="007E0DD6">
        <w:t>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3AA1A91B" w14:textId="77777777" w:rsidR="00AE4001" w:rsidRPr="007E0DD6" w:rsidRDefault="00AE4001" w:rsidP="006E61D5">
      <w:pPr>
        <w:numPr>
          <w:ilvl w:val="1"/>
          <w:numId w:val="8"/>
        </w:numPr>
        <w:shd w:val="clear" w:color="auto" w:fill="FFFFFF"/>
        <w:autoSpaceDE w:val="0"/>
        <w:autoSpaceDN w:val="0"/>
        <w:adjustRightInd w:val="0"/>
        <w:ind w:left="0" w:firstLine="709"/>
        <w:jc w:val="both"/>
        <w:rPr>
          <w:color w:val="000000"/>
        </w:rPr>
      </w:pPr>
      <w:r w:rsidRPr="007E0DD6">
        <w:t xml:space="preserve">Работодатель может заключать договоры о </w:t>
      </w:r>
      <w:r w:rsidRPr="007E0DD6">
        <w:rPr>
          <w:color w:val="000000"/>
        </w:rPr>
        <w:t>полной индивидуальной материальной ответственности с работниками, достигшими возраста восемнадцати лет и непосредственно обслуживающими или использующими денежные, товарные ценности или иное имущество. Д</w:t>
      </w:r>
      <w:r w:rsidRPr="007E0DD6">
        <w:t xml:space="preserve">оговоры о </w:t>
      </w:r>
      <w:r w:rsidRPr="007E0DD6">
        <w:rPr>
          <w:color w:val="000000"/>
        </w:rPr>
        <w:t>полной индивидуальной материальной ответственности могут заключаться с заместителем директора по хозяйственной части, главным бухгалтером, ведущим бухгалтером, библиотекарем, как с работниками, чьи должностные обязанности связаны с:</w:t>
      </w:r>
    </w:p>
    <w:p w14:paraId="66E1331E" w14:textId="77777777" w:rsidR="00AE4001" w:rsidRPr="007E0DD6" w:rsidRDefault="00AE4001" w:rsidP="006E61D5">
      <w:pPr>
        <w:numPr>
          <w:ilvl w:val="0"/>
          <w:numId w:val="29"/>
        </w:numPr>
        <w:shd w:val="clear" w:color="auto" w:fill="FFFFFF"/>
        <w:autoSpaceDE w:val="0"/>
        <w:autoSpaceDN w:val="0"/>
        <w:adjustRightInd w:val="0"/>
        <w:jc w:val="both"/>
        <w:rPr>
          <w:color w:val="000000"/>
        </w:rPr>
      </w:pPr>
      <w:r w:rsidRPr="007E0DD6">
        <w:t>получением, хранением, учетом, выдачей, транспортировкой материальных ценностей;</w:t>
      </w:r>
    </w:p>
    <w:p w14:paraId="6872FC95" w14:textId="77777777" w:rsidR="00AE4001" w:rsidRPr="007E0DD6" w:rsidRDefault="00AE4001" w:rsidP="006E61D5">
      <w:pPr>
        <w:numPr>
          <w:ilvl w:val="0"/>
          <w:numId w:val="29"/>
        </w:numPr>
        <w:shd w:val="clear" w:color="auto" w:fill="FFFFFF"/>
        <w:autoSpaceDE w:val="0"/>
        <w:autoSpaceDN w:val="0"/>
        <w:adjustRightInd w:val="0"/>
        <w:jc w:val="both"/>
        <w:rPr>
          <w:color w:val="000000"/>
        </w:rPr>
      </w:pPr>
      <w:r w:rsidRPr="007E0DD6">
        <w:rPr>
          <w:color w:val="000000"/>
        </w:rPr>
        <w:t>совершением операций по купле (продаже), разрешению на оплату и иных форм и видов оборота денежных знаков.</w:t>
      </w:r>
    </w:p>
    <w:p w14:paraId="1E50D58B" w14:textId="77777777" w:rsidR="00AE4001" w:rsidRPr="007E0DD6" w:rsidRDefault="00AE4001" w:rsidP="006E61D5">
      <w:pPr>
        <w:numPr>
          <w:ilvl w:val="1"/>
          <w:numId w:val="8"/>
        </w:numPr>
        <w:shd w:val="clear" w:color="auto" w:fill="FFFFFF"/>
        <w:autoSpaceDE w:val="0"/>
        <w:autoSpaceDN w:val="0"/>
        <w:adjustRightInd w:val="0"/>
        <w:ind w:left="0" w:firstLine="709"/>
        <w:jc w:val="both"/>
        <w:rPr>
          <w:color w:val="000000"/>
        </w:rPr>
      </w:pPr>
      <w:r w:rsidRPr="007E0DD6">
        <w:rPr>
          <w:color w:val="000000"/>
        </w:rPr>
        <w:t>Иные вопросы материальной ответственности сторон трудовых отношений регулируются действующим законодательством.</w:t>
      </w:r>
    </w:p>
    <w:p w14:paraId="1E1D012D" w14:textId="77777777" w:rsidR="00AE4001" w:rsidRPr="007E0DD6" w:rsidRDefault="00AE4001" w:rsidP="005B3F64">
      <w:pPr>
        <w:numPr>
          <w:ilvl w:val="0"/>
          <w:numId w:val="8"/>
        </w:numPr>
        <w:shd w:val="clear" w:color="auto" w:fill="FFFFFF"/>
        <w:autoSpaceDE w:val="0"/>
        <w:autoSpaceDN w:val="0"/>
        <w:adjustRightInd w:val="0"/>
        <w:ind w:left="0" w:firstLine="709"/>
        <w:jc w:val="center"/>
        <w:rPr>
          <w:b/>
          <w:bCs/>
          <w:color w:val="000000"/>
        </w:rPr>
      </w:pPr>
      <w:r w:rsidRPr="007E0DD6">
        <w:rPr>
          <w:b/>
          <w:bCs/>
          <w:color w:val="000000"/>
        </w:rPr>
        <w:t>Охрана труда</w:t>
      </w:r>
    </w:p>
    <w:p w14:paraId="59C2E05B" w14:textId="77777777" w:rsidR="00AE4001" w:rsidRPr="007E0DD6" w:rsidRDefault="00AE4001" w:rsidP="005B3F64">
      <w:pPr>
        <w:numPr>
          <w:ilvl w:val="1"/>
          <w:numId w:val="8"/>
        </w:numPr>
        <w:shd w:val="clear" w:color="auto" w:fill="FFFFFF"/>
        <w:autoSpaceDE w:val="0"/>
        <w:autoSpaceDN w:val="0"/>
        <w:adjustRightInd w:val="0"/>
        <w:ind w:left="0" w:firstLine="709"/>
        <w:jc w:val="both"/>
        <w:rPr>
          <w:color w:val="000000"/>
        </w:rPr>
      </w:pPr>
      <w:r w:rsidRPr="007E0DD6">
        <w:rPr>
          <w:color w:val="000000"/>
        </w:rPr>
        <w:t xml:space="preserve">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14:paraId="2425E810" w14:textId="77777777" w:rsidR="00AE4001" w:rsidRPr="007E0DD6" w:rsidRDefault="00AE4001" w:rsidP="004E0A8A">
      <w:pPr>
        <w:numPr>
          <w:ilvl w:val="1"/>
          <w:numId w:val="8"/>
        </w:numPr>
        <w:shd w:val="clear" w:color="auto" w:fill="FFFFFF"/>
        <w:autoSpaceDE w:val="0"/>
        <w:autoSpaceDN w:val="0"/>
        <w:adjustRightInd w:val="0"/>
        <w:ind w:left="0" w:firstLine="709"/>
        <w:jc w:val="both"/>
        <w:rPr>
          <w:color w:val="000000"/>
        </w:rPr>
      </w:pPr>
      <w:r w:rsidRPr="007E0DD6">
        <w:rPr>
          <w:color w:val="000000"/>
        </w:rPr>
        <w:lastRenderedPageBreak/>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или осуществляет функции организации работы по охране труда лично или передает эти функции уполномоченному работнику.</w:t>
      </w:r>
    </w:p>
    <w:p w14:paraId="5D4481F5" w14:textId="77777777" w:rsidR="00AE4001" w:rsidRPr="007E0DD6" w:rsidRDefault="00AE4001" w:rsidP="005B3F64">
      <w:pPr>
        <w:numPr>
          <w:ilvl w:val="1"/>
          <w:numId w:val="8"/>
        </w:numPr>
        <w:shd w:val="clear" w:color="auto" w:fill="FFFFFF"/>
        <w:autoSpaceDE w:val="0"/>
        <w:autoSpaceDN w:val="0"/>
        <w:adjustRightInd w:val="0"/>
        <w:ind w:left="0" w:firstLine="709"/>
        <w:jc w:val="both"/>
        <w:rPr>
          <w:color w:val="000000"/>
        </w:rPr>
      </w:pPr>
      <w:r w:rsidRPr="007E0DD6">
        <w:rPr>
          <w:color w:val="000000"/>
        </w:rPr>
        <w:t>В сфере охраны труда р</w:t>
      </w:r>
      <w:r w:rsidRPr="007E0DD6">
        <w:t>аботодатель обязан обеспечить:</w:t>
      </w:r>
    </w:p>
    <w:p w14:paraId="283A6D2C"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безопасность работников при эксплуатации здания, оборудования, осуществлении технологических процессов, а так же применяемых инструментов и материалов;</w:t>
      </w:r>
    </w:p>
    <w:p w14:paraId="647AEA4D"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применение сертифицированных средств индивидуальной и коллективной защиты;</w:t>
      </w:r>
    </w:p>
    <w:p w14:paraId="5A7B8A73"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соответствующие требованиям охраны труда условия труда на каждом рабочем месте;</w:t>
      </w:r>
    </w:p>
    <w:p w14:paraId="507B4EFE"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режим труда и отдыха работников в соответствии с трудовым законодательством и иными нормативными правовыми актами;</w:t>
      </w:r>
    </w:p>
    <w:p w14:paraId="259251B9"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 xml:space="preserve">приобретение и выдачу за счет собственных средств сертифицированной специальной одежды, специальной обуви и других средств индивидуальной </w:t>
      </w:r>
      <w:proofErr w:type="gramStart"/>
      <w:r w:rsidRPr="007E0DD6">
        <w:rPr>
          <w:color w:val="000000"/>
        </w:rPr>
        <w:t>защиты</w:t>
      </w:r>
      <w:proofErr w:type="gramEnd"/>
      <w:r w:rsidRPr="007E0DD6">
        <w:rPr>
          <w:color w:val="000000"/>
        </w:rPr>
        <w:t xml:space="preserve"> а также смывающие и (или) обезвреживающие средства;</w:t>
      </w:r>
    </w:p>
    <w:p w14:paraId="7955EBD0"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обучение безопасным методам и приемам выполнения работ и оказанию первой помощи пострадавшим, прохождение инструктажа по охране труда, стажировки на рабочем месте и проверку знания требований охраны труда;</w:t>
      </w:r>
    </w:p>
    <w:p w14:paraId="704480F2"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14:paraId="0F13C3D2"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044C052B" w14:textId="77777777" w:rsidR="00AE4001" w:rsidRPr="007E0DD6" w:rsidRDefault="00AE4001" w:rsidP="004E0A8A">
      <w:pPr>
        <w:numPr>
          <w:ilvl w:val="0"/>
          <w:numId w:val="30"/>
        </w:numPr>
        <w:jc w:val="both"/>
      </w:pPr>
      <w:r w:rsidRPr="007E0DD6">
        <w:t>проведение специальной оценки условий труда;</w:t>
      </w:r>
    </w:p>
    <w:p w14:paraId="736EE6BC"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в случаях, предусмотренных трудовым законодательством и иным нормативными правовыми актами организовывать за счет собственных средств проведение обязательных предварительных (при поступлении на работу) и периодических (в течение трудовой деятельности) медицинских осмотров, обязательного психиатрического освидетельствования;</w:t>
      </w:r>
    </w:p>
    <w:p w14:paraId="0096A945"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недопущение работника к исполнению ими трудовых обязанностей без прохождения обязательных медицинских осмотров, обязательного психиатрического освидетельствования, а так же в случаях медицинских противопоказаний;</w:t>
      </w:r>
    </w:p>
    <w:p w14:paraId="2EE86FFE"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информирование работников об условиях и охране труда на рабочих местах, о риске повреждения здоровья и полагающихся им компенсаций и средствах индивидуальной защиты;</w:t>
      </w:r>
    </w:p>
    <w:p w14:paraId="261D3865"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предоставление органам исполнительной власти информации и документов, необходимых им для осуществления своих полномочий;</w:t>
      </w:r>
    </w:p>
    <w:p w14:paraId="4A0946DB"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принятие мер по предотвращению аварийных ситуаций, сохранению жизни и здоровья работников при возникновении таких ситуаций, в том числе оказание первой помощи пострадавшим;</w:t>
      </w:r>
    </w:p>
    <w:p w14:paraId="60F01EAE"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расследование и учет несчастных случаев в установленном порядке;</w:t>
      </w:r>
    </w:p>
    <w:p w14:paraId="76D5D692"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социально-бытовое и лечебно-профилактическое обслуживание работников в соответствии с требованиями охраны труда;</w:t>
      </w:r>
    </w:p>
    <w:p w14:paraId="04958552"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беспрепятственный допуск должностных лиц федеральных органов исполнительной власти, уполномоченных на проведение государственного надзора и контроля в целях проведения проверок условий охраны труда и расследование несчастных случаев;</w:t>
      </w:r>
    </w:p>
    <w:p w14:paraId="77284C04"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выполнение предписаний должностных лиц федеральных органов исполнительной власти, уполномоченных на проведение государственного надзора и контроля в установленные Трудовым кодексом Российской Федерации и иными федеральными законами сроки;</w:t>
      </w:r>
    </w:p>
    <w:p w14:paraId="5FF91C41"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обязательное социальное страхование работников от несчастных случаев на производстве;</w:t>
      </w:r>
    </w:p>
    <w:p w14:paraId="72BDCB8B"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ознакомление работников с требованиями охраны труда;</w:t>
      </w:r>
    </w:p>
    <w:p w14:paraId="76367CD8"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t>разработку и утверждение правил и инструкций по охране труда для работников;</w:t>
      </w:r>
    </w:p>
    <w:p w14:paraId="2360534C" w14:textId="77777777" w:rsidR="00AE4001" w:rsidRPr="007E0DD6" w:rsidRDefault="00AE4001" w:rsidP="004E0A8A">
      <w:pPr>
        <w:numPr>
          <w:ilvl w:val="0"/>
          <w:numId w:val="30"/>
        </w:numPr>
        <w:shd w:val="clear" w:color="auto" w:fill="FFFFFF"/>
        <w:autoSpaceDE w:val="0"/>
        <w:autoSpaceDN w:val="0"/>
        <w:adjustRightInd w:val="0"/>
        <w:jc w:val="both"/>
        <w:rPr>
          <w:color w:val="000000"/>
        </w:rPr>
      </w:pPr>
      <w:r w:rsidRPr="007E0DD6">
        <w:rPr>
          <w:color w:val="000000"/>
        </w:rPr>
        <w:lastRenderedPageBreak/>
        <w:t>наличие комплекта нормативных правовых актов, содержащих требования охраны труда в соответствии со спецификой своей деятельности.</w:t>
      </w:r>
    </w:p>
    <w:p w14:paraId="41684295" w14:textId="77777777" w:rsidR="00AE4001" w:rsidRPr="007E0DD6" w:rsidRDefault="00AE4001" w:rsidP="004E0A8A">
      <w:pPr>
        <w:numPr>
          <w:ilvl w:val="1"/>
          <w:numId w:val="8"/>
        </w:numPr>
        <w:shd w:val="clear" w:color="auto" w:fill="FFFFFF"/>
        <w:autoSpaceDE w:val="0"/>
        <w:autoSpaceDN w:val="0"/>
        <w:adjustRightInd w:val="0"/>
        <w:ind w:left="0" w:firstLine="709"/>
        <w:jc w:val="both"/>
        <w:rPr>
          <w:color w:val="000000"/>
        </w:rPr>
      </w:pPr>
      <w:r w:rsidRPr="007E0DD6">
        <w:rPr>
          <w:color w:val="000000"/>
        </w:rPr>
        <w:t xml:space="preserve"> В сфере охраны труда работник</w:t>
      </w:r>
      <w:r w:rsidRPr="007E0DD6">
        <w:t xml:space="preserve"> обязан:</w:t>
      </w:r>
    </w:p>
    <w:p w14:paraId="57CF1BE7" w14:textId="77777777" w:rsidR="00AE4001" w:rsidRPr="007E0DD6" w:rsidRDefault="00AE4001" w:rsidP="004E0A8A">
      <w:pPr>
        <w:numPr>
          <w:ilvl w:val="1"/>
          <w:numId w:val="12"/>
        </w:numPr>
        <w:ind w:left="0"/>
        <w:jc w:val="both"/>
        <w:rPr>
          <w:rFonts w:ascii="Verdana" w:hAnsi="Verdana"/>
          <w:sz w:val="21"/>
          <w:szCs w:val="21"/>
        </w:rPr>
      </w:pPr>
      <w:r w:rsidRPr="007E0DD6">
        <w:t>соблюдать требования охраны труда;</w:t>
      </w:r>
    </w:p>
    <w:p w14:paraId="3F6E5B96" w14:textId="77777777" w:rsidR="00AE4001" w:rsidRPr="007E0DD6" w:rsidRDefault="00AE4001" w:rsidP="004E0A8A">
      <w:pPr>
        <w:numPr>
          <w:ilvl w:val="1"/>
          <w:numId w:val="12"/>
        </w:numPr>
        <w:ind w:left="0"/>
        <w:jc w:val="both"/>
        <w:rPr>
          <w:rFonts w:ascii="Verdana" w:hAnsi="Verdana"/>
          <w:sz w:val="21"/>
          <w:szCs w:val="21"/>
        </w:rPr>
      </w:pPr>
      <w:r w:rsidRPr="007E0DD6">
        <w:t>правильно применять средства индивидуальной и коллективной защиты;</w:t>
      </w:r>
    </w:p>
    <w:p w14:paraId="07BC6E33" w14:textId="77777777" w:rsidR="00AE4001" w:rsidRPr="007E0DD6" w:rsidRDefault="00AE4001" w:rsidP="004E0A8A">
      <w:pPr>
        <w:numPr>
          <w:ilvl w:val="1"/>
          <w:numId w:val="12"/>
        </w:numPr>
        <w:ind w:left="0"/>
        <w:jc w:val="both"/>
        <w:rPr>
          <w:rFonts w:ascii="Verdana" w:hAnsi="Verdana"/>
          <w:sz w:val="21"/>
          <w:szCs w:val="21"/>
        </w:rPr>
      </w:pPr>
      <w:r w:rsidRPr="007E0DD6">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62DC52CC" w14:textId="77777777" w:rsidR="00AE4001" w:rsidRPr="007E0DD6" w:rsidRDefault="00AE4001" w:rsidP="004E0A8A">
      <w:pPr>
        <w:numPr>
          <w:ilvl w:val="1"/>
          <w:numId w:val="12"/>
        </w:numPr>
        <w:ind w:left="0"/>
        <w:jc w:val="both"/>
        <w:rPr>
          <w:rFonts w:ascii="Verdana" w:hAnsi="Verdana"/>
          <w:sz w:val="21"/>
          <w:szCs w:val="21"/>
        </w:rPr>
      </w:pPr>
      <w:r w:rsidRPr="007E0DD6">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396145C2" w14:textId="77777777" w:rsidR="00AE4001" w:rsidRPr="007E0DD6" w:rsidRDefault="00AE4001" w:rsidP="004E0A8A">
      <w:pPr>
        <w:numPr>
          <w:ilvl w:val="1"/>
          <w:numId w:val="12"/>
        </w:numPr>
        <w:ind w:left="0"/>
        <w:jc w:val="both"/>
        <w:rPr>
          <w:color w:val="000000"/>
        </w:rPr>
      </w:pPr>
      <w:r w:rsidRPr="007E0DD6">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действующим законодательством.</w:t>
      </w:r>
    </w:p>
    <w:p w14:paraId="63BE01A9" w14:textId="77777777" w:rsidR="00AE4001" w:rsidRPr="007E0DD6" w:rsidRDefault="00AE4001" w:rsidP="00780CCF">
      <w:pPr>
        <w:shd w:val="clear" w:color="auto" w:fill="FFFFFF"/>
        <w:autoSpaceDE w:val="0"/>
        <w:autoSpaceDN w:val="0"/>
        <w:adjustRightInd w:val="0"/>
        <w:ind w:left="1416"/>
        <w:jc w:val="center"/>
        <w:rPr>
          <w:b/>
          <w:color w:val="000000"/>
        </w:rPr>
      </w:pPr>
      <w:r w:rsidRPr="007E0DD6">
        <w:rPr>
          <w:b/>
          <w:color w:val="000000"/>
        </w:rPr>
        <w:t>12. Особенности регулирования дистанционной работы</w:t>
      </w:r>
    </w:p>
    <w:p w14:paraId="0B52969A" w14:textId="77777777" w:rsidR="00AE4001" w:rsidRPr="007E0DD6" w:rsidRDefault="00AE4001" w:rsidP="00780CCF">
      <w:pPr>
        <w:shd w:val="clear" w:color="auto" w:fill="FFFFFF"/>
        <w:autoSpaceDE w:val="0"/>
        <w:autoSpaceDN w:val="0"/>
        <w:adjustRightInd w:val="0"/>
        <w:ind w:firstLine="709"/>
        <w:jc w:val="both"/>
      </w:pPr>
      <w:r w:rsidRPr="007E0DD6">
        <w:rPr>
          <w:color w:val="000000"/>
        </w:rPr>
        <w:t xml:space="preserve">12.1. </w:t>
      </w:r>
      <w:r w:rsidRPr="007E0DD6">
        <w:t>Дистанционной (удаленной) работой (далее - дистанционная работа) является выполнение работником трудовой функции вне места нахождения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7A683C20" w14:textId="77777777" w:rsidR="00AE4001" w:rsidRPr="007E0DD6" w:rsidRDefault="00AE4001" w:rsidP="00780CCF">
      <w:pPr>
        <w:shd w:val="clear" w:color="auto" w:fill="FFFFFF"/>
        <w:autoSpaceDE w:val="0"/>
        <w:autoSpaceDN w:val="0"/>
        <w:adjustRightInd w:val="0"/>
        <w:ind w:firstLine="709"/>
        <w:jc w:val="both"/>
      </w:pPr>
      <w:r w:rsidRPr="007E0DD6">
        <w:t>12.2. Под дистанционным работником понимается работник, выполняющий трудовую функцию дистанционно в соответствии с настоящими Правилами, Трудовым кодексом Российской Федерации.</w:t>
      </w:r>
    </w:p>
    <w:p w14:paraId="0BD7A1F2" w14:textId="77777777" w:rsidR="00AE4001" w:rsidRPr="007E0DD6" w:rsidRDefault="00AE4001" w:rsidP="00EB424D">
      <w:pPr>
        <w:shd w:val="clear" w:color="auto" w:fill="FFFFFF"/>
        <w:autoSpaceDE w:val="0"/>
        <w:autoSpaceDN w:val="0"/>
        <w:adjustRightInd w:val="0"/>
        <w:ind w:firstLine="709"/>
        <w:jc w:val="both"/>
      </w:pPr>
      <w:r w:rsidRPr="007E0DD6">
        <w:t xml:space="preserve">12.3. </w:t>
      </w:r>
      <w:bookmarkStart w:id="5" w:name="p5295"/>
      <w:bookmarkEnd w:id="5"/>
      <w:r w:rsidRPr="007E0DD6">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w:t>
      </w:r>
    </w:p>
    <w:p w14:paraId="6A6C8060" w14:textId="77777777" w:rsidR="00AE4001" w:rsidRPr="007E0DD6" w:rsidRDefault="00AE4001" w:rsidP="009F086A">
      <w:pPr>
        <w:shd w:val="clear" w:color="auto" w:fill="FFFFFF"/>
        <w:autoSpaceDE w:val="0"/>
        <w:autoSpaceDN w:val="0"/>
        <w:adjustRightInd w:val="0"/>
        <w:ind w:firstLine="709"/>
        <w:jc w:val="both"/>
      </w:pPr>
      <w:r w:rsidRPr="007E0DD6">
        <w:t>12.4. Перевод на дистанционную работу работников Школы возможен в случае принятия соответствующего решения органом государственной власти и (или) органом местного самоуправления, при возникновении исключительных обстоятельств, ставящих под угрозу жизнь или нормальные жизненные условия всего населения или его части.</w:t>
      </w:r>
    </w:p>
    <w:p w14:paraId="5F85DD4E" w14:textId="77777777" w:rsidR="00AE4001" w:rsidRPr="007E0DD6" w:rsidRDefault="00AE4001" w:rsidP="009F086A">
      <w:pPr>
        <w:shd w:val="clear" w:color="auto" w:fill="FFFFFF"/>
        <w:autoSpaceDE w:val="0"/>
        <w:autoSpaceDN w:val="0"/>
        <w:adjustRightInd w:val="0"/>
        <w:ind w:firstLine="709"/>
        <w:jc w:val="both"/>
      </w:pPr>
      <w:r w:rsidRPr="007E0DD6">
        <w:t>Перевод на дистанционную работу в Школе осуществляется временно, не более чем на период действия исключительных обстоятельств, определяемый решением органа государственной власти и (или) органом местного самоуправления.</w:t>
      </w:r>
    </w:p>
    <w:p w14:paraId="2D87F1E6" w14:textId="77777777" w:rsidR="00AE4001" w:rsidRPr="007E0DD6" w:rsidRDefault="00AE4001" w:rsidP="009F086A">
      <w:pPr>
        <w:shd w:val="clear" w:color="auto" w:fill="FFFFFF"/>
        <w:autoSpaceDE w:val="0"/>
        <w:autoSpaceDN w:val="0"/>
        <w:adjustRightInd w:val="0"/>
        <w:ind w:firstLine="709"/>
        <w:jc w:val="both"/>
      </w:pPr>
      <w:r w:rsidRPr="007E0DD6">
        <w:t>12.5. Перевод работников Школы на дистанционную работу производится по инициативе работодателя на основании решения органа государственной власти и (или) органа местного самоуправления. При указанном временном переводе работника на дистанционную работу по инициативе работодателя, не требуется:</w:t>
      </w:r>
    </w:p>
    <w:p w14:paraId="5357C1FF" w14:textId="77777777" w:rsidR="00AE4001" w:rsidRPr="007E0DD6" w:rsidRDefault="00AE4001" w:rsidP="007538D0">
      <w:pPr>
        <w:shd w:val="clear" w:color="auto" w:fill="FFFFFF"/>
        <w:autoSpaceDE w:val="0"/>
        <w:autoSpaceDN w:val="0"/>
        <w:adjustRightInd w:val="0"/>
        <w:ind w:firstLine="709"/>
        <w:jc w:val="both"/>
      </w:pPr>
      <w:r w:rsidRPr="007E0DD6">
        <w:t>а) согласия работника на такой перевод,</w:t>
      </w:r>
    </w:p>
    <w:p w14:paraId="68BA2B60" w14:textId="77777777" w:rsidR="00AE4001" w:rsidRPr="007E0DD6" w:rsidRDefault="00AE4001" w:rsidP="007538D0">
      <w:pPr>
        <w:ind w:firstLine="709"/>
        <w:jc w:val="both"/>
      </w:pPr>
      <w:r w:rsidRPr="007E0DD6">
        <w:t>б) внесения изменений в трудовой договор с работником.</w:t>
      </w:r>
    </w:p>
    <w:p w14:paraId="491EF69D" w14:textId="77777777" w:rsidR="00AE4001" w:rsidRPr="007E0DD6" w:rsidRDefault="00AE4001" w:rsidP="00A073D8">
      <w:pPr>
        <w:shd w:val="clear" w:color="auto" w:fill="FFFFFF"/>
        <w:autoSpaceDE w:val="0"/>
        <w:autoSpaceDN w:val="0"/>
        <w:adjustRightInd w:val="0"/>
        <w:ind w:firstLine="709"/>
        <w:jc w:val="both"/>
        <w:rPr>
          <w:rFonts w:ascii="Verdana" w:hAnsi="Verdana"/>
          <w:sz w:val="21"/>
          <w:szCs w:val="21"/>
        </w:rPr>
      </w:pPr>
      <w:r w:rsidRPr="007E0DD6">
        <w:t>12.6. Работодатель с учетом мнения выборного органа первичной профсоюзной организации издает приказ (распоряжение) о временном переводе работников на дистанционную работу, содержащий:</w:t>
      </w:r>
    </w:p>
    <w:p w14:paraId="43E7BEB9" w14:textId="77777777" w:rsidR="00AE4001" w:rsidRPr="007E0DD6" w:rsidRDefault="00AE4001" w:rsidP="00A073D8">
      <w:pPr>
        <w:numPr>
          <w:ilvl w:val="0"/>
          <w:numId w:val="31"/>
        </w:numPr>
        <w:ind w:left="0"/>
        <w:jc w:val="both"/>
        <w:rPr>
          <w:rFonts w:ascii="Verdana" w:hAnsi="Verdana"/>
          <w:sz w:val="21"/>
          <w:szCs w:val="21"/>
        </w:rPr>
      </w:pPr>
      <w:r w:rsidRPr="007E0DD6">
        <w:t>указание на обстоятельство, послужившее основанием для принятия работодателем решения о временном переводе работников на дистанционную работу;</w:t>
      </w:r>
    </w:p>
    <w:p w14:paraId="2C8CA94F" w14:textId="77777777" w:rsidR="00AE4001" w:rsidRPr="007E0DD6" w:rsidRDefault="00AE4001" w:rsidP="00A073D8">
      <w:pPr>
        <w:numPr>
          <w:ilvl w:val="0"/>
          <w:numId w:val="31"/>
        </w:numPr>
        <w:ind w:left="0"/>
        <w:jc w:val="both"/>
        <w:rPr>
          <w:rFonts w:ascii="Verdana" w:hAnsi="Verdana"/>
          <w:sz w:val="21"/>
          <w:szCs w:val="21"/>
        </w:rPr>
      </w:pPr>
      <w:r w:rsidRPr="007E0DD6">
        <w:t>список работников, временно переводимых на дистанционную работу;</w:t>
      </w:r>
    </w:p>
    <w:p w14:paraId="2B47F6F8" w14:textId="77777777" w:rsidR="00AE4001" w:rsidRPr="007E0DD6" w:rsidRDefault="00AE4001" w:rsidP="00A073D8">
      <w:pPr>
        <w:numPr>
          <w:ilvl w:val="0"/>
          <w:numId w:val="31"/>
        </w:numPr>
        <w:ind w:left="0"/>
        <w:jc w:val="both"/>
      </w:pPr>
      <w:r w:rsidRPr="007E0DD6">
        <w:t>срок, на который работники временно переводятся на дистанционную работу;</w:t>
      </w:r>
    </w:p>
    <w:p w14:paraId="02DA5593" w14:textId="77777777" w:rsidR="00AE4001" w:rsidRPr="007E0DD6" w:rsidRDefault="00AE4001" w:rsidP="00A073D8">
      <w:pPr>
        <w:numPr>
          <w:ilvl w:val="0"/>
          <w:numId w:val="31"/>
        </w:numPr>
        <w:ind w:left="0"/>
        <w:jc w:val="both"/>
        <w:rPr>
          <w:rFonts w:ascii="Verdana" w:hAnsi="Verdana"/>
          <w:sz w:val="21"/>
          <w:szCs w:val="21"/>
        </w:rPr>
      </w:pPr>
      <w:r w:rsidRPr="007E0DD6">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w:t>
      </w:r>
      <w:r w:rsidRPr="007E0DD6">
        <w:lastRenderedPageBreak/>
        <w:t>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0D1194D7" w14:textId="77777777" w:rsidR="00AE4001" w:rsidRPr="007E0DD6" w:rsidRDefault="00AE4001" w:rsidP="00A073D8">
      <w:pPr>
        <w:numPr>
          <w:ilvl w:val="0"/>
          <w:numId w:val="31"/>
        </w:numPr>
        <w:ind w:left="0"/>
        <w:jc w:val="both"/>
      </w:pPr>
      <w:r w:rsidRPr="007E0DD6">
        <w:t>порядок организации труда работников, временно переводимых на дистанционную работу;</w:t>
      </w:r>
    </w:p>
    <w:p w14:paraId="7687A491" w14:textId="77777777" w:rsidR="00AE4001" w:rsidRPr="007E0DD6" w:rsidRDefault="00AE4001" w:rsidP="00A073D8">
      <w:pPr>
        <w:numPr>
          <w:ilvl w:val="0"/>
          <w:numId w:val="31"/>
        </w:numPr>
        <w:ind w:left="0"/>
        <w:jc w:val="both"/>
        <w:rPr>
          <w:rFonts w:ascii="Verdana" w:hAnsi="Verdana"/>
          <w:sz w:val="21"/>
          <w:szCs w:val="21"/>
        </w:rPr>
      </w:pPr>
      <w:r w:rsidRPr="007E0DD6">
        <w:t>иные положения, связанные с организацией труда работников, временно переводимых на дистанционную работу.</w:t>
      </w:r>
    </w:p>
    <w:p w14:paraId="4CC142CE" w14:textId="77777777" w:rsidR="00AE4001" w:rsidRPr="007E0DD6" w:rsidRDefault="00AE4001" w:rsidP="00A073D8">
      <w:pPr>
        <w:ind w:firstLine="709"/>
        <w:jc w:val="both"/>
      </w:pPr>
      <w:r w:rsidRPr="007E0DD6">
        <w:t>С указанным приказом (распоряжением) работники, временно переводимые на дистанционную работу, должны быть ознакомлены под роспись или иным способом, позволяющим достоверно подтвердить получение работником приказа (распоряжения).</w:t>
      </w:r>
    </w:p>
    <w:p w14:paraId="2D2CB85F" w14:textId="77777777" w:rsidR="00AE4001" w:rsidRPr="007E0DD6" w:rsidRDefault="00AE4001" w:rsidP="003850AC">
      <w:pPr>
        <w:ind w:firstLine="709"/>
        <w:jc w:val="both"/>
      </w:pPr>
      <w:r w:rsidRPr="007E0DD6">
        <w:t xml:space="preserve">12.7. Взаимодействие дистанционного работника и работодателя осуществляется </w:t>
      </w:r>
      <w:r w:rsidRPr="007E0DD6">
        <w:br/>
        <w:t>как по каналам телефонной связи, так и в форме обмена электронными сообщениям и электронными документами посредством электронной почты, системы мгновенного обмена сообщениями (мессенджеров).</w:t>
      </w:r>
    </w:p>
    <w:p w14:paraId="27A9DEB1" w14:textId="77777777" w:rsidR="00AE4001" w:rsidRPr="007E0DD6" w:rsidRDefault="00AE4001" w:rsidP="003850AC">
      <w:pPr>
        <w:ind w:firstLine="709"/>
        <w:jc w:val="both"/>
        <w:rPr>
          <w:color w:val="00000A"/>
          <w:lang w:eastAsia="zh-CN" w:bidi="hi-IN"/>
        </w:rPr>
      </w:pPr>
      <w:r w:rsidRPr="007E0DD6">
        <w:rPr>
          <w:color w:val="00000A"/>
          <w:lang w:eastAsia="zh-CN" w:bidi="hi-IN"/>
        </w:rPr>
        <w:t>Под электронным сообщением понимается информация, переданная или полученная пользователем информационно-телекоммуникационной сети.</w:t>
      </w:r>
    </w:p>
    <w:p w14:paraId="3AD0FF66" w14:textId="77777777" w:rsidR="00AE4001" w:rsidRPr="007E0DD6" w:rsidRDefault="00AE4001" w:rsidP="00755B80">
      <w:pPr>
        <w:ind w:firstLine="709"/>
        <w:jc w:val="both"/>
        <w:rPr>
          <w:color w:val="00000A"/>
          <w:lang w:eastAsia="zh-CN" w:bidi="hi-IN"/>
        </w:rPr>
      </w:pPr>
      <w:r w:rsidRPr="007E0DD6">
        <w:rPr>
          <w:color w:val="00000A"/>
          <w:lang w:eastAsia="zh-CN" w:bidi="hi-IN"/>
        </w:rPr>
        <w:t xml:space="preserve">Под электронным документом понимается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p>
    <w:p w14:paraId="7EE2B063" w14:textId="77777777" w:rsidR="00AE4001" w:rsidRPr="007E0DD6" w:rsidRDefault="00AE4001" w:rsidP="00755B80">
      <w:pPr>
        <w:ind w:firstLine="709"/>
        <w:jc w:val="both"/>
        <w:rPr>
          <w:color w:val="00000A"/>
          <w:lang w:eastAsia="zh-CN" w:bidi="hi-IN"/>
        </w:rPr>
      </w:pPr>
      <w:r w:rsidRPr="007E0DD6">
        <w:rPr>
          <w:color w:val="00000A"/>
          <w:lang w:eastAsia="zh-CN" w:bidi="hi-IN"/>
        </w:rPr>
        <w:t>Электронным документом признается сообщение, содержащее непосредственно в этом сообщении или в качестве приложения к нему электронный образ оригинального документа (графический файл, созданный в результате сканирования, фотографирования или формирования с использованием электронных вычислительных машин в прикладных программах) содержащего, если это требуется, подпись уполномоченного представителя стороны, печать стороны.</w:t>
      </w:r>
    </w:p>
    <w:p w14:paraId="5995B8FB" w14:textId="77777777" w:rsidR="00AE4001" w:rsidRPr="007E0DD6" w:rsidRDefault="00AE4001" w:rsidP="00A21397">
      <w:pPr>
        <w:ind w:firstLine="709"/>
        <w:jc w:val="both"/>
      </w:pPr>
      <w:r w:rsidRPr="007E0DD6">
        <w:t>12.8. Обмен электронными сообщениями и электронными документами между работником и работодателем, предусмотренный п. 12.7. настоящих Правил, осуществляется с использованием простой электронной подписи.</w:t>
      </w:r>
    </w:p>
    <w:p w14:paraId="5FE64821" w14:textId="77777777" w:rsidR="00AE4001" w:rsidRPr="007E0DD6" w:rsidRDefault="00AE4001" w:rsidP="00A21397">
      <w:pPr>
        <w:ind w:firstLine="709"/>
        <w:jc w:val="both"/>
      </w:pPr>
      <w:r w:rsidRPr="007E0DD6">
        <w:t>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2069F6C0" w14:textId="77777777" w:rsidR="00AE4001" w:rsidRPr="007E0DD6" w:rsidRDefault="00AE4001" w:rsidP="00A21397">
      <w:pPr>
        <w:ind w:firstLine="709"/>
        <w:jc w:val="both"/>
      </w:pPr>
      <w:r w:rsidRPr="007E0DD6">
        <w:t xml:space="preserve">12.9. Адрес электронной почты работодателя, предназначенный для работы в информационно-телекоммуникационной сети «Интернет»: </w:t>
      </w:r>
      <w:proofErr w:type="spellStart"/>
      <w:r w:rsidRPr="007E0DD6">
        <w:rPr>
          <w:lang w:val="en-US"/>
        </w:rPr>
        <w:t>muzshkola</w:t>
      </w:r>
      <w:proofErr w:type="spellEnd"/>
      <w:r w:rsidRPr="007E0DD6">
        <w:t>8@</w:t>
      </w:r>
      <w:proofErr w:type="spellStart"/>
      <w:r w:rsidRPr="007E0DD6">
        <w:rPr>
          <w:lang w:val="en-US"/>
        </w:rPr>
        <w:t>yandex</w:t>
      </w:r>
      <w:proofErr w:type="spellEnd"/>
      <w:r w:rsidRPr="007E0DD6">
        <w:t>.</w:t>
      </w:r>
      <w:proofErr w:type="spellStart"/>
      <w:r w:rsidRPr="007E0DD6">
        <w:rPr>
          <w:lang w:val="en-US"/>
        </w:rPr>
        <w:t>ru</w:t>
      </w:r>
      <w:proofErr w:type="spellEnd"/>
      <w:r w:rsidRPr="007E0DD6">
        <w:t>.</w:t>
      </w:r>
    </w:p>
    <w:p w14:paraId="1C2BF8A5" w14:textId="77777777" w:rsidR="00AE4001" w:rsidRPr="007E0DD6" w:rsidRDefault="00AE4001" w:rsidP="00A21397">
      <w:pPr>
        <w:ind w:firstLine="709"/>
        <w:jc w:val="both"/>
      </w:pPr>
      <w:r w:rsidRPr="007E0DD6">
        <w:t>12.10. Адрес электронной почты работника, предназначенный для работы в информационно-телекоммуникационной сети «Интернет» определяется в дополнительном соглашении к трудовому договору.</w:t>
      </w:r>
    </w:p>
    <w:p w14:paraId="5DEEA410" w14:textId="77777777" w:rsidR="00AE4001" w:rsidRPr="007E0DD6" w:rsidRDefault="00AE4001" w:rsidP="00A21397">
      <w:pPr>
        <w:ind w:firstLine="709"/>
        <w:jc w:val="both"/>
      </w:pPr>
      <w:r w:rsidRPr="007E0DD6">
        <w:t>12.11. При осуществлении взаимодействия дистанционного работника и работодателя в форме обмена электронными сообщениям и электронными документами подтверждением действий дистанционного работника и работодателя, связанных с предоставлением друг другу информации, является отправка электронного сообщения, электронного документа по электронной почте, через учетную запись в мессенджере, при возможности подтверждения принадлежности электронной почты и (или) учетной записи конкретному лицу.</w:t>
      </w:r>
    </w:p>
    <w:p w14:paraId="2718D6A7" w14:textId="77777777" w:rsidR="00AE4001" w:rsidRPr="007E0DD6" w:rsidRDefault="00AE4001" w:rsidP="00A21397">
      <w:pPr>
        <w:ind w:firstLine="709"/>
        <w:jc w:val="both"/>
      </w:pPr>
      <w:r w:rsidRPr="007E0DD6">
        <w:t>12.12. При временной дистанционной работе режим рабочего времени и времени отдыха дистанционного работника организуется по графику работы на учебный год, утверждаемый работодателем.</w:t>
      </w:r>
    </w:p>
    <w:p w14:paraId="7EEF7A2A" w14:textId="77777777" w:rsidR="00AE4001" w:rsidRPr="007E0DD6" w:rsidRDefault="00AE4001" w:rsidP="008467D3">
      <w:pPr>
        <w:ind w:firstLine="540"/>
        <w:jc w:val="both"/>
      </w:pPr>
      <w:r w:rsidRPr="007E0DD6">
        <w:t>12.13. 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действующим трудовым законодательством.</w:t>
      </w:r>
    </w:p>
    <w:p w14:paraId="442E919F" w14:textId="77777777" w:rsidR="00AE4001" w:rsidRPr="007E0DD6" w:rsidRDefault="00AE4001" w:rsidP="008467D3">
      <w:pPr>
        <w:ind w:firstLine="540"/>
        <w:jc w:val="both"/>
        <w:rPr>
          <w:rFonts w:ascii="Verdana" w:hAnsi="Verdana"/>
          <w:sz w:val="21"/>
          <w:szCs w:val="21"/>
        </w:rPr>
      </w:pPr>
      <w:r w:rsidRPr="007E0DD6">
        <w:t>12.14. Выполнение работником трудовой функции дистанционно не может являться основанием для снижения ему заработной платы.</w:t>
      </w:r>
    </w:p>
    <w:p w14:paraId="49955E0C" w14:textId="77777777" w:rsidR="00AE4001" w:rsidRPr="007E0DD6" w:rsidRDefault="00AE4001" w:rsidP="008467D3">
      <w:pPr>
        <w:ind w:firstLine="540"/>
        <w:jc w:val="both"/>
      </w:pPr>
      <w:r w:rsidRPr="007E0DD6">
        <w:t xml:space="preserve">12. 15. 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абзацами семнадцатым, </w:t>
      </w:r>
      <w:hyperlink r:id="rId8" w:history="1">
        <w:r w:rsidRPr="007E0DD6">
          <w:rPr>
            <w:rStyle w:val="af0"/>
            <w:color w:val="auto"/>
            <w:u w:val="none"/>
          </w:rPr>
          <w:t>двадцатым</w:t>
        </w:r>
      </w:hyperlink>
      <w:r w:rsidRPr="007E0DD6">
        <w:t xml:space="preserve"> и </w:t>
      </w:r>
      <w:hyperlink r:id="rId9" w:history="1">
        <w:r w:rsidRPr="007E0DD6">
          <w:rPr>
            <w:rStyle w:val="af0"/>
            <w:color w:val="auto"/>
            <w:u w:val="none"/>
          </w:rPr>
          <w:t>двадцать первым части второй статьи 212</w:t>
        </w:r>
      </w:hyperlink>
      <w:r w:rsidRPr="007E0DD6">
        <w:t xml:space="preserve"> Трудового кодекса Российской Федерации, а также осуществляет ознакомление дистанционных работников с требованиями охраны труда при </w:t>
      </w:r>
      <w:r w:rsidRPr="007E0DD6">
        <w:lastRenderedPageBreak/>
        <w:t xml:space="preserve">работе с оборудованием и средствами, рекомендованными или предоставленными работодателем. </w:t>
      </w:r>
    </w:p>
    <w:p w14:paraId="0245D1AC" w14:textId="77777777" w:rsidR="00AE4001" w:rsidRPr="007E0DD6" w:rsidRDefault="00AE4001" w:rsidP="008467D3">
      <w:pPr>
        <w:ind w:firstLine="540"/>
        <w:jc w:val="both"/>
        <w:rPr>
          <w:rFonts w:ascii="Verdana" w:hAnsi="Verdana"/>
          <w:sz w:val="21"/>
          <w:szCs w:val="21"/>
        </w:rPr>
      </w:pPr>
      <w:r w:rsidRPr="007E0DD6">
        <w:t>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настоящими Правилами, трудовым договором, дополнительным соглашением к трудовому договору.</w:t>
      </w:r>
    </w:p>
    <w:p w14:paraId="4B8968C2" w14:textId="77777777" w:rsidR="00AE4001" w:rsidRPr="007E0DD6" w:rsidRDefault="00AE4001" w:rsidP="008467D3">
      <w:pPr>
        <w:ind w:firstLine="540"/>
        <w:jc w:val="both"/>
        <w:rPr>
          <w:rFonts w:ascii="Verdana" w:hAnsi="Verdana"/>
          <w:sz w:val="21"/>
          <w:szCs w:val="21"/>
        </w:rPr>
      </w:pPr>
      <w:r w:rsidRPr="007E0DD6">
        <w:t>12.16.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7184B9EF" w14:textId="77777777" w:rsidR="00AE4001" w:rsidRPr="007E0DD6" w:rsidRDefault="00AE4001" w:rsidP="008467D3">
      <w:pPr>
        <w:ind w:firstLine="540"/>
        <w:jc w:val="both"/>
      </w:pPr>
      <w:r w:rsidRPr="007E0DD6">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w:t>
      </w:r>
    </w:p>
    <w:p w14:paraId="0BDE0668" w14:textId="77777777" w:rsidR="00AE4001" w:rsidRPr="007E0DD6" w:rsidRDefault="00AE4001" w:rsidP="006121AE">
      <w:pPr>
        <w:ind w:firstLine="540"/>
        <w:jc w:val="both"/>
        <w:rPr>
          <w:rFonts w:ascii="Verdana" w:hAnsi="Verdana"/>
          <w:sz w:val="21"/>
          <w:szCs w:val="21"/>
        </w:rPr>
      </w:pPr>
      <w:r w:rsidRPr="007E0DD6">
        <w:t>12.17. При выполнении работником дистанционной работы с использованием принадлежащих ему или арендованных им оборудования, программно-технических средств, средств защиты информации и иных средств, работодатель возмещает расходы, связанные с их использованием, при наличии соответствующих лимитов бюджетного финансирования в порядке, сроки и размерах, которые определяются настоящими Правилами, действующим законодательством, трудовым договором, дополнительным соглашением к трудовому договору.</w:t>
      </w:r>
    </w:p>
    <w:p w14:paraId="5FA86B91" w14:textId="77777777" w:rsidR="00AE4001" w:rsidRPr="007E0DD6" w:rsidRDefault="00AE4001" w:rsidP="00A21397">
      <w:pPr>
        <w:ind w:firstLine="540"/>
        <w:jc w:val="both"/>
      </w:pPr>
      <w:r w:rsidRPr="007E0DD6">
        <w:t xml:space="preserve">12.18. Иные вопросы </w:t>
      </w:r>
      <w:r w:rsidRPr="007E0DD6">
        <w:rPr>
          <w:color w:val="000000"/>
        </w:rPr>
        <w:t>регулирования дистанционной работы</w:t>
      </w:r>
      <w:r w:rsidRPr="007E0DD6">
        <w:t xml:space="preserve"> устанавливаются настоящими Правилами, трудовым договором, дополнительным соглашением к трудовому договору, действующим законодательством Российской Федерации.</w:t>
      </w:r>
    </w:p>
    <w:p w14:paraId="5B3384D2" w14:textId="77777777" w:rsidR="00AE4001" w:rsidRPr="007E0DD6" w:rsidRDefault="00AE4001" w:rsidP="005132C5">
      <w:pPr>
        <w:shd w:val="clear" w:color="auto" w:fill="FFFFFF"/>
        <w:autoSpaceDE w:val="0"/>
        <w:autoSpaceDN w:val="0"/>
        <w:adjustRightInd w:val="0"/>
        <w:ind w:firstLine="709"/>
        <w:jc w:val="center"/>
        <w:rPr>
          <w:b/>
        </w:rPr>
      </w:pPr>
      <w:r w:rsidRPr="007E0DD6">
        <w:rPr>
          <w:b/>
          <w:color w:val="000000"/>
        </w:rPr>
        <w:t xml:space="preserve">13. </w:t>
      </w:r>
      <w:r w:rsidRPr="007E0DD6">
        <w:rPr>
          <w:b/>
        </w:rPr>
        <w:t>Заключительные положения</w:t>
      </w:r>
    </w:p>
    <w:p w14:paraId="627B62C0" w14:textId="77777777" w:rsidR="00AE4001" w:rsidRPr="007E0DD6" w:rsidRDefault="00AE4001" w:rsidP="008A44DD">
      <w:pPr>
        <w:shd w:val="clear" w:color="auto" w:fill="FFFFFF"/>
        <w:ind w:firstLine="709"/>
        <w:jc w:val="both"/>
      </w:pPr>
      <w:r w:rsidRPr="007E0DD6">
        <w:t>13.1. Настоящие Правила обязательны для соблюдения работниками Школы.</w:t>
      </w:r>
    </w:p>
    <w:p w14:paraId="32884042" w14:textId="77777777" w:rsidR="00AE4001" w:rsidRPr="007E0DD6" w:rsidRDefault="00AE4001" w:rsidP="008A44DD">
      <w:pPr>
        <w:shd w:val="clear" w:color="auto" w:fill="FFFFFF"/>
        <w:ind w:firstLine="709"/>
        <w:jc w:val="both"/>
      </w:pPr>
      <w:r w:rsidRPr="007E0DD6">
        <w:t>13.2. Настоящие Правила доводятся до каждого Работника Школы под роспись.</w:t>
      </w:r>
    </w:p>
    <w:p w14:paraId="3015FC05" w14:textId="77777777" w:rsidR="00AE4001" w:rsidRPr="007E0DD6" w:rsidRDefault="00AE4001" w:rsidP="008A44DD">
      <w:pPr>
        <w:autoSpaceDE w:val="0"/>
        <w:autoSpaceDN w:val="0"/>
        <w:adjustRightInd w:val="0"/>
        <w:ind w:firstLine="709"/>
        <w:jc w:val="both"/>
      </w:pPr>
      <w:r w:rsidRPr="007E0DD6">
        <w:t>13.3. По всем вопросам, не нашедшим своего решения в настоящих Правилах, Работники и Работодатель руководствуются положениями Трудового кодекса Российской Федерации и иных нормативно-правовых актов Российской Федерации.</w:t>
      </w:r>
    </w:p>
    <w:p w14:paraId="56720FB3" w14:textId="77777777" w:rsidR="00AE4001" w:rsidRPr="007E0DD6" w:rsidRDefault="00AE4001" w:rsidP="008A44DD">
      <w:pPr>
        <w:autoSpaceDE w:val="0"/>
        <w:autoSpaceDN w:val="0"/>
        <w:adjustRightInd w:val="0"/>
        <w:ind w:firstLine="709"/>
        <w:jc w:val="both"/>
      </w:pPr>
      <w:r w:rsidRPr="007E0DD6">
        <w:t>13.4. По инициативе работодателя или работников изменения и дополнения к настоящим Правилам разрабатываются и утверждаются работодателем и согласовывается с учетом мнения выборного органа первичной профсоюзной организации Школы (при его наличии), в порядке, установленном трудовым законодательством.</w:t>
      </w:r>
    </w:p>
    <w:p w14:paraId="70D13598" w14:textId="77777777" w:rsidR="00AE4001" w:rsidRPr="007E0DD6" w:rsidRDefault="00AE4001" w:rsidP="008A44DD">
      <w:pPr>
        <w:autoSpaceDE w:val="0"/>
        <w:autoSpaceDN w:val="0"/>
        <w:adjustRightInd w:val="0"/>
        <w:ind w:firstLine="709"/>
        <w:jc w:val="both"/>
      </w:pPr>
      <w:r w:rsidRPr="007E0DD6">
        <w:t>13.5. Нарушение Правил работником Школы является нарушением трудовой дисциплины и может повлечь за собой применение к работнику мер дисциплинарного воздействия, в соответствии с законодательством Российской Федерации.</w:t>
      </w:r>
    </w:p>
    <w:p w14:paraId="2501F3D1" w14:textId="77777777" w:rsidR="00AE4001" w:rsidRPr="007E0DD6" w:rsidRDefault="00AE4001" w:rsidP="008A44DD">
      <w:pPr>
        <w:autoSpaceDE w:val="0"/>
        <w:autoSpaceDN w:val="0"/>
        <w:adjustRightInd w:val="0"/>
        <w:ind w:firstLine="709"/>
        <w:jc w:val="both"/>
        <w:outlineLvl w:val="0"/>
      </w:pPr>
    </w:p>
    <w:p w14:paraId="56F36C78" w14:textId="77777777" w:rsidR="00AE4001" w:rsidRPr="007E0DD6" w:rsidRDefault="00AE4001" w:rsidP="00951042">
      <w:pPr>
        <w:rPr>
          <w:b/>
          <w:sz w:val="26"/>
          <w:szCs w:val="26"/>
        </w:rPr>
        <w:sectPr w:rsidR="00AE4001" w:rsidRPr="007E0DD6" w:rsidSect="00E72CA1">
          <w:headerReference w:type="even" r:id="rId10"/>
          <w:headerReference w:type="default" r:id="rId11"/>
          <w:footerReference w:type="even" r:id="rId12"/>
          <w:pgSz w:w="11906" w:h="16838"/>
          <w:pgMar w:top="426" w:right="851" w:bottom="851" w:left="1134" w:header="709" w:footer="709" w:gutter="0"/>
          <w:cols w:space="708"/>
          <w:titlePg/>
          <w:docGrid w:linePitch="360"/>
        </w:sectPr>
      </w:pPr>
    </w:p>
    <w:tbl>
      <w:tblPr>
        <w:tblW w:w="14586" w:type="dxa"/>
        <w:tblInd w:w="40" w:type="dxa"/>
        <w:tblLayout w:type="fixed"/>
        <w:tblCellMar>
          <w:left w:w="40" w:type="dxa"/>
          <w:right w:w="40" w:type="dxa"/>
        </w:tblCellMar>
        <w:tblLook w:val="0000" w:firstRow="0" w:lastRow="0" w:firstColumn="0" w:lastColumn="0" w:noHBand="0" w:noVBand="0"/>
      </w:tblPr>
      <w:tblGrid>
        <w:gridCol w:w="4578"/>
        <w:gridCol w:w="3723"/>
        <w:gridCol w:w="6285"/>
      </w:tblGrid>
      <w:tr w:rsidR="00AE4001" w:rsidRPr="007E0DD6" w14:paraId="28AF3065" w14:textId="77777777" w:rsidTr="006B3557">
        <w:trPr>
          <w:trHeight w:val="1716"/>
        </w:trPr>
        <w:tc>
          <w:tcPr>
            <w:tcW w:w="4578" w:type="dxa"/>
          </w:tcPr>
          <w:p w14:paraId="539525BD" w14:textId="77777777" w:rsidR="00AE4001" w:rsidRPr="007E0DD6" w:rsidRDefault="00AE4001" w:rsidP="00951042">
            <w:pPr>
              <w:rPr>
                <w:b/>
                <w:sz w:val="26"/>
                <w:szCs w:val="26"/>
              </w:rPr>
            </w:pPr>
          </w:p>
        </w:tc>
        <w:tc>
          <w:tcPr>
            <w:tcW w:w="3723" w:type="dxa"/>
          </w:tcPr>
          <w:p w14:paraId="1BD59DF4" w14:textId="77777777" w:rsidR="00AE4001" w:rsidRPr="007E0DD6" w:rsidRDefault="00AE4001" w:rsidP="00951042">
            <w:pPr>
              <w:rPr>
                <w:b/>
                <w:sz w:val="26"/>
                <w:szCs w:val="26"/>
              </w:rPr>
            </w:pPr>
          </w:p>
        </w:tc>
        <w:tc>
          <w:tcPr>
            <w:tcW w:w="6285" w:type="dxa"/>
          </w:tcPr>
          <w:p w14:paraId="6D194865" w14:textId="77777777" w:rsidR="00AE4001" w:rsidRPr="007E0DD6" w:rsidRDefault="00AE4001" w:rsidP="006B3557">
            <w:pPr>
              <w:jc w:val="right"/>
            </w:pPr>
            <w:r w:rsidRPr="007E0DD6">
              <w:t>Приложение 1</w:t>
            </w:r>
          </w:p>
          <w:p w14:paraId="7DFB31B7" w14:textId="77777777" w:rsidR="00AE4001" w:rsidRPr="007E0DD6" w:rsidRDefault="00AE4001" w:rsidP="006B3557">
            <w:pPr>
              <w:jc w:val="both"/>
            </w:pPr>
            <w:r w:rsidRPr="007E0DD6">
              <w:t>к Правилам</w:t>
            </w:r>
            <w:r w:rsidRPr="007E0DD6">
              <w:rPr>
                <w:bCs/>
              </w:rPr>
              <w:t xml:space="preserve"> внутреннего трудового распорядка работников муниципального бюджетного учреждения дополнительного образования «Детская музыкальная хоровая школа № 8», утвержденным приказом </w:t>
            </w:r>
            <w:r w:rsidRPr="007E0DD6">
              <w:t xml:space="preserve">МБУДО «ДМХШ № 8» </w:t>
            </w:r>
            <w:r w:rsidRPr="007E0DD6">
              <w:br/>
              <w:t>от «___» ___ 2021 г. № ____</w:t>
            </w:r>
          </w:p>
        </w:tc>
      </w:tr>
    </w:tbl>
    <w:p w14:paraId="63E0505B" w14:textId="77777777" w:rsidR="00AE4001" w:rsidRPr="007E0DD6" w:rsidRDefault="00AE4001" w:rsidP="008A44DD">
      <w:pPr>
        <w:autoSpaceDE w:val="0"/>
        <w:autoSpaceDN w:val="0"/>
        <w:adjustRightInd w:val="0"/>
        <w:ind w:firstLine="709"/>
        <w:jc w:val="both"/>
        <w:outlineLvl w:val="0"/>
      </w:pPr>
    </w:p>
    <w:p w14:paraId="2F779FB5" w14:textId="77777777" w:rsidR="00AE4001" w:rsidRPr="007E0DD6" w:rsidRDefault="00AE4001" w:rsidP="006B3557">
      <w:pPr>
        <w:autoSpaceDE w:val="0"/>
        <w:autoSpaceDN w:val="0"/>
        <w:adjustRightInd w:val="0"/>
        <w:ind w:firstLine="709"/>
        <w:jc w:val="center"/>
        <w:outlineLvl w:val="0"/>
        <w:rPr>
          <w:b/>
        </w:rPr>
      </w:pPr>
      <w:r w:rsidRPr="007E0DD6">
        <w:rPr>
          <w:b/>
        </w:rPr>
        <w:t xml:space="preserve">Форма табеля </w:t>
      </w:r>
      <w:r w:rsidRPr="007E0DD6">
        <w:rPr>
          <w:b/>
          <w:bCs/>
          <w:snapToGrid w:val="0"/>
        </w:rPr>
        <w:t>учета использования рабочего времени и расчета заработной платы педагогических работников</w:t>
      </w:r>
    </w:p>
    <w:p w14:paraId="1B36A4C5" w14:textId="77777777" w:rsidR="00AE4001" w:rsidRPr="007E0DD6" w:rsidRDefault="00AE4001" w:rsidP="006B3557">
      <w:pPr>
        <w:jc w:val="right"/>
        <w:rPr>
          <w:snapToGrid w:val="0"/>
          <w:color w:val="000000"/>
          <w:sz w:val="22"/>
          <w:szCs w:val="22"/>
        </w:rPr>
      </w:pPr>
    </w:p>
    <w:p w14:paraId="1A5BCE05" w14:textId="77777777" w:rsidR="00AE4001" w:rsidRPr="007E0DD6" w:rsidRDefault="00AE4001" w:rsidP="006B3557">
      <w:pPr>
        <w:jc w:val="center"/>
        <w:rPr>
          <w:snapToGrid w:val="0"/>
          <w:color w:val="000000"/>
        </w:rPr>
      </w:pPr>
      <w:r w:rsidRPr="007E0DD6">
        <w:rPr>
          <w:snapToGrid w:val="0"/>
          <w:color w:val="000000"/>
        </w:rPr>
        <w:t xml:space="preserve">                                                                     «Утверждаю»</w:t>
      </w:r>
    </w:p>
    <w:p w14:paraId="4EFB4EFC" w14:textId="77777777" w:rsidR="00AE4001" w:rsidRPr="007E0DD6" w:rsidRDefault="00AE4001" w:rsidP="006B3557">
      <w:pPr>
        <w:jc w:val="center"/>
        <w:rPr>
          <w:snapToGrid w:val="0"/>
          <w:color w:val="000000"/>
        </w:rPr>
      </w:pPr>
      <w:r w:rsidRPr="007E0DD6">
        <w:rPr>
          <w:snapToGrid w:val="0"/>
          <w:color w:val="000000"/>
        </w:rPr>
        <w:t>Руководитель</w:t>
      </w:r>
    </w:p>
    <w:p w14:paraId="1A120A18" w14:textId="77777777" w:rsidR="00AE4001" w:rsidRPr="007E0DD6" w:rsidRDefault="00AE4001" w:rsidP="006B3557">
      <w:pPr>
        <w:rPr>
          <w:snapToGrid w:val="0"/>
          <w:color w:val="000000"/>
          <w:u w:val="single"/>
        </w:rPr>
      </w:pPr>
      <w:r w:rsidRPr="007E0DD6">
        <w:rPr>
          <w:snapToGrid w:val="0"/>
          <w:color w:val="000000"/>
        </w:rPr>
        <w:t xml:space="preserve">                                                                                                                     учреждения        ________________  Ф.И.О. </w:t>
      </w:r>
    </w:p>
    <w:p w14:paraId="4119E774" w14:textId="77777777" w:rsidR="00AE4001" w:rsidRPr="007E0DD6" w:rsidRDefault="00AE4001" w:rsidP="006B3557">
      <w:pPr>
        <w:pStyle w:val="1"/>
        <w:spacing w:before="0" w:after="0"/>
        <w:ind w:left="2880" w:firstLine="720"/>
        <w:rPr>
          <w:rFonts w:ascii="Times New Roman" w:hAnsi="Times New Roman" w:cs="Times New Roman"/>
          <w:sz w:val="24"/>
          <w:szCs w:val="24"/>
        </w:rPr>
      </w:pPr>
      <w:r w:rsidRPr="007E0DD6">
        <w:rPr>
          <w:rFonts w:ascii="Times New Roman" w:hAnsi="Times New Roman" w:cs="Times New Roman"/>
          <w:sz w:val="24"/>
          <w:szCs w:val="24"/>
        </w:rPr>
        <w:t xml:space="preserve">                                       </w:t>
      </w:r>
      <w:r w:rsidRPr="007E0DD6">
        <w:rPr>
          <w:rFonts w:ascii="Times New Roman" w:hAnsi="Times New Roman" w:cs="Times New Roman"/>
          <w:sz w:val="24"/>
          <w:szCs w:val="24"/>
        </w:rPr>
        <w:tab/>
      </w:r>
      <w:r w:rsidRPr="007E0DD6">
        <w:rPr>
          <w:rFonts w:ascii="Times New Roman" w:hAnsi="Times New Roman" w:cs="Times New Roman"/>
          <w:sz w:val="24"/>
          <w:szCs w:val="24"/>
        </w:rPr>
        <w:tab/>
      </w:r>
      <w:r w:rsidRPr="007E0DD6">
        <w:rPr>
          <w:rFonts w:ascii="Times New Roman" w:hAnsi="Times New Roman" w:cs="Times New Roman"/>
          <w:sz w:val="24"/>
          <w:szCs w:val="24"/>
        </w:rPr>
        <w:tab/>
        <w:t xml:space="preserve">   «___» _________________ </w:t>
      </w:r>
      <w:r w:rsidRPr="007E0DD6">
        <w:rPr>
          <w:rFonts w:ascii="Times New Roman" w:hAnsi="Times New Roman" w:cs="Times New Roman"/>
          <w:b w:val="0"/>
          <w:sz w:val="24"/>
          <w:szCs w:val="24"/>
        </w:rPr>
        <w:t>2020 г.</w:t>
      </w:r>
    </w:p>
    <w:p w14:paraId="19D1117A" w14:textId="77777777" w:rsidR="00AE4001" w:rsidRPr="007E0DD6" w:rsidRDefault="00AE4001" w:rsidP="006B3557">
      <w:pPr>
        <w:pStyle w:val="1"/>
        <w:spacing w:before="0" w:after="0"/>
        <w:ind w:left="2880" w:firstLine="720"/>
        <w:rPr>
          <w:rFonts w:ascii="Times New Roman" w:hAnsi="Times New Roman" w:cs="Times New Roman"/>
          <w:sz w:val="24"/>
          <w:szCs w:val="24"/>
        </w:rPr>
      </w:pPr>
      <w:r w:rsidRPr="007E0DD6">
        <w:rPr>
          <w:rFonts w:ascii="Times New Roman" w:hAnsi="Times New Roman" w:cs="Times New Roman"/>
          <w:sz w:val="24"/>
          <w:szCs w:val="24"/>
        </w:rPr>
        <w:tab/>
      </w:r>
      <w:r w:rsidRPr="007E0DD6">
        <w:rPr>
          <w:rFonts w:ascii="Times New Roman" w:hAnsi="Times New Roman" w:cs="Times New Roman"/>
          <w:sz w:val="24"/>
          <w:szCs w:val="24"/>
        </w:rPr>
        <w:tab/>
      </w:r>
      <w:r w:rsidRPr="007E0DD6">
        <w:rPr>
          <w:rFonts w:ascii="Times New Roman" w:hAnsi="Times New Roman" w:cs="Times New Roman"/>
          <w:sz w:val="24"/>
          <w:szCs w:val="24"/>
        </w:rPr>
        <w:tab/>
      </w:r>
      <w:r w:rsidRPr="007E0DD6">
        <w:rPr>
          <w:rFonts w:ascii="Times New Roman" w:hAnsi="Times New Roman" w:cs="Times New Roman"/>
          <w:sz w:val="24"/>
          <w:szCs w:val="24"/>
        </w:rPr>
        <w:tab/>
      </w:r>
      <w:r w:rsidRPr="007E0DD6">
        <w:rPr>
          <w:rFonts w:ascii="Times New Roman" w:hAnsi="Times New Roman" w:cs="Times New Roman"/>
          <w:sz w:val="24"/>
          <w:szCs w:val="24"/>
        </w:rPr>
        <w:tab/>
      </w:r>
      <w:r w:rsidRPr="007E0DD6">
        <w:rPr>
          <w:rFonts w:ascii="Times New Roman" w:hAnsi="Times New Roman" w:cs="Times New Roman"/>
          <w:sz w:val="24"/>
          <w:szCs w:val="24"/>
        </w:rPr>
        <w:tab/>
        <w:t>Табель</w:t>
      </w:r>
    </w:p>
    <w:p w14:paraId="049841FA" w14:textId="77777777" w:rsidR="00AE4001" w:rsidRPr="007E0DD6" w:rsidRDefault="00AE4001" w:rsidP="006B3557">
      <w:pPr>
        <w:jc w:val="center"/>
        <w:rPr>
          <w:b/>
          <w:bCs/>
          <w:snapToGrid w:val="0"/>
        </w:rPr>
      </w:pPr>
      <w:r w:rsidRPr="007E0DD6">
        <w:rPr>
          <w:b/>
          <w:bCs/>
          <w:snapToGrid w:val="0"/>
        </w:rPr>
        <w:t>учета использования рабочего времени и расчета заработной платы</w:t>
      </w:r>
    </w:p>
    <w:p w14:paraId="6027C053" w14:textId="77777777" w:rsidR="00AE4001" w:rsidRPr="007E0DD6" w:rsidRDefault="00AE4001" w:rsidP="006B3557">
      <w:pPr>
        <w:keepLines/>
        <w:ind w:left="1440" w:firstLine="720"/>
        <w:jc w:val="center"/>
        <w:rPr>
          <w:snapToGrid w:val="0"/>
        </w:rPr>
      </w:pPr>
      <w:proofErr w:type="gramStart"/>
      <w:r w:rsidRPr="007E0DD6">
        <w:rPr>
          <w:snapToGrid w:val="0"/>
        </w:rPr>
        <w:t xml:space="preserve">за </w:t>
      </w:r>
      <w:r w:rsidRPr="007E0DD6">
        <w:rPr>
          <w:snapToGrid w:val="0"/>
          <w:u w:val="single"/>
        </w:rPr>
        <w:t xml:space="preserve"> _</w:t>
      </w:r>
      <w:proofErr w:type="gramEnd"/>
      <w:r w:rsidRPr="007E0DD6">
        <w:rPr>
          <w:snapToGrid w:val="0"/>
          <w:u w:val="single"/>
        </w:rPr>
        <w:t xml:space="preserve">_________  </w:t>
      </w:r>
      <w:r w:rsidRPr="007E0DD6">
        <w:rPr>
          <w:snapToGrid w:val="0"/>
        </w:rPr>
        <w:t>месяц  ______</w:t>
      </w:r>
      <w:r w:rsidRPr="007E0DD6">
        <w:rPr>
          <w:snapToGrid w:val="0"/>
          <w:u w:val="single"/>
        </w:rPr>
        <w:t xml:space="preserve"> </w:t>
      </w:r>
      <w:r w:rsidRPr="007E0DD6">
        <w:rPr>
          <w:snapToGrid w:val="0"/>
        </w:rPr>
        <w:t>г.</w:t>
      </w:r>
    </w:p>
    <w:p w14:paraId="700A2C4E" w14:textId="77777777" w:rsidR="00AE4001" w:rsidRPr="007E0DD6" w:rsidRDefault="00AE4001" w:rsidP="006B3557">
      <w:pPr>
        <w:keepLines/>
        <w:rPr>
          <w:snapToGrid w:val="0"/>
          <w:sz w:val="28"/>
          <w:szCs w:val="28"/>
          <w:u w:val="single"/>
        </w:rPr>
      </w:pPr>
      <w:r w:rsidRPr="007E0DD6">
        <w:rPr>
          <w:snapToGrid w:val="0"/>
          <w:sz w:val="28"/>
          <w:szCs w:val="28"/>
        </w:rPr>
        <w:t xml:space="preserve">                  </w:t>
      </w:r>
      <w:r w:rsidRPr="007E0DD6">
        <w:rPr>
          <w:snapToGrid w:val="0"/>
          <w:sz w:val="28"/>
          <w:szCs w:val="28"/>
          <w:u w:val="single"/>
        </w:rPr>
        <w:t xml:space="preserve">Муниципальное бюджетное  учреждение дополнительного образования </w:t>
      </w:r>
    </w:p>
    <w:p w14:paraId="5152ABB7" w14:textId="77777777" w:rsidR="00AE4001" w:rsidRPr="007E0DD6" w:rsidRDefault="00AE4001" w:rsidP="006B3557">
      <w:pPr>
        <w:keepLines/>
        <w:rPr>
          <w:snapToGrid w:val="0"/>
          <w:sz w:val="28"/>
          <w:szCs w:val="28"/>
          <w:u w:val="single"/>
        </w:rPr>
      </w:pPr>
      <w:r w:rsidRPr="007E0DD6">
        <w:rPr>
          <w:snapToGrid w:val="0"/>
          <w:sz w:val="28"/>
          <w:szCs w:val="28"/>
        </w:rPr>
        <w:t xml:space="preserve">                 </w:t>
      </w:r>
      <w:r w:rsidRPr="007E0DD6">
        <w:rPr>
          <w:snapToGrid w:val="0"/>
          <w:sz w:val="28"/>
          <w:szCs w:val="28"/>
          <w:u w:val="single"/>
        </w:rPr>
        <w:t>«Детская музыкальная хоровая школа № 8»</w:t>
      </w:r>
    </w:p>
    <w:p w14:paraId="6B925D3A" w14:textId="77777777" w:rsidR="00AE4001" w:rsidRPr="007E0DD6" w:rsidRDefault="00AE4001" w:rsidP="006B3557">
      <w:pPr>
        <w:keepLines/>
        <w:rPr>
          <w:snapToGrid w:val="0"/>
        </w:rPr>
      </w:pPr>
      <w:r w:rsidRPr="007E0DD6">
        <w:rPr>
          <w:snapToGrid w:val="0"/>
        </w:rPr>
        <w:t xml:space="preserve">         Количество рабочих дней в месяце    - </w:t>
      </w:r>
      <w:r w:rsidRPr="007E0DD6">
        <w:rPr>
          <w:snapToGrid w:val="0"/>
          <w:u w:val="single"/>
        </w:rPr>
        <w:t>___</w:t>
      </w:r>
    </w:p>
    <w:p w14:paraId="690F5A6D" w14:textId="77777777" w:rsidR="00AE4001" w:rsidRPr="007E0DD6" w:rsidRDefault="00AE4001" w:rsidP="006B3557">
      <w:pPr>
        <w:keepLines/>
        <w:rPr>
          <w:snapToGrid w:val="0"/>
          <w:sz w:val="22"/>
          <w:szCs w:val="22"/>
          <w:u w:val="single"/>
        </w:rPr>
      </w:pPr>
      <w:r w:rsidRPr="007E0DD6">
        <w:rPr>
          <w:snapToGrid w:val="0"/>
        </w:rPr>
        <w:t xml:space="preserve">         Ответственный за ведение табеля</w:t>
      </w:r>
      <w:r w:rsidRPr="007E0DD6">
        <w:rPr>
          <w:snapToGrid w:val="0"/>
          <w:u w:val="single"/>
        </w:rPr>
        <w:tab/>
      </w:r>
      <w:r w:rsidRPr="007E0DD6">
        <w:rPr>
          <w:snapToGrid w:val="0"/>
          <w:sz w:val="22"/>
          <w:szCs w:val="22"/>
          <w:u w:val="single"/>
        </w:rPr>
        <w:tab/>
      </w:r>
      <w:r w:rsidRPr="007E0DD6">
        <w:rPr>
          <w:snapToGrid w:val="0"/>
          <w:sz w:val="22"/>
          <w:szCs w:val="22"/>
          <w:u w:val="single"/>
        </w:rPr>
        <w:tab/>
      </w:r>
      <w:r w:rsidRPr="007E0DD6">
        <w:rPr>
          <w:snapToGrid w:val="0"/>
          <w:u w:val="single"/>
        </w:rPr>
        <w:t>/Ф.И.О./</w:t>
      </w:r>
    </w:p>
    <w:p w14:paraId="0D0CF838" w14:textId="77777777" w:rsidR="00AE4001" w:rsidRPr="007E0DD6" w:rsidRDefault="00AE4001" w:rsidP="006B3557">
      <w:pPr>
        <w:pStyle w:val="4"/>
        <w:spacing w:before="0" w:after="0"/>
        <w:jc w:val="center"/>
      </w:pPr>
      <w:r w:rsidRPr="007E0DD6">
        <w:t>Условные обозначения</w:t>
      </w:r>
    </w:p>
    <w:tbl>
      <w:tblPr>
        <w:tblW w:w="15843" w:type="dxa"/>
        <w:tblInd w:w="-134" w:type="dxa"/>
        <w:tblLayout w:type="fixed"/>
        <w:tblCellMar>
          <w:left w:w="0" w:type="dxa"/>
          <w:right w:w="0" w:type="dxa"/>
        </w:tblCellMar>
        <w:tblLook w:val="0000" w:firstRow="0" w:lastRow="0" w:firstColumn="0" w:lastColumn="0" w:noHBand="0" w:noVBand="0"/>
      </w:tblPr>
      <w:tblGrid>
        <w:gridCol w:w="332"/>
        <w:gridCol w:w="2036"/>
        <w:gridCol w:w="1138"/>
        <w:gridCol w:w="431"/>
        <w:gridCol w:w="785"/>
        <w:gridCol w:w="1114"/>
        <w:gridCol w:w="640"/>
        <w:gridCol w:w="557"/>
        <w:gridCol w:w="992"/>
        <w:gridCol w:w="108"/>
        <w:gridCol w:w="175"/>
        <w:gridCol w:w="95"/>
        <w:gridCol w:w="240"/>
        <w:gridCol w:w="237"/>
        <w:gridCol w:w="238"/>
        <w:gridCol w:w="257"/>
        <w:gridCol w:w="325"/>
        <w:gridCol w:w="238"/>
        <w:gridCol w:w="237"/>
        <w:gridCol w:w="237"/>
        <w:gridCol w:w="279"/>
        <w:gridCol w:w="251"/>
        <w:gridCol w:w="231"/>
        <w:gridCol w:w="237"/>
        <w:gridCol w:w="238"/>
        <w:gridCol w:w="246"/>
        <w:gridCol w:w="257"/>
        <w:gridCol w:w="237"/>
        <w:gridCol w:w="303"/>
        <w:gridCol w:w="258"/>
        <w:gridCol w:w="38"/>
        <w:gridCol w:w="199"/>
        <w:gridCol w:w="238"/>
        <w:gridCol w:w="257"/>
        <w:gridCol w:w="157"/>
        <w:gridCol w:w="81"/>
        <w:gridCol w:w="237"/>
        <w:gridCol w:w="238"/>
        <w:gridCol w:w="237"/>
        <w:gridCol w:w="224"/>
        <w:gridCol w:w="289"/>
        <w:gridCol w:w="247"/>
        <w:gridCol w:w="237"/>
        <w:gridCol w:w="215"/>
      </w:tblGrid>
      <w:tr w:rsidR="00AE4001" w:rsidRPr="007E0DD6" w14:paraId="71143B23" w14:textId="77777777" w:rsidTr="006B3557">
        <w:trPr>
          <w:gridAfter w:val="9"/>
          <w:wAfter w:w="1950" w:type="dxa"/>
        </w:trPr>
        <w:tc>
          <w:tcPr>
            <w:tcW w:w="4678" w:type="dxa"/>
            <w:gridSpan w:val="8"/>
            <w:tcBorders>
              <w:top w:val="single" w:sz="6" w:space="0" w:color="auto"/>
              <w:left w:val="single" w:sz="6" w:space="0" w:color="auto"/>
              <w:bottom w:val="single" w:sz="6" w:space="0" w:color="auto"/>
              <w:right w:val="single" w:sz="6" w:space="0" w:color="auto"/>
            </w:tcBorders>
          </w:tcPr>
          <w:p w14:paraId="459B300B" w14:textId="77777777" w:rsidR="00AE4001" w:rsidRPr="007E0DD6" w:rsidRDefault="00AE4001" w:rsidP="006B3557">
            <w:pPr>
              <w:jc w:val="center"/>
              <w:rPr>
                <w:snapToGrid w:val="0"/>
                <w:color w:val="000000"/>
              </w:rPr>
            </w:pPr>
            <w:r w:rsidRPr="007E0DD6">
              <w:rPr>
                <w:snapToGrid w:val="0"/>
                <w:color w:val="000000"/>
                <w:sz w:val="22"/>
                <w:szCs w:val="22"/>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tcPr>
          <w:p w14:paraId="6D8EFC92" w14:textId="77777777" w:rsidR="00AE4001" w:rsidRPr="007E0DD6" w:rsidRDefault="00AE4001" w:rsidP="006B3557">
            <w:pPr>
              <w:pStyle w:val="3"/>
              <w:spacing w:before="0" w:after="0"/>
              <w:jc w:val="center"/>
              <w:rPr>
                <w:rFonts w:ascii="Times New Roman" w:hAnsi="Times New Roman" w:cs="Times New Roman"/>
                <w:b w:val="0"/>
                <w:bCs w:val="0"/>
              </w:rPr>
            </w:pPr>
            <w:r w:rsidRPr="007E0DD6">
              <w:rPr>
                <w:rFonts w:ascii="Times New Roman" w:hAnsi="Times New Roman" w:cs="Times New Roman"/>
                <w:b w:val="0"/>
                <w:bCs w:val="0"/>
              </w:rPr>
              <w:t>Код</w:t>
            </w:r>
          </w:p>
        </w:tc>
        <w:tc>
          <w:tcPr>
            <w:tcW w:w="283" w:type="dxa"/>
            <w:gridSpan w:val="2"/>
            <w:tcBorders>
              <w:top w:val="nil"/>
              <w:left w:val="nil"/>
              <w:bottom w:val="nil"/>
              <w:right w:val="nil"/>
            </w:tcBorders>
          </w:tcPr>
          <w:p w14:paraId="217C606E" w14:textId="77777777" w:rsidR="00AE4001" w:rsidRPr="007E0DD6" w:rsidRDefault="00AE4001" w:rsidP="006B3557">
            <w:pPr>
              <w:jc w:val="center"/>
              <w:rPr>
                <w:snapToGrid w:val="0"/>
                <w:color w:val="000000"/>
              </w:rPr>
            </w:pPr>
          </w:p>
        </w:tc>
        <w:tc>
          <w:tcPr>
            <w:tcW w:w="4679" w:type="dxa"/>
            <w:gridSpan w:val="20"/>
            <w:tcBorders>
              <w:top w:val="single" w:sz="6" w:space="0" w:color="auto"/>
              <w:left w:val="single" w:sz="6" w:space="0" w:color="auto"/>
              <w:bottom w:val="single" w:sz="6" w:space="0" w:color="auto"/>
              <w:right w:val="single" w:sz="6" w:space="0" w:color="auto"/>
            </w:tcBorders>
          </w:tcPr>
          <w:p w14:paraId="3B8C2B50" w14:textId="77777777" w:rsidR="00AE4001" w:rsidRPr="007E0DD6" w:rsidRDefault="00AE4001" w:rsidP="006B3557">
            <w:pPr>
              <w:jc w:val="center"/>
              <w:rPr>
                <w:snapToGrid w:val="0"/>
                <w:color w:val="000000"/>
              </w:rPr>
            </w:pPr>
            <w:r w:rsidRPr="007E0DD6">
              <w:rPr>
                <w:snapToGrid w:val="0"/>
                <w:color w:val="000000"/>
                <w:sz w:val="22"/>
                <w:szCs w:val="22"/>
              </w:rPr>
              <w:t>Наименование показателя</w:t>
            </w:r>
          </w:p>
        </w:tc>
        <w:tc>
          <w:tcPr>
            <w:tcW w:w="851" w:type="dxa"/>
            <w:gridSpan w:val="4"/>
            <w:tcBorders>
              <w:top w:val="single" w:sz="6" w:space="0" w:color="auto"/>
              <w:left w:val="single" w:sz="6" w:space="0" w:color="auto"/>
              <w:bottom w:val="single" w:sz="6" w:space="0" w:color="auto"/>
              <w:right w:val="single" w:sz="6" w:space="0" w:color="auto"/>
            </w:tcBorders>
          </w:tcPr>
          <w:p w14:paraId="0B665D41" w14:textId="77777777" w:rsidR="00AE4001" w:rsidRPr="007E0DD6" w:rsidRDefault="00AE4001" w:rsidP="006B3557">
            <w:pPr>
              <w:jc w:val="center"/>
              <w:rPr>
                <w:snapToGrid w:val="0"/>
                <w:color w:val="000000"/>
              </w:rPr>
            </w:pPr>
            <w:r w:rsidRPr="007E0DD6">
              <w:rPr>
                <w:snapToGrid w:val="0"/>
                <w:color w:val="000000"/>
                <w:sz w:val="22"/>
                <w:szCs w:val="22"/>
              </w:rPr>
              <w:t>Код</w:t>
            </w:r>
          </w:p>
        </w:tc>
      </w:tr>
      <w:tr w:rsidR="00AE4001" w:rsidRPr="007E0DD6" w14:paraId="6317C686" w14:textId="77777777" w:rsidTr="006B3557">
        <w:trPr>
          <w:gridAfter w:val="9"/>
          <w:wAfter w:w="1950" w:type="dxa"/>
        </w:trPr>
        <w:tc>
          <w:tcPr>
            <w:tcW w:w="4678" w:type="dxa"/>
            <w:gridSpan w:val="8"/>
            <w:tcBorders>
              <w:top w:val="single" w:sz="6" w:space="0" w:color="auto"/>
              <w:left w:val="single" w:sz="6" w:space="0" w:color="auto"/>
              <w:bottom w:val="nil"/>
              <w:right w:val="single" w:sz="6" w:space="0" w:color="auto"/>
            </w:tcBorders>
          </w:tcPr>
          <w:p w14:paraId="302D9438" w14:textId="77777777" w:rsidR="00AE4001" w:rsidRPr="007E0DD6" w:rsidRDefault="00AE4001" w:rsidP="006B3557">
            <w:pPr>
              <w:jc w:val="both"/>
              <w:rPr>
                <w:snapToGrid w:val="0"/>
                <w:color w:val="000000"/>
              </w:rPr>
            </w:pPr>
            <w:r w:rsidRPr="007E0DD6">
              <w:rPr>
                <w:snapToGrid w:val="0"/>
                <w:color w:val="000000"/>
                <w:sz w:val="22"/>
                <w:szCs w:val="22"/>
              </w:rPr>
              <w:t xml:space="preserve">Выходные и праздничные дни </w:t>
            </w:r>
          </w:p>
        </w:tc>
        <w:tc>
          <w:tcPr>
            <w:tcW w:w="992" w:type="dxa"/>
            <w:tcBorders>
              <w:top w:val="single" w:sz="6" w:space="0" w:color="auto"/>
              <w:left w:val="single" w:sz="6" w:space="0" w:color="auto"/>
              <w:bottom w:val="nil"/>
              <w:right w:val="single" w:sz="6" w:space="0" w:color="auto"/>
            </w:tcBorders>
          </w:tcPr>
          <w:p w14:paraId="5F9BEE66" w14:textId="77777777" w:rsidR="00AE4001" w:rsidRPr="007E0DD6" w:rsidRDefault="00AE4001" w:rsidP="006B3557">
            <w:pPr>
              <w:jc w:val="both"/>
              <w:rPr>
                <w:b/>
                <w:bCs/>
                <w:snapToGrid w:val="0"/>
                <w:color w:val="000000"/>
              </w:rPr>
            </w:pPr>
            <w:r w:rsidRPr="007E0DD6">
              <w:rPr>
                <w:b/>
                <w:bCs/>
                <w:snapToGrid w:val="0"/>
                <w:color w:val="000000"/>
                <w:sz w:val="22"/>
                <w:szCs w:val="22"/>
              </w:rPr>
              <w:t xml:space="preserve">В </w:t>
            </w:r>
          </w:p>
        </w:tc>
        <w:tc>
          <w:tcPr>
            <w:tcW w:w="283" w:type="dxa"/>
            <w:gridSpan w:val="2"/>
            <w:tcBorders>
              <w:top w:val="nil"/>
              <w:left w:val="single" w:sz="6" w:space="0" w:color="auto"/>
              <w:bottom w:val="nil"/>
              <w:right w:val="single" w:sz="6" w:space="0" w:color="auto"/>
            </w:tcBorders>
          </w:tcPr>
          <w:p w14:paraId="7C15B8E2" w14:textId="77777777" w:rsidR="00AE4001" w:rsidRPr="007E0DD6" w:rsidRDefault="00AE4001" w:rsidP="006B3557">
            <w:pPr>
              <w:rPr>
                <w:snapToGrid w:val="0"/>
                <w:color w:val="000000"/>
              </w:rPr>
            </w:pPr>
          </w:p>
        </w:tc>
        <w:tc>
          <w:tcPr>
            <w:tcW w:w="4679" w:type="dxa"/>
            <w:gridSpan w:val="20"/>
            <w:tcBorders>
              <w:top w:val="single" w:sz="6" w:space="0" w:color="auto"/>
              <w:left w:val="single" w:sz="6" w:space="0" w:color="auto"/>
              <w:bottom w:val="nil"/>
              <w:right w:val="single" w:sz="6" w:space="0" w:color="auto"/>
            </w:tcBorders>
          </w:tcPr>
          <w:p w14:paraId="6862C3A4" w14:textId="77777777" w:rsidR="00AE4001" w:rsidRPr="007E0DD6" w:rsidRDefault="00AE4001" w:rsidP="006B3557">
            <w:pPr>
              <w:jc w:val="both"/>
              <w:rPr>
                <w:snapToGrid w:val="0"/>
                <w:color w:val="000000"/>
              </w:rPr>
            </w:pPr>
            <w:r w:rsidRPr="007E0DD6">
              <w:rPr>
                <w:snapToGrid w:val="0"/>
                <w:color w:val="000000"/>
                <w:sz w:val="22"/>
                <w:szCs w:val="22"/>
              </w:rPr>
              <w:t xml:space="preserve">Неявки с разрешения администрации </w:t>
            </w:r>
          </w:p>
        </w:tc>
        <w:tc>
          <w:tcPr>
            <w:tcW w:w="851" w:type="dxa"/>
            <w:gridSpan w:val="4"/>
            <w:tcBorders>
              <w:top w:val="single" w:sz="6" w:space="0" w:color="auto"/>
              <w:left w:val="single" w:sz="6" w:space="0" w:color="auto"/>
              <w:bottom w:val="nil"/>
              <w:right w:val="single" w:sz="6" w:space="0" w:color="auto"/>
            </w:tcBorders>
          </w:tcPr>
          <w:p w14:paraId="2FF84910" w14:textId="77777777" w:rsidR="00AE4001" w:rsidRPr="007E0DD6" w:rsidRDefault="00AE4001" w:rsidP="006B3557">
            <w:pPr>
              <w:pStyle w:val="3"/>
              <w:spacing w:before="0" w:after="0"/>
              <w:rPr>
                <w:rFonts w:ascii="Times New Roman" w:hAnsi="Times New Roman" w:cs="Times New Roman"/>
              </w:rPr>
            </w:pPr>
            <w:r w:rsidRPr="007E0DD6">
              <w:rPr>
                <w:rFonts w:ascii="Times New Roman" w:hAnsi="Times New Roman" w:cs="Times New Roman"/>
              </w:rPr>
              <w:t xml:space="preserve">А </w:t>
            </w:r>
          </w:p>
        </w:tc>
      </w:tr>
      <w:tr w:rsidR="00AE4001" w:rsidRPr="007E0DD6" w14:paraId="5AFD1A4E" w14:textId="77777777" w:rsidTr="006B3557">
        <w:trPr>
          <w:gridAfter w:val="9"/>
          <w:wAfter w:w="1950" w:type="dxa"/>
        </w:trPr>
        <w:tc>
          <w:tcPr>
            <w:tcW w:w="4678" w:type="dxa"/>
            <w:gridSpan w:val="8"/>
            <w:tcBorders>
              <w:top w:val="nil"/>
              <w:left w:val="single" w:sz="6" w:space="0" w:color="auto"/>
              <w:bottom w:val="nil"/>
              <w:right w:val="single" w:sz="6" w:space="0" w:color="auto"/>
            </w:tcBorders>
          </w:tcPr>
          <w:p w14:paraId="2227E91C" w14:textId="77777777" w:rsidR="00AE4001" w:rsidRPr="007E0DD6" w:rsidRDefault="00AE4001" w:rsidP="006B3557">
            <w:pPr>
              <w:jc w:val="both"/>
              <w:rPr>
                <w:snapToGrid w:val="0"/>
                <w:color w:val="000000"/>
              </w:rPr>
            </w:pPr>
            <w:r w:rsidRPr="007E0DD6">
              <w:rPr>
                <w:snapToGrid w:val="0"/>
                <w:color w:val="000000"/>
                <w:sz w:val="22"/>
                <w:szCs w:val="22"/>
              </w:rPr>
              <w:t xml:space="preserve">Работа в ночное время </w:t>
            </w:r>
          </w:p>
        </w:tc>
        <w:tc>
          <w:tcPr>
            <w:tcW w:w="992" w:type="dxa"/>
            <w:tcBorders>
              <w:top w:val="nil"/>
              <w:left w:val="single" w:sz="6" w:space="0" w:color="auto"/>
              <w:bottom w:val="nil"/>
              <w:right w:val="single" w:sz="6" w:space="0" w:color="auto"/>
            </w:tcBorders>
          </w:tcPr>
          <w:p w14:paraId="70269642" w14:textId="77777777" w:rsidR="00AE4001" w:rsidRPr="007E0DD6" w:rsidRDefault="00AE4001" w:rsidP="006B3557">
            <w:pPr>
              <w:jc w:val="both"/>
              <w:rPr>
                <w:b/>
                <w:bCs/>
                <w:snapToGrid w:val="0"/>
                <w:color w:val="000000"/>
              </w:rPr>
            </w:pPr>
            <w:r w:rsidRPr="007E0DD6">
              <w:rPr>
                <w:b/>
                <w:bCs/>
                <w:snapToGrid w:val="0"/>
                <w:color w:val="000000"/>
                <w:sz w:val="22"/>
                <w:szCs w:val="22"/>
              </w:rPr>
              <w:t xml:space="preserve">Н </w:t>
            </w:r>
          </w:p>
        </w:tc>
        <w:tc>
          <w:tcPr>
            <w:tcW w:w="283" w:type="dxa"/>
            <w:gridSpan w:val="2"/>
            <w:tcBorders>
              <w:top w:val="nil"/>
              <w:left w:val="single" w:sz="6" w:space="0" w:color="auto"/>
              <w:bottom w:val="nil"/>
              <w:right w:val="single" w:sz="6" w:space="0" w:color="auto"/>
            </w:tcBorders>
          </w:tcPr>
          <w:p w14:paraId="135F5FEF" w14:textId="77777777" w:rsidR="00AE4001" w:rsidRPr="007E0DD6" w:rsidRDefault="00AE4001" w:rsidP="006B3557">
            <w:pPr>
              <w:rPr>
                <w:snapToGrid w:val="0"/>
                <w:color w:val="000000"/>
              </w:rPr>
            </w:pPr>
          </w:p>
        </w:tc>
        <w:tc>
          <w:tcPr>
            <w:tcW w:w="4679" w:type="dxa"/>
            <w:gridSpan w:val="20"/>
            <w:tcBorders>
              <w:top w:val="nil"/>
              <w:left w:val="single" w:sz="6" w:space="0" w:color="auto"/>
              <w:bottom w:val="nil"/>
              <w:right w:val="single" w:sz="6" w:space="0" w:color="auto"/>
            </w:tcBorders>
          </w:tcPr>
          <w:p w14:paraId="4CF01456" w14:textId="77777777" w:rsidR="00AE4001" w:rsidRPr="007E0DD6" w:rsidRDefault="00AE4001" w:rsidP="006B3557">
            <w:pPr>
              <w:jc w:val="both"/>
              <w:rPr>
                <w:snapToGrid w:val="0"/>
                <w:color w:val="000000"/>
              </w:rPr>
            </w:pPr>
            <w:r w:rsidRPr="007E0DD6">
              <w:rPr>
                <w:snapToGrid w:val="0"/>
                <w:color w:val="000000"/>
                <w:sz w:val="22"/>
                <w:szCs w:val="22"/>
              </w:rPr>
              <w:t xml:space="preserve">Выходные по учебе </w:t>
            </w:r>
          </w:p>
        </w:tc>
        <w:tc>
          <w:tcPr>
            <w:tcW w:w="851" w:type="dxa"/>
            <w:gridSpan w:val="4"/>
            <w:tcBorders>
              <w:top w:val="nil"/>
              <w:left w:val="single" w:sz="6" w:space="0" w:color="auto"/>
              <w:bottom w:val="nil"/>
              <w:right w:val="single" w:sz="6" w:space="0" w:color="auto"/>
            </w:tcBorders>
          </w:tcPr>
          <w:p w14:paraId="31491025" w14:textId="77777777" w:rsidR="00AE4001" w:rsidRPr="007E0DD6" w:rsidRDefault="00AE4001" w:rsidP="006B3557">
            <w:pPr>
              <w:jc w:val="both"/>
              <w:rPr>
                <w:b/>
                <w:bCs/>
                <w:snapToGrid w:val="0"/>
                <w:color w:val="000000"/>
              </w:rPr>
            </w:pPr>
            <w:r w:rsidRPr="007E0DD6">
              <w:rPr>
                <w:b/>
                <w:bCs/>
                <w:snapToGrid w:val="0"/>
                <w:color w:val="000000"/>
                <w:sz w:val="22"/>
                <w:szCs w:val="22"/>
              </w:rPr>
              <w:t xml:space="preserve">ВУ </w:t>
            </w:r>
          </w:p>
        </w:tc>
      </w:tr>
      <w:tr w:rsidR="00AE4001" w:rsidRPr="007E0DD6" w14:paraId="431184AC" w14:textId="77777777" w:rsidTr="006B3557">
        <w:trPr>
          <w:gridAfter w:val="9"/>
          <w:wAfter w:w="1950" w:type="dxa"/>
        </w:trPr>
        <w:tc>
          <w:tcPr>
            <w:tcW w:w="4678" w:type="dxa"/>
            <w:gridSpan w:val="8"/>
            <w:tcBorders>
              <w:top w:val="nil"/>
              <w:left w:val="single" w:sz="6" w:space="0" w:color="auto"/>
              <w:bottom w:val="nil"/>
              <w:right w:val="single" w:sz="6" w:space="0" w:color="auto"/>
            </w:tcBorders>
          </w:tcPr>
          <w:p w14:paraId="3AE70B63" w14:textId="77777777" w:rsidR="00AE4001" w:rsidRPr="007E0DD6" w:rsidRDefault="00AE4001" w:rsidP="006B3557">
            <w:pPr>
              <w:jc w:val="both"/>
              <w:rPr>
                <w:snapToGrid w:val="0"/>
                <w:color w:val="000000"/>
              </w:rPr>
            </w:pPr>
            <w:r w:rsidRPr="007E0DD6">
              <w:rPr>
                <w:snapToGrid w:val="0"/>
                <w:color w:val="000000"/>
                <w:sz w:val="22"/>
                <w:szCs w:val="22"/>
              </w:rPr>
              <w:t xml:space="preserve">Выполнение </w:t>
            </w:r>
            <w:proofErr w:type="spellStart"/>
            <w:r w:rsidRPr="007E0DD6">
              <w:rPr>
                <w:snapToGrid w:val="0"/>
                <w:color w:val="000000"/>
                <w:sz w:val="22"/>
                <w:szCs w:val="22"/>
              </w:rPr>
              <w:t>гособязанностей</w:t>
            </w:r>
            <w:proofErr w:type="spellEnd"/>
            <w:r w:rsidRPr="007E0DD6">
              <w:rPr>
                <w:snapToGrid w:val="0"/>
                <w:color w:val="000000"/>
                <w:sz w:val="22"/>
                <w:szCs w:val="22"/>
              </w:rPr>
              <w:t xml:space="preserve"> </w:t>
            </w:r>
          </w:p>
        </w:tc>
        <w:tc>
          <w:tcPr>
            <w:tcW w:w="992" w:type="dxa"/>
            <w:tcBorders>
              <w:top w:val="nil"/>
              <w:left w:val="single" w:sz="6" w:space="0" w:color="auto"/>
              <w:bottom w:val="nil"/>
              <w:right w:val="single" w:sz="6" w:space="0" w:color="auto"/>
            </w:tcBorders>
          </w:tcPr>
          <w:p w14:paraId="4CACA1C4" w14:textId="77777777" w:rsidR="00AE4001" w:rsidRPr="007E0DD6" w:rsidRDefault="00AE4001" w:rsidP="006B3557">
            <w:pPr>
              <w:jc w:val="both"/>
              <w:rPr>
                <w:b/>
                <w:bCs/>
                <w:snapToGrid w:val="0"/>
                <w:color w:val="000000"/>
              </w:rPr>
            </w:pPr>
            <w:r w:rsidRPr="007E0DD6">
              <w:rPr>
                <w:b/>
                <w:bCs/>
                <w:snapToGrid w:val="0"/>
                <w:color w:val="000000"/>
                <w:sz w:val="22"/>
                <w:szCs w:val="22"/>
              </w:rPr>
              <w:t xml:space="preserve">Г </w:t>
            </w:r>
          </w:p>
        </w:tc>
        <w:tc>
          <w:tcPr>
            <w:tcW w:w="283" w:type="dxa"/>
            <w:gridSpan w:val="2"/>
            <w:tcBorders>
              <w:top w:val="nil"/>
              <w:left w:val="single" w:sz="6" w:space="0" w:color="auto"/>
              <w:bottom w:val="nil"/>
              <w:right w:val="single" w:sz="6" w:space="0" w:color="auto"/>
            </w:tcBorders>
          </w:tcPr>
          <w:p w14:paraId="15C6BD03" w14:textId="77777777" w:rsidR="00AE4001" w:rsidRPr="007E0DD6" w:rsidRDefault="00AE4001" w:rsidP="006B3557">
            <w:pPr>
              <w:rPr>
                <w:snapToGrid w:val="0"/>
                <w:color w:val="000000"/>
              </w:rPr>
            </w:pPr>
          </w:p>
        </w:tc>
        <w:tc>
          <w:tcPr>
            <w:tcW w:w="4679" w:type="dxa"/>
            <w:gridSpan w:val="20"/>
            <w:tcBorders>
              <w:top w:val="nil"/>
              <w:left w:val="single" w:sz="6" w:space="0" w:color="auto"/>
              <w:bottom w:val="nil"/>
              <w:right w:val="single" w:sz="6" w:space="0" w:color="auto"/>
            </w:tcBorders>
          </w:tcPr>
          <w:p w14:paraId="044DE9A5" w14:textId="77777777" w:rsidR="00AE4001" w:rsidRPr="007E0DD6" w:rsidRDefault="00AE4001" w:rsidP="006B3557">
            <w:pPr>
              <w:jc w:val="both"/>
              <w:rPr>
                <w:snapToGrid w:val="0"/>
                <w:color w:val="000000"/>
              </w:rPr>
            </w:pPr>
            <w:r w:rsidRPr="007E0DD6">
              <w:rPr>
                <w:snapToGrid w:val="0"/>
                <w:color w:val="000000"/>
                <w:sz w:val="22"/>
                <w:szCs w:val="22"/>
              </w:rPr>
              <w:t xml:space="preserve">Учебный отпуск </w:t>
            </w:r>
          </w:p>
        </w:tc>
        <w:tc>
          <w:tcPr>
            <w:tcW w:w="851" w:type="dxa"/>
            <w:gridSpan w:val="4"/>
            <w:tcBorders>
              <w:top w:val="nil"/>
              <w:left w:val="single" w:sz="6" w:space="0" w:color="auto"/>
              <w:bottom w:val="nil"/>
              <w:right w:val="single" w:sz="6" w:space="0" w:color="auto"/>
            </w:tcBorders>
          </w:tcPr>
          <w:p w14:paraId="3C091258" w14:textId="77777777" w:rsidR="00AE4001" w:rsidRPr="007E0DD6" w:rsidRDefault="00AE4001" w:rsidP="006B3557">
            <w:pPr>
              <w:jc w:val="both"/>
              <w:rPr>
                <w:b/>
                <w:bCs/>
                <w:snapToGrid w:val="0"/>
                <w:color w:val="000000"/>
              </w:rPr>
            </w:pPr>
            <w:r w:rsidRPr="007E0DD6">
              <w:rPr>
                <w:b/>
                <w:bCs/>
                <w:snapToGrid w:val="0"/>
                <w:color w:val="000000"/>
                <w:sz w:val="22"/>
                <w:szCs w:val="22"/>
              </w:rPr>
              <w:t xml:space="preserve">ОУ </w:t>
            </w:r>
          </w:p>
        </w:tc>
      </w:tr>
      <w:tr w:rsidR="00AE4001" w:rsidRPr="007E0DD6" w14:paraId="20CE0844" w14:textId="77777777" w:rsidTr="006B3557">
        <w:trPr>
          <w:gridAfter w:val="9"/>
          <w:wAfter w:w="1950" w:type="dxa"/>
          <w:trHeight w:val="450"/>
        </w:trPr>
        <w:tc>
          <w:tcPr>
            <w:tcW w:w="4678" w:type="dxa"/>
            <w:gridSpan w:val="8"/>
            <w:tcBorders>
              <w:top w:val="nil"/>
              <w:left w:val="single" w:sz="6" w:space="0" w:color="auto"/>
              <w:bottom w:val="nil"/>
              <w:right w:val="single" w:sz="6" w:space="0" w:color="auto"/>
            </w:tcBorders>
          </w:tcPr>
          <w:p w14:paraId="121B97FF" w14:textId="77777777" w:rsidR="00AE4001" w:rsidRPr="007E0DD6" w:rsidRDefault="00AE4001" w:rsidP="006B3557">
            <w:pPr>
              <w:jc w:val="both"/>
              <w:rPr>
                <w:snapToGrid w:val="0"/>
                <w:color w:val="000000"/>
              </w:rPr>
            </w:pPr>
            <w:r w:rsidRPr="007E0DD6">
              <w:rPr>
                <w:snapToGrid w:val="0"/>
                <w:color w:val="000000"/>
                <w:sz w:val="22"/>
                <w:szCs w:val="22"/>
              </w:rPr>
              <w:t xml:space="preserve">Очередные и дополнительные отпуска </w:t>
            </w:r>
          </w:p>
        </w:tc>
        <w:tc>
          <w:tcPr>
            <w:tcW w:w="992" w:type="dxa"/>
            <w:tcBorders>
              <w:top w:val="nil"/>
              <w:left w:val="single" w:sz="6" w:space="0" w:color="auto"/>
              <w:bottom w:val="nil"/>
              <w:right w:val="single" w:sz="6" w:space="0" w:color="auto"/>
            </w:tcBorders>
          </w:tcPr>
          <w:p w14:paraId="47A2DF7D" w14:textId="77777777" w:rsidR="00AE4001" w:rsidRPr="007E0DD6" w:rsidRDefault="00AE4001" w:rsidP="006B3557">
            <w:pPr>
              <w:jc w:val="both"/>
              <w:rPr>
                <w:b/>
                <w:bCs/>
                <w:snapToGrid w:val="0"/>
                <w:color w:val="000000"/>
              </w:rPr>
            </w:pPr>
            <w:r w:rsidRPr="007E0DD6">
              <w:rPr>
                <w:b/>
                <w:bCs/>
                <w:snapToGrid w:val="0"/>
                <w:color w:val="000000"/>
                <w:sz w:val="22"/>
                <w:szCs w:val="22"/>
              </w:rPr>
              <w:t xml:space="preserve">О </w:t>
            </w:r>
          </w:p>
        </w:tc>
        <w:tc>
          <w:tcPr>
            <w:tcW w:w="283" w:type="dxa"/>
            <w:gridSpan w:val="2"/>
            <w:tcBorders>
              <w:top w:val="nil"/>
              <w:left w:val="single" w:sz="6" w:space="0" w:color="auto"/>
              <w:bottom w:val="nil"/>
              <w:right w:val="single" w:sz="6" w:space="0" w:color="auto"/>
            </w:tcBorders>
          </w:tcPr>
          <w:p w14:paraId="4E648DAF" w14:textId="77777777" w:rsidR="00AE4001" w:rsidRPr="007E0DD6" w:rsidRDefault="00AE4001" w:rsidP="006B3557">
            <w:pPr>
              <w:rPr>
                <w:snapToGrid w:val="0"/>
                <w:color w:val="000000"/>
              </w:rPr>
            </w:pPr>
          </w:p>
        </w:tc>
        <w:tc>
          <w:tcPr>
            <w:tcW w:w="4679" w:type="dxa"/>
            <w:gridSpan w:val="20"/>
            <w:tcBorders>
              <w:top w:val="nil"/>
              <w:left w:val="single" w:sz="6" w:space="0" w:color="auto"/>
              <w:bottom w:val="nil"/>
              <w:right w:val="single" w:sz="6" w:space="0" w:color="auto"/>
            </w:tcBorders>
          </w:tcPr>
          <w:p w14:paraId="029C5329" w14:textId="77777777" w:rsidR="00AE4001" w:rsidRPr="007E0DD6" w:rsidRDefault="00AE4001" w:rsidP="006B3557">
            <w:pPr>
              <w:jc w:val="both"/>
              <w:rPr>
                <w:snapToGrid w:val="0"/>
                <w:color w:val="000000"/>
              </w:rPr>
            </w:pPr>
            <w:r w:rsidRPr="007E0DD6">
              <w:rPr>
                <w:snapToGrid w:val="0"/>
                <w:color w:val="000000"/>
                <w:sz w:val="22"/>
                <w:szCs w:val="22"/>
              </w:rPr>
              <w:t xml:space="preserve">Замещение в 1-3 классах </w:t>
            </w:r>
          </w:p>
        </w:tc>
        <w:tc>
          <w:tcPr>
            <w:tcW w:w="851" w:type="dxa"/>
            <w:gridSpan w:val="4"/>
            <w:tcBorders>
              <w:top w:val="nil"/>
              <w:left w:val="single" w:sz="6" w:space="0" w:color="auto"/>
              <w:bottom w:val="nil"/>
              <w:right w:val="single" w:sz="6" w:space="0" w:color="auto"/>
            </w:tcBorders>
          </w:tcPr>
          <w:p w14:paraId="422F048A" w14:textId="77777777" w:rsidR="00AE4001" w:rsidRPr="007E0DD6" w:rsidRDefault="00AE4001" w:rsidP="006B3557">
            <w:pPr>
              <w:jc w:val="both"/>
              <w:rPr>
                <w:b/>
                <w:bCs/>
                <w:snapToGrid w:val="0"/>
                <w:color w:val="000000"/>
              </w:rPr>
            </w:pPr>
            <w:r w:rsidRPr="007E0DD6">
              <w:rPr>
                <w:b/>
                <w:bCs/>
                <w:snapToGrid w:val="0"/>
                <w:color w:val="000000"/>
                <w:sz w:val="22"/>
                <w:szCs w:val="22"/>
              </w:rPr>
              <w:t xml:space="preserve">ЗН </w:t>
            </w:r>
          </w:p>
        </w:tc>
      </w:tr>
      <w:tr w:rsidR="00AE4001" w:rsidRPr="007E0DD6" w14:paraId="2904E6A4" w14:textId="77777777" w:rsidTr="006B3557">
        <w:trPr>
          <w:gridAfter w:val="9"/>
          <w:wAfter w:w="1950" w:type="dxa"/>
        </w:trPr>
        <w:tc>
          <w:tcPr>
            <w:tcW w:w="4678" w:type="dxa"/>
            <w:gridSpan w:val="8"/>
            <w:tcBorders>
              <w:top w:val="nil"/>
              <w:left w:val="single" w:sz="6" w:space="0" w:color="auto"/>
              <w:bottom w:val="nil"/>
              <w:right w:val="single" w:sz="6" w:space="0" w:color="auto"/>
            </w:tcBorders>
          </w:tcPr>
          <w:p w14:paraId="1B1FD2ED" w14:textId="77777777" w:rsidR="00AE4001" w:rsidRPr="007E0DD6" w:rsidRDefault="00AE4001" w:rsidP="006B3557">
            <w:pPr>
              <w:rPr>
                <w:snapToGrid w:val="0"/>
                <w:color w:val="000000"/>
              </w:rPr>
            </w:pPr>
            <w:r w:rsidRPr="007E0DD6">
              <w:rPr>
                <w:snapToGrid w:val="0"/>
                <w:color w:val="000000"/>
                <w:sz w:val="22"/>
                <w:szCs w:val="22"/>
              </w:rPr>
              <w:t xml:space="preserve">Временная нетрудоспособность, нетрудоспособность по беременности и родам </w:t>
            </w:r>
          </w:p>
        </w:tc>
        <w:tc>
          <w:tcPr>
            <w:tcW w:w="992" w:type="dxa"/>
            <w:tcBorders>
              <w:top w:val="nil"/>
              <w:left w:val="single" w:sz="6" w:space="0" w:color="auto"/>
              <w:bottom w:val="nil"/>
              <w:right w:val="single" w:sz="6" w:space="0" w:color="auto"/>
            </w:tcBorders>
          </w:tcPr>
          <w:p w14:paraId="2EEB86BF" w14:textId="77777777" w:rsidR="00AE4001" w:rsidRPr="007E0DD6" w:rsidRDefault="00AE4001" w:rsidP="006B3557">
            <w:pPr>
              <w:pStyle w:val="6"/>
              <w:spacing w:before="0" w:after="0"/>
            </w:pPr>
          </w:p>
          <w:p w14:paraId="1C9D0D27" w14:textId="77777777" w:rsidR="00AE4001" w:rsidRPr="007E0DD6" w:rsidRDefault="00AE4001" w:rsidP="006B3557">
            <w:pPr>
              <w:pStyle w:val="6"/>
              <w:spacing w:before="0" w:after="0"/>
            </w:pPr>
            <w:r w:rsidRPr="007E0DD6">
              <w:t xml:space="preserve">Б </w:t>
            </w:r>
          </w:p>
        </w:tc>
        <w:tc>
          <w:tcPr>
            <w:tcW w:w="283" w:type="dxa"/>
            <w:gridSpan w:val="2"/>
            <w:tcBorders>
              <w:top w:val="nil"/>
              <w:left w:val="single" w:sz="6" w:space="0" w:color="auto"/>
              <w:bottom w:val="nil"/>
              <w:right w:val="single" w:sz="6" w:space="0" w:color="auto"/>
            </w:tcBorders>
          </w:tcPr>
          <w:p w14:paraId="500E5ABF" w14:textId="77777777" w:rsidR="00AE4001" w:rsidRPr="007E0DD6" w:rsidRDefault="00AE4001" w:rsidP="006B3557">
            <w:pPr>
              <w:rPr>
                <w:snapToGrid w:val="0"/>
                <w:color w:val="000000"/>
              </w:rPr>
            </w:pPr>
          </w:p>
        </w:tc>
        <w:tc>
          <w:tcPr>
            <w:tcW w:w="4679" w:type="dxa"/>
            <w:gridSpan w:val="20"/>
            <w:tcBorders>
              <w:top w:val="nil"/>
              <w:left w:val="single" w:sz="6" w:space="0" w:color="auto"/>
              <w:bottom w:val="nil"/>
              <w:right w:val="single" w:sz="6" w:space="0" w:color="auto"/>
            </w:tcBorders>
          </w:tcPr>
          <w:p w14:paraId="51BC3976" w14:textId="77777777" w:rsidR="00AE4001" w:rsidRPr="007E0DD6" w:rsidRDefault="00AE4001" w:rsidP="006B3557">
            <w:pPr>
              <w:jc w:val="both"/>
              <w:rPr>
                <w:snapToGrid w:val="0"/>
                <w:color w:val="000000"/>
              </w:rPr>
            </w:pPr>
            <w:r w:rsidRPr="007E0DD6">
              <w:rPr>
                <w:snapToGrid w:val="0"/>
                <w:color w:val="000000"/>
                <w:sz w:val="22"/>
                <w:szCs w:val="22"/>
              </w:rPr>
              <w:t xml:space="preserve">Замещение в группах продленного дня </w:t>
            </w:r>
          </w:p>
        </w:tc>
        <w:tc>
          <w:tcPr>
            <w:tcW w:w="851" w:type="dxa"/>
            <w:gridSpan w:val="4"/>
            <w:tcBorders>
              <w:top w:val="nil"/>
              <w:left w:val="single" w:sz="6" w:space="0" w:color="auto"/>
              <w:bottom w:val="nil"/>
              <w:right w:val="single" w:sz="6" w:space="0" w:color="auto"/>
            </w:tcBorders>
          </w:tcPr>
          <w:p w14:paraId="3CF5492C" w14:textId="77777777" w:rsidR="00AE4001" w:rsidRPr="007E0DD6" w:rsidRDefault="00AE4001" w:rsidP="006B3557">
            <w:pPr>
              <w:jc w:val="both"/>
              <w:rPr>
                <w:b/>
                <w:bCs/>
                <w:snapToGrid w:val="0"/>
                <w:color w:val="000000"/>
              </w:rPr>
            </w:pPr>
            <w:r w:rsidRPr="007E0DD6">
              <w:rPr>
                <w:b/>
                <w:bCs/>
                <w:snapToGrid w:val="0"/>
                <w:color w:val="000000"/>
                <w:sz w:val="22"/>
                <w:szCs w:val="22"/>
              </w:rPr>
              <w:t xml:space="preserve">ЗП </w:t>
            </w:r>
          </w:p>
        </w:tc>
      </w:tr>
      <w:tr w:rsidR="00AE4001" w:rsidRPr="007E0DD6" w14:paraId="7FC603BE" w14:textId="77777777" w:rsidTr="006B3557">
        <w:trPr>
          <w:gridAfter w:val="9"/>
          <w:wAfter w:w="1950" w:type="dxa"/>
        </w:trPr>
        <w:tc>
          <w:tcPr>
            <w:tcW w:w="4678" w:type="dxa"/>
            <w:gridSpan w:val="8"/>
            <w:tcBorders>
              <w:top w:val="nil"/>
              <w:left w:val="single" w:sz="6" w:space="0" w:color="auto"/>
              <w:bottom w:val="single" w:sz="6" w:space="0" w:color="auto"/>
              <w:right w:val="single" w:sz="6" w:space="0" w:color="auto"/>
            </w:tcBorders>
          </w:tcPr>
          <w:p w14:paraId="3C10EA42" w14:textId="77777777" w:rsidR="00AE4001" w:rsidRPr="007E0DD6" w:rsidRDefault="00AE4001" w:rsidP="006B3557">
            <w:pPr>
              <w:rPr>
                <w:snapToGrid w:val="0"/>
                <w:color w:val="000000"/>
              </w:rPr>
            </w:pPr>
            <w:r w:rsidRPr="007E0DD6">
              <w:rPr>
                <w:snapToGrid w:val="0"/>
                <w:color w:val="000000"/>
                <w:sz w:val="22"/>
                <w:szCs w:val="22"/>
              </w:rPr>
              <w:t>Отпуск по уходу за ребенком</w:t>
            </w:r>
          </w:p>
          <w:p w14:paraId="6FF7C728" w14:textId="77777777" w:rsidR="00AE4001" w:rsidRPr="007E0DD6" w:rsidRDefault="00AE4001" w:rsidP="006B3557">
            <w:pPr>
              <w:rPr>
                <w:snapToGrid w:val="0"/>
                <w:color w:val="000000"/>
              </w:rPr>
            </w:pPr>
            <w:r w:rsidRPr="007E0DD6">
              <w:rPr>
                <w:snapToGrid w:val="0"/>
                <w:color w:val="000000"/>
                <w:sz w:val="22"/>
                <w:szCs w:val="22"/>
              </w:rPr>
              <w:t>Часы сверхурочной работы</w:t>
            </w:r>
          </w:p>
          <w:p w14:paraId="0FA039ED" w14:textId="77777777" w:rsidR="00AE4001" w:rsidRPr="007E0DD6" w:rsidRDefault="00AE4001" w:rsidP="006B3557">
            <w:pPr>
              <w:jc w:val="both"/>
              <w:rPr>
                <w:snapToGrid w:val="0"/>
                <w:color w:val="000000"/>
              </w:rPr>
            </w:pPr>
            <w:r w:rsidRPr="007E0DD6">
              <w:rPr>
                <w:snapToGrid w:val="0"/>
                <w:color w:val="000000"/>
                <w:sz w:val="22"/>
                <w:szCs w:val="22"/>
              </w:rPr>
              <w:br w:type="page"/>
              <w:t>Прогулы</w:t>
            </w:r>
          </w:p>
        </w:tc>
        <w:tc>
          <w:tcPr>
            <w:tcW w:w="992" w:type="dxa"/>
            <w:tcBorders>
              <w:top w:val="nil"/>
              <w:left w:val="single" w:sz="6" w:space="0" w:color="auto"/>
              <w:bottom w:val="single" w:sz="6" w:space="0" w:color="auto"/>
              <w:right w:val="single" w:sz="6" w:space="0" w:color="auto"/>
            </w:tcBorders>
          </w:tcPr>
          <w:p w14:paraId="10DAFE42" w14:textId="77777777" w:rsidR="00AE4001" w:rsidRPr="007E0DD6" w:rsidRDefault="00AE4001" w:rsidP="006B3557">
            <w:pPr>
              <w:pStyle w:val="5"/>
              <w:spacing w:before="0" w:after="0"/>
              <w:rPr>
                <w:b w:val="0"/>
                <w:i w:val="0"/>
              </w:rPr>
            </w:pPr>
            <w:r w:rsidRPr="007E0DD6">
              <w:rPr>
                <w:b w:val="0"/>
                <w:bCs w:val="0"/>
                <w:i w:val="0"/>
              </w:rPr>
              <w:t>Р</w:t>
            </w:r>
          </w:p>
          <w:p w14:paraId="3C58F68E" w14:textId="77777777" w:rsidR="00AE4001" w:rsidRPr="007E0DD6" w:rsidRDefault="00AE4001" w:rsidP="006B3557">
            <w:pPr>
              <w:pStyle w:val="5"/>
              <w:spacing w:before="0" w:after="0"/>
              <w:rPr>
                <w:b w:val="0"/>
                <w:i w:val="0"/>
              </w:rPr>
            </w:pPr>
            <w:r w:rsidRPr="007E0DD6">
              <w:rPr>
                <w:b w:val="0"/>
                <w:i w:val="0"/>
              </w:rPr>
              <w:t>С</w:t>
            </w:r>
          </w:p>
          <w:p w14:paraId="3BF7717D" w14:textId="77777777" w:rsidR="00AE4001" w:rsidRPr="007E0DD6" w:rsidRDefault="00AE4001" w:rsidP="006B3557">
            <w:pPr>
              <w:rPr>
                <w:bCs/>
                <w:snapToGrid w:val="0"/>
                <w:color w:val="000000"/>
              </w:rPr>
            </w:pPr>
            <w:r w:rsidRPr="007E0DD6">
              <w:rPr>
                <w:bCs/>
                <w:snapToGrid w:val="0"/>
                <w:color w:val="000000"/>
                <w:sz w:val="22"/>
                <w:szCs w:val="22"/>
              </w:rPr>
              <w:t>П</w:t>
            </w:r>
          </w:p>
        </w:tc>
        <w:tc>
          <w:tcPr>
            <w:tcW w:w="283" w:type="dxa"/>
            <w:gridSpan w:val="2"/>
            <w:tcBorders>
              <w:top w:val="nil"/>
              <w:left w:val="single" w:sz="6" w:space="0" w:color="auto"/>
              <w:bottom w:val="nil"/>
              <w:right w:val="single" w:sz="6" w:space="0" w:color="auto"/>
            </w:tcBorders>
          </w:tcPr>
          <w:p w14:paraId="1EC9A254" w14:textId="77777777" w:rsidR="00AE4001" w:rsidRPr="007E0DD6" w:rsidRDefault="00AE4001" w:rsidP="006B3557">
            <w:pPr>
              <w:rPr>
                <w:snapToGrid w:val="0"/>
                <w:color w:val="000000"/>
              </w:rPr>
            </w:pPr>
          </w:p>
        </w:tc>
        <w:tc>
          <w:tcPr>
            <w:tcW w:w="4679" w:type="dxa"/>
            <w:gridSpan w:val="20"/>
            <w:tcBorders>
              <w:top w:val="nil"/>
              <w:left w:val="single" w:sz="6" w:space="0" w:color="auto"/>
              <w:bottom w:val="single" w:sz="6" w:space="0" w:color="auto"/>
              <w:right w:val="single" w:sz="6" w:space="0" w:color="auto"/>
            </w:tcBorders>
          </w:tcPr>
          <w:p w14:paraId="386522CB" w14:textId="77777777" w:rsidR="00AE4001" w:rsidRPr="007E0DD6" w:rsidRDefault="00AE4001" w:rsidP="006B3557">
            <w:pPr>
              <w:jc w:val="both"/>
              <w:rPr>
                <w:snapToGrid w:val="0"/>
                <w:color w:val="000000"/>
              </w:rPr>
            </w:pPr>
            <w:r w:rsidRPr="007E0DD6">
              <w:rPr>
                <w:snapToGrid w:val="0"/>
                <w:color w:val="000000"/>
                <w:sz w:val="22"/>
                <w:szCs w:val="22"/>
              </w:rPr>
              <w:t xml:space="preserve">Замещение в 4-11 классах </w:t>
            </w:r>
          </w:p>
          <w:p w14:paraId="1AF49B04" w14:textId="77777777" w:rsidR="00AE4001" w:rsidRPr="007E0DD6" w:rsidRDefault="00AE4001" w:rsidP="006B3557">
            <w:pPr>
              <w:jc w:val="both"/>
              <w:rPr>
                <w:snapToGrid w:val="0"/>
                <w:color w:val="000000"/>
              </w:rPr>
            </w:pPr>
            <w:r w:rsidRPr="007E0DD6">
              <w:rPr>
                <w:snapToGrid w:val="0"/>
                <w:color w:val="000000"/>
                <w:sz w:val="22"/>
                <w:szCs w:val="22"/>
              </w:rPr>
              <w:t>Работа в праздничные дни</w:t>
            </w:r>
          </w:p>
          <w:p w14:paraId="34EBB70E" w14:textId="77777777" w:rsidR="00AE4001" w:rsidRPr="007E0DD6" w:rsidRDefault="00AE4001" w:rsidP="006B3557">
            <w:pPr>
              <w:jc w:val="both"/>
              <w:rPr>
                <w:snapToGrid w:val="0"/>
                <w:color w:val="000000"/>
              </w:rPr>
            </w:pPr>
            <w:r w:rsidRPr="007E0DD6">
              <w:rPr>
                <w:snapToGrid w:val="0"/>
                <w:color w:val="000000"/>
                <w:sz w:val="22"/>
                <w:szCs w:val="22"/>
              </w:rPr>
              <w:t>Фактически отработанные часы</w:t>
            </w:r>
          </w:p>
          <w:p w14:paraId="51DA5C51" w14:textId="77777777" w:rsidR="00AE4001" w:rsidRPr="007E0DD6" w:rsidRDefault="00AE4001" w:rsidP="006B3557">
            <w:r w:rsidRPr="007E0DD6">
              <w:rPr>
                <w:sz w:val="22"/>
                <w:szCs w:val="22"/>
              </w:rPr>
              <w:t xml:space="preserve">Командировка </w:t>
            </w:r>
          </w:p>
          <w:p w14:paraId="41146D29" w14:textId="77777777" w:rsidR="00AE4001" w:rsidRPr="007E0DD6" w:rsidRDefault="00AE4001" w:rsidP="006B3557">
            <w:r w:rsidRPr="007E0DD6">
              <w:rPr>
                <w:sz w:val="22"/>
                <w:szCs w:val="22"/>
              </w:rPr>
              <w:t>Диспансеризация</w:t>
            </w:r>
          </w:p>
          <w:p w14:paraId="47ACA0A6" w14:textId="77777777" w:rsidR="00AE4001" w:rsidRPr="007E0DD6" w:rsidRDefault="00AE4001" w:rsidP="006B3557">
            <w:r w:rsidRPr="007E0DD6">
              <w:rPr>
                <w:snapToGrid w:val="0"/>
                <w:sz w:val="22"/>
                <w:szCs w:val="22"/>
              </w:rPr>
              <w:t>Время простоя по причинам, не зависящим от работодателя и работника</w:t>
            </w:r>
          </w:p>
        </w:tc>
        <w:tc>
          <w:tcPr>
            <w:tcW w:w="851" w:type="dxa"/>
            <w:gridSpan w:val="4"/>
            <w:tcBorders>
              <w:top w:val="nil"/>
              <w:left w:val="single" w:sz="6" w:space="0" w:color="auto"/>
              <w:bottom w:val="single" w:sz="6" w:space="0" w:color="auto"/>
              <w:right w:val="single" w:sz="6" w:space="0" w:color="auto"/>
            </w:tcBorders>
          </w:tcPr>
          <w:p w14:paraId="449BE994" w14:textId="77777777" w:rsidR="00AE4001" w:rsidRPr="007E0DD6" w:rsidRDefault="00AE4001" w:rsidP="006B3557">
            <w:pPr>
              <w:jc w:val="both"/>
              <w:rPr>
                <w:b/>
                <w:bCs/>
                <w:snapToGrid w:val="0"/>
                <w:color w:val="000000"/>
              </w:rPr>
            </w:pPr>
            <w:r w:rsidRPr="007E0DD6">
              <w:rPr>
                <w:b/>
                <w:bCs/>
                <w:snapToGrid w:val="0"/>
                <w:color w:val="000000"/>
                <w:sz w:val="22"/>
                <w:szCs w:val="22"/>
              </w:rPr>
              <w:t xml:space="preserve">ЗС </w:t>
            </w:r>
          </w:p>
          <w:p w14:paraId="2C5CB479" w14:textId="77777777" w:rsidR="00AE4001" w:rsidRPr="007E0DD6" w:rsidRDefault="00AE4001" w:rsidP="006B3557">
            <w:pPr>
              <w:jc w:val="both"/>
              <w:rPr>
                <w:b/>
                <w:bCs/>
                <w:snapToGrid w:val="0"/>
                <w:color w:val="000000"/>
              </w:rPr>
            </w:pPr>
            <w:r w:rsidRPr="007E0DD6">
              <w:rPr>
                <w:b/>
                <w:bCs/>
                <w:snapToGrid w:val="0"/>
                <w:color w:val="000000"/>
                <w:sz w:val="22"/>
                <w:szCs w:val="22"/>
              </w:rPr>
              <w:t>РП</w:t>
            </w:r>
          </w:p>
          <w:p w14:paraId="7B845A66" w14:textId="77777777" w:rsidR="00AE4001" w:rsidRPr="007E0DD6" w:rsidRDefault="00AE4001" w:rsidP="006B3557">
            <w:pPr>
              <w:jc w:val="both"/>
              <w:rPr>
                <w:b/>
                <w:bCs/>
                <w:snapToGrid w:val="0"/>
                <w:color w:val="000000"/>
              </w:rPr>
            </w:pPr>
            <w:r w:rsidRPr="007E0DD6">
              <w:rPr>
                <w:b/>
                <w:bCs/>
                <w:snapToGrid w:val="0"/>
                <w:color w:val="000000"/>
                <w:sz w:val="22"/>
                <w:szCs w:val="22"/>
              </w:rPr>
              <w:t>Ф</w:t>
            </w:r>
          </w:p>
          <w:p w14:paraId="1F8CF018" w14:textId="77777777" w:rsidR="00AE4001" w:rsidRPr="007E0DD6" w:rsidRDefault="00AE4001" w:rsidP="006B3557">
            <w:pPr>
              <w:rPr>
                <w:b/>
              </w:rPr>
            </w:pPr>
            <w:r w:rsidRPr="007E0DD6">
              <w:rPr>
                <w:b/>
                <w:sz w:val="22"/>
                <w:szCs w:val="22"/>
              </w:rPr>
              <w:t>К</w:t>
            </w:r>
          </w:p>
          <w:p w14:paraId="7CE39810" w14:textId="77777777" w:rsidR="00AE4001" w:rsidRPr="007E0DD6" w:rsidRDefault="00AE4001" w:rsidP="006B3557">
            <w:pPr>
              <w:rPr>
                <w:b/>
              </w:rPr>
            </w:pPr>
            <w:r w:rsidRPr="007E0DD6">
              <w:rPr>
                <w:b/>
                <w:sz w:val="22"/>
                <w:szCs w:val="22"/>
              </w:rPr>
              <w:t>Д</w:t>
            </w:r>
          </w:p>
          <w:p w14:paraId="424DABBA" w14:textId="77777777" w:rsidR="00AE4001" w:rsidRPr="007E0DD6" w:rsidRDefault="00AE4001" w:rsidP="006B3557">
            <w:pPr>
              <w:rPr>
                <w:b/>
              </w:rPr>
            </w:pPr>
          </w:p>
          <w:p w14:paraId="38C1D99C" w14:textId="77777777" w:rsidR="00AE4001" w:rsidRPr="007E0DD6" w:rsidRDefault="00AE4001" w:rsidP="006B3557">
            <w:pPr>
              <w:rPr>
                <w:b/>
              </w:rPr>
            </w:pPr>
            <w:r w:rsidRPr="007E0DD6">
              <w:rPr>
                <w:b/>
                <w:sz w:val="22"/>
                <w:szCs w:val="22"/>
              </w:rPr>
              <w:t>НП</w:t>
            </w:r>
          </w:p>
        </w:tc>
      </w:tr>
      <w:tr w:rsidR="00AE4001" w:rsidRPr="007E0DD6" w14:paraId="55D2D189" w14:textId="77777777" w:rsidTr="006B3557">
        <w:trPr>
          <w:cantSplit/>
          <w:trHeight w:val="780"/>
        </w:trPr>
        <w:tc>
          <w:tcPr>
            <w:tcW w:w="332" w:type="dxa"/>
            <w:vMerge w:val="restart"/>
            <w:tcBorders>
              <w:top w:val="single" w:sz="6" w:space="0" w:color="auto"/>
              <w:left w:val="single" w:sz="6" w:space="0" w:color="auto"/>
              <w:bottom w:val="single" w:sz="6" w:space="0" w:color="auto"/>
              <w:right w:val="single" w:sz="6" w:space="0" w:color="auto"/>
            </w:tcBorders>
          </w:tcPr>
          <w:p w14:paraId="6A8A9A90" w14:textId="77777777" w:rsidR="00AE4001" w:rsidRPr="007E0DD6" w:rsidRDefault="00AE4001" w:rsidP="00951042">
            <w:pPr>
              <w:ind w:left="-426" w:firstLine="426"/>
              <w:jc w:val="center"/>
              <w:rPr>
                <w:snapToGrid w:val="0"/>
                <w:color w:val="000000"/>
              </w:rPr>
            </w:pPr>
            <w:r w:rsidRPr="007E0DD6">
              <w:rPr>
                <w:snapToGrid w:val="0"/>
                <w:color w:val="000000"/>
                <w:szCs w:val="22"/>
              </w:rPr>
              <w:lastRenderedPageBreak/>
              <w:t>N П/    П</w:t>
            </w:r>
          </w:p>
        </w:tc>
        <w:tc>
          <w:tcPr>
            <w:tcW w:w="2036" w:type="dxa"/>
            <w:vMerge w:val="restart"/>
            <w:tcBorders>
              <w:top w:val="single" w:sz="6" w:space="0" w:color="auto"/>
              <w:left w:val="single" w:sz="6" w:space="0" w:color="auto"/>
              <w:bottom w:val="single" w:sz="6" w:space="0" w:color="auto"/>
              <w:right w:val="single" w:sz="6" w:space="0" w:color="auto"/>
            </w:tcBorders>
          </w:tcPr>
          <w:p w14:paraId="625880F8" w14:textId="77777777" w:rsidR="00AE4001" w:rsidRPr="007E0DD6" w:rsidRDefault="00AE4001" w:rsidP="00951042">
            <w:pPr>
              <w:ind w:left="-426" w:firstLine="426"/>
              <w:jc w:val="center"/>
              <w:rPr>
                <w:snapToGrid w:val="0"/>
                <w:color w:val="000000"/>
              </w:rPr>
            </w:pPr>
            <w:r w:rsidRPr="007E0DD6">
              <w:rPr>
                <w:snapToGrid w:val="0"/>
                <w:color w:val="000000"/>
                <w:sz w:val="22"/>
                <w:szCs w:val="22"/>
              </w:rPr>
              <w:t>Фамилия,</w:t>
            </w:r>
          </w:p>
          <w:p w14:paraId="78589131" w14:textId="77777777" w:rsidR="00AE4001" w:rsidRPr="007E0DD6" w:rsidRDefault="00AE4001" w:rsidP="00951042">
            <w:pPr>
              <w:ind w:left="-426" w:firstLine="426"/>
              <w:jc w:val="center"/>
              <w:rPr>
                <w:snapToGrid w:val="0"/>
                <w:color w:val="000000"/>
              </w:rPr>
            </w:pPr>
            <w:r w:rsidRPr="007E0DD6">
              <w:rPr>
                <w:snapToGrid w:val="0"/>
                <w:color w:val="000000"/>
                <w:sz w:val="22"/>
                <w:szCs w:val="22"/>
              </w:rPr>
              <w:t>имя</w:t>
            </w:r>
          </w:p>
          <w:p w14:paraId="78C7029A" w14:textId="77777777" w:rsidR="00AE4001" w:rsidRPr="007E0DD6" w:rsidRDefault="00AE4001" w:rsidP="00951042">
            <w:pPr>
              <w:ind w:left="-426" w:firstLine="426"/>
              <w:jc w:val="center"/>
              <w:rPr>
                <w:snapToGrid w:val="0"/>
                <w:color w:val="000000"/>
              </w:rPr>
            </w:pPr>
            <w:r w:rsidRPr="007E0DD6">
              <w:rPr>
                <w:snapToGrid w:val="0"/>
                <w:color w:val="000000"/>
                <w:sz w:val="22"/>
                <w:szCs w:val="22"/>
              </w:rPr>
              <w:t>отчество</w:t>
            </w:r>
          </w:p>
        </w:tc>
        <w:tc>
          <w:tcPr>
            <w:tcW w:w="1138" w:type="dxa"/>
            <w:vMerge w:val="restart"/>
            <w:tcBorders>
              <w:top w:val="single" w:sz="6" w:space="0" w:color="auto"/>
              <w:left w:val="single" w:sz="6" w:space="0" w:color="auto"/>
              <w:bottom w:val="single" w:sz="6" w:space="0" w:color="auto"/>
              <w:right w:val="single" w:sz="6" w:space="0" w:color="auto"/>
            </w:tcBorders>
          </w:tcPr>
          <w:p w14:paraId="05BBCD41" w14:textId="77777777" w:rsidR="00AE4001" w:rsidRPr="007E0DD6" w:rsidRDefault="00AE4001" w:rsidP="00951042">
            <w:pPr>
              <w:ind w:left="-426" w:firstLine="426"/>
              <w:jc w:val="center"/>
              <w:rPr>
                <w:snapToGrid w:val="0"/>
                <w:color w:val="000000"/>
              </w:rPr>
            </w:pPr>
            <w:r w:rsidRPr="007E0DD6">
              <w:rPr>
                <w:snapToGrid w:val="0"/>
                <w:color w:val="000000"/>
                <w:sz w:val="22"/>
                <w:szCs w:val="22"/>
              </w:rPr>
              <w:t>Должность</w:t>
            </w:r>
          </w:p>
          <w:p w14:paraId="10BDDB1B" w14:textId="77777777" w:rsidR="00AE4001" w:rsidRPr="007E0DD6" w:rsidRDefault="00AE4001" w:rsidP="00951042">
            <w:pPr>
              <w:ind w:left="-426" w:firstLine="426"/>
              <w:jc w:val="center"/>
              <w:rPr>
                <w:snapToGrid w:val="0"/>
                <w:color w:val="000000"/>
              </w:rPr>
            </w:pPr>
            <w:r w:rsidRPr="007E0DD6">
              <w:rPr>
                <w:snapToGrid w:val="0"/>
                <w:color w:val="000000"/>
                <w:sz w:val="22"/>
                <w:szCs w:val="22"/>
              </w:rPr>
              <w:t>предметы</w:t>
            </w:r>
          </w:p>
        </w:tc>
        <w:tc>
          <w:tcPr>
            <w:tcW w:w="431" w:type="dxa"/>
            <w:vMerge w:val="restart"/>
            <w:tcBorders>
              <w:top w:val="single" w:sz="6" w:space="0" w:color="auto"/>
              <w:left w:val="single" w:sz="6" w:space="0" w:color="auto"/>
              <w:bottom w:val="single" w:sz="6" w:space="0" w:color="auto"/>
              <w:right w:val="single" w:sz="6" w:space="0" w:color="auto"/>
            </w:tcBorders>
            <w:textDirection w:val="btLr"/>
          </w:tcPr>
          <w:p w14:paraId="5E8B5FE4" w14:textId="77777777" w:rsidR="00AE4001" w:rsidRPr="007E0DD6" w:rsidRDefault="00AE4001" w:rsidP="00951042">
            <w:pPr>
              <w:ind w:left="113" w:right="113"/>
              <w:rPr>
                <w:snapToGrid w:val="0"/>
                <w:color w:val="000000"/>
              </w:rPr>
            </w:pPr>
            <w:r w:rsidRPr="007E0DD6">
              <w:rPr>
                <w:snapToGrid w:val="0"/>
                <w:color w:val="000000"/>
                <w:sz w:val="22"/>
                <w:szCs w:val="22"/>
              </w:rPr>
              <w:t>Рабочие дни</w:t>
            </w:r>
          </w:p>
        </w:tc>
        <w:tc>
          <w:tcPr>
            <w:tcW w:w="785" w:type="dxa"/>
            <w:vMerge w:val="restart"/>
            <w:tcBorders>
              <w:top w:val="single" w:sz="6" w:space="0" w:color="auto"/>
              <w:left w:val="single" w:sz="6" w:space="0" w:color="auto"/>
              <w:bottom w:val="single" w:sz="6" w:space="0" w:color="auto"/>
              <w:right w:val="single" w:sz="6" w:space="0" w:color="auto"/>
            </w:tcBorders>
            <w:textDirection w:val="btLr"/>
          </w:tcPr>
          <w:p w14:paraId="23EA99CD" w14:textId="77777777" w:rsidR="00AE4001" w:rsidRPr="007E0DD6" w:rsidRDefault="00AE4001" w:rsidP="00951042">
            <w:pPr>
              <w:ind w:left="113" w:right="113"/>
              <w:rPr>
                <w:snapToGrid w:val="0"/>
                <w:color w:val="000000"/>
              </w:rPr>
            </w:pPr>
            <w:r w:rsidRPr="007E0DD6">
              <w:rPr>
                <w:snapToGrid w:val="0"/>
                <w:color w:val="000000"/>
                <w:sz w:val="22"/>
                <w:szCs w:val="22"/>
              </w:rPr>
              <w:t>Ставка - оклад</w:t>
            </w:r>
          </w:p>
        </w:tc>
        <w:tc>
          <w:tcPr>
            <w:tcW w:w="1114" w:type="dxa"/>
            <w:tcBorders>
              <w:top w:val="single" w:sz="6" w:space="0" w:color="auto"/>
              <w:left w:val="single" w:sz="6" w:space="0" w:color="auto"/>
              <w:bottom w:val="single" w:sz="6" w:space="0" w:color="auto"/>
              <w:right w:val="single" w:sz="6" w:space="0" w:color="auto"/>
            </w:tcBorders>
          </w:tcPr>
          <w:p w14:paraId="7A1B1D7E" w14:textId="77777777" w:rsidR="00AE4001" w:rsidRPr="007E0DD6" w:rsidRDefault="00AE4001" w:rsidP="00951042">
            <w:pPr>
              <w:ind w:left="-426" w:firstLine="426"/>
              <w:jc w:val="center"/>
              <w:rPr>
                <w:snapToGrid w:val="0"/>
                <w:color w:val="000000"/>
              </w:rPr>
            </w:pPr>
            <w:r w:rsidRPr="007E0DD6">
              <w:rPr>
                <w:snapToGrid w:val="0"/>
                <w:color w:val="000000"/>
                <w:sz w:val="22"/>
                <w:szCs w:val="22"/>
              </w:rPr>
              <w:t xml:space="preserve">Часы </w:t>
            </w:r>
          </w:p>
          <w:p w14:paraId="7D476AAC" w14:textId="77777777" w:rsidR="00AE4001" w:rsidRPr="007E0DD6" w:rsidRDefault="00AE4001" w:rsidP="00951042">
            <w:pPr>
              <w:ind w:left="-426" w:firstLine="426"/>
              <w:rPr>
                <w:snapToGrid w:val="0"/>
                <w:color w:val="000000"/>
              </w:rPr>
            </w:pPr>
            <w:r w:rsidRPr="007E0DD6">
              <w:rPr>
                <w:snapToGrid w:val="0"/>
                <w:color w:val="000000"/>
                <w:sz w:val="22"/>
                <w:szCs w:val="22"/>
              </w:rPr>
              <w:t xml:space="preserve"> недельной</w:t>
            </w:r>
          </w:p>
          <w:p w14:paraId="37D44B16" w14:textId="77777777" w:rsidR="00AE4001" w:rsidRPr="007E0DD6" w:rsidRDefault="00AE4001" w:rsidP="00951042">
            <w:pPr>
              <w:ind w:left="-426" w:firstLine="426"/>
              <w:rPr>
                <w:snapToGrid w:val="0"/>
                <w:color w:val="000000"/>
              </w:rPr>
            </w:pPr>
            <w:r w:rsidRPr="007E0DD6">
              <w:rPr>
                <w:snapToGrid w:val="0"/>
                <w:color w:val="000000"/>
                <w:sz w:val="22"/>
                <w:szCs w:val="22"/>
              </w:rPr>
              <w:t xml:space="preserve">  нагрузки</w:t>
            </w:r>
          </w:p>
        </w:tc>
        <w:tc>
          <w:tcPr>
            <w:tcW w:w="1197" w:type="dxa"/>
            <w:gridSpan w:val="2"/>
            <w:tcBorders>
              <w:top w:val="single" w:sz="6" w:space="0" w:color="auto"/>
              <w:left w:val="single" w:sz="6" w:space="0" w:color="auto"/>
              <w:bottom w:val="single" w:sz="6" w:space="0" w:color="auto"/>
              <w:right w:val="single" w:sz="6" w:space="0" w:color="auto"/>
            </w:tcBorders>
          </w:tcPr>
          <w:p w14:paraId="6651558B" w14:textId="77777777" w:rsidR="00AE4001" w:rsidRPr="007E0DD6" w:rsidRDefault="00AE4001" w:rsidP="00951042">
            <w:pPr>
              <w:ind w:left="-426" w:firstLine="426"/>
              <w:jc w:val="center"/>
            </w:pPr>
            <w:r w:rsidRPr="007E0DD6">
              <w:rPr>
                <w:snapToGrid w:val="0"/>
                <w:color w:val="000000"/>
                <w:sz w:val="22"/>
                <w:szCs w:val="22"/>
              </w:rPr>
              <w:t>Почасовая оплата</w:t>
            </w:r>
          </w:p>
          <w:p w14:paraId="594BAB6F" w14:textId="77777777" w:rsidR="00AE4001" w:rsidRPr="007E0DD6" w:rsidRDefault="00AE4001" w:rsidP="00951042">
            <w:pPr>
              <w:jc w:val="center"/>
            </w:pPr>
          </w:p>
        </w:tc>
        <w:tc>
          <w:tcPr>
            <w:tcW w:w="1100" w:type="dxa"/>
            <w:gridSpan w:val="2"/>
            <w:tcBorders>
              <w:top w:val="single" w:sz="6" w:space="0" w:color="auto"/>
              <w:left w:val="single" w:sz="6" w:space="0" w:color="auto"/>
              <w:bottom w:val="single" w:sz="6" w:space="0" w:color="auto"/>
              <w:right w:val="single" w:sz="6" w:space="0" w:color="auto"/>
            </w:tcBorders>
            <w:vAlign w:val="center"/>
          </w:tcPr>
          <w:p w14:paraId="46FC976B" w14:textId="77777777" w:rsidR="00AE4001" w:rsidRPr="007E0DD6" w:rsidRDefault="00AE4001" w:rsidP="00951042">
            <w:pPr>
              <w:rPr>
                <w:snapToGrid w:val="0"/>
                <w:color w:val="000000"/>
              </w:rPr>
            </w:pPr>
            <w:proofErr w:type="spellStart"/>
            <w:r w:rsidRPr="007E0DD6">
              <w:rPr>
                <w:snapToGrid w:val="0"/>
                <w:color w:val="000000"/>
                <w:sz w:val="22"/>
                <w:szCs w:val="22"/>
              </w:rPr>
              <w:t>Иллюстра</w:t>
            </w:r>
            <w:proofErr w:type="spellEnd"/>
            <w:r w:rsidRPr="007E0DD6">
              <w:rPr>
                <w:snapToGrid w:val="0"/>
                <w:color w:val="000000"/>
                <w:sz w:val="22"/>
                <w:szCs w:val="22"/>
              </w:rPr>
              <w:t xml:space="preserve"> </w:t>
            </w:r>
            <w:proofErr w:type="spellStart"/>
            <w:r w:rsidRPr="007E0DD6">
              <w:rPr>
                <w:snapToGrid w:val="0"/>
                <w:color w:val="000000"/>
                <w:sz w:val="22"/>
                <w:szCs w:val="22"/>
              </w:rPr>
              <w:t>торские</w:t>
            </w:r>
            <w:proofErr w:type="spellEnd"/>
            <w:r w:rsidRPr="007E0DD6">
              <w:rPr>
                <w:snapToGrid w:val="0"/>
                <w:color w:val="000000"/>
                <w:sz w:val="22"/>
                <w:szCs w:val="22"/>
              </w:rPr>
              <w:t xml:space="preserve"> и концерт – </w:t>
            </w:r>
            <w:proofErr w:type="spellStart"/>
            <w:r w:rsidRPr="007E0DD6">
              <w:rPr>
                <w:snapToGrid w:val="0"/>
                <w:color w:val="000000"/>
                <w:sz w:val="22"/>
                <w:szCs w:val="22"/>
              </w:rPr>
              <w:t>мейстер</w:t>
            </w:r>
            <w:proofErr w:type="spellEnd"/>
            <w:r w:rsidRPr="007E0DD6">
              <w:rPr>
                <w:snapToGrid w:val="0"/>
                <w:color w:val="000000"/>
                <w:sz w:val="22"/>
                <w:szCs w:val="22"/>
              </w:rPr>
              <w:t xml:space="preserve"> –</w:t>
            </w:r>
          </w:p>
          <w:p w14:paraId="6349B265" w14:textId="77777777" w:rsidR="00AE4001" w:rsidRPr="007E0DD6" w:rsidRDefault="00AE4001" w:rsidP="00951042">
            <w:pPr>
              <w:rPr>
                <w:snapToGrid w:val="0"/>
                <w:color w:val="000000"/>
              </w:rPr>
            </w:pPr>
            <w:proofErr w:type="spellStart"/>
            <w:r w:rsidRPr="007E0DD6">
              <w:rPr>
                <w:snapToGrid w:val="0"/>
                <w:color w:val="000000"/>
                <w:sz w:val="22"/>
                <w:szCs w:val="22"/>
              </w:rPr>
              <w:t>ские</w:t>
            </w:r>
            <w:proofErr w:type="spellEnd"/>
            <w:r w:rsidRPr="007E0DD6">
              <w:rPr>
                <w:snapToGrid w:val="0"/>
                <w:color w:val="000000"/>
                <w:sz w:val="22"/>
                <w:szCs w:val="22"/>
              </w:rPr>
              <w:t xml:space="preserve"> часы</w:t>
            </w:r>
          </w:p>
        </w:tc>
        <w:tc>
          <w:tcPr>
            <w:tcW w:w="7710" w:type="dxa"/>
            <w:gridSpan w:val="34"/>
            <w:vMerge w:val="restart"/>
            <w:tcBorders>
              <w:top w:val="single" w:sz="6" w:space="0" w:color="auto"/>
              <w:left w:val="single" w:sz="6" w:space="0" w:color="auto"/>
              <w:bottom w:val="single" w:sz="6" w:space="0" w:color="auto"/>
              <w:right w:val="single" w:sz="6" w:space="0" w:color="auto"/>
            </w:tcBorders>
          </w:tcPr>
          <w:p w14:paraId="1D4DB452" w14:textId="77777777" w:rsidR="00AE4001" w:rsidRPr="007E0DD6" w:rsidRDefault="00AE4001" w:rsidP="00951042">
            <w:pPr>
              <w:ind w:left="-426" w:right="-275" w:firstLine="426"/>
              <w:jc w:val="center"/>
              <w:rPr>
                <w:snapToGrid w:val="0"/>
                <w:color w:val="000000"/>
              </w:rPr>
            </w:pPr>
            <w:r w:rsidRPr="007E0DD6">
              <w:rPr>
                <w:snapToGrid w:val="0"/>
                <w:color w:val="000000"/>
                <w:sz w:val="22"/>
                <w:szCs w:val="22"/>
              </w:rPr>
              <w:t>Числа месяца</w:t>
            </w:r>
          </w:p>
          <w:p w14:paraId="490B6948" w14:textId="77777777" w:rsidR="00AE4001" w:rsidRPr="007E0DD6" w:rsidRDefault="00AE4001" w:rsidP="00951042"/>
        </w:tc>
      </w:tr>
      <w:tr w:rsidR="00AE4001" w:rsidRPr="007E0DD6" w14:paraId="40EF9D63" w14:textId="77777777" w:rsidTr="006B3557">
        <w:trPr>
          <w:cantSplit/>
          <w:trHeight w:val="840"/>
        </w:trPr>
        <w:tc>
          <w:tcPr>
            <w:tcW w:w="332" w:type="dxa"/>
            <w:vMerge/>
            <w:tcBorders>
              <w:top w:val="single" w:sz="6" w:space="0" w:color="auto"/>
              <w:left w:val="single" w:sz="6" w:space="0" w:color="auto"/>
              <w:bottom w:val="single" w:sz="6" w:space="0" w:color="auto"/>
              <w:right w:val="single" w:sz="6" w:space="0" w:color="auto"/>
            </w:tcBorders>
          </w:tcPr>
          <w:p w14:paraId="13BD6192" w14:textId="77777777" w:rsidR="00AE4001" w:rsidRPr="007E0DD6" w:rsidRDefault="00AE4001" w:rsidP="00951042">
            <w:pPr>
              <w:ind w:left="-426" w:firstLine="426"/>
              <w:jc w:val="center"/>
              <w:rPr>
                <w:snapToGrid w:val="0"/>
                <w:color w:val="000000"/>
              </w:rPr>
            </w:pPr>
          </w:p>
        </w:tc>
        <w:tc>
          <w:tcPr>
            <w:tcW w:w="2036" w:type="dxa"/>
            <w:vMerge/>
            <w:tcBorders>
              <w:top w:val="single" w:sz="6" w:space="0" w:color="auto"/>
              <w:left w:val="single" w:sz="6" w:space="0" w:color="auto"/>
              <w:bottom w:val="single" w:sz="6" w:space="0" w:color="auto"/>
              <w:right w:val="single" w:sz="6" w:space="0" w:color="auto"/>
            </w:tcBorders>
          </w:tcPr>
          <w:p w14:paraId="6354C79F" w14:textId="77777777" w:rsidR="00AE4001" w:rsidRPr="007E0DD6" w:rsidRDefault="00AE4001" w:rsidP="00951042">
            <w:pPr>
              <w:ind w:left="-426" w:firstLine="426"/>
              <w:jc w:val="center"/>
              <w:rPr>
                <w:snapToGrid w:val="0"/>
                <w:color w:val="000000"/>
              </w:rPr>
            </w:pPr>
          </w:p>
        </w:tc>
        <w:tc>
          <w:tcPr>
            <w:tcW w:w="1138" w:type="dxa"/>
            <w:vMerge/>
            <w:tcBorders>
              <w:top w:val="single" w:sz="6" w:space="0" w:color="auto"/>
              <w:left w:val="single" w:sz="6" w:space="0" w:color="auto"/>
              <w:bottom w:val="single" w:sz="6" w:space="0" w:color="auto"/>
              <w:right w:val="single" w:sz="6" w:space="0" w:color="auto"/>
            </w:tcBorders>
          </w:tcPr>
          <w:p w14:paraId="467B17B2" w14:textId="77777777" w:rsidR="00AE4001" w:rsidRPr="007E0DD6" w:rsidRDefault="00AE4001" w:rsidP="00951042">
            <w:pPr>
              <w:ind w:left="-426" w:firstLine="426"/>
              <w:jc w:val="center"/>
              <w:rPr>
                <w:snapToGrid w:val="0"/>
                <w:color w:val="000000"/>
              </w:rPr>
            </w:pPr>
          </w:p>
        </w:tc>
        <w:tc>
          <w:tcPr>
            <w:tcW w:w="431" w:type="dxa"/>
            <w:vMerge/>
            <w:tcBorders>
              <w:top w:val="single" w:sz="6" w:space="0" w:color="auto"/>
              <w:left w:val="single" w:sz="6" w:space="0" w:color="auto"/>
              <w:bottom w:val="single" w:sz="6" w:space="0" w:color="auto"/>
              <w:right w:val="single" w:sz="6" w:space="0" w:color="auto"/>
            </w:tcBorders>
            <w:textDirection w:val="btLr"/>
          </w:tcPr>
          <w:p w14:paraId="7B48E7F2" w14:textId="77777777" w:rsidR="00AE4001" w:rsidRPr="007E0DD6" w:rsidRDefault="00AE4001" w:rsidP="00951042">
            <w:pPr>
              <w:ind w:left="113" w:right="113"/>
              <w:rPr>
                <w:snapToGrid w:val="0"/>
                <w:color w:val="000000"/>
              </w:rPr>
            </w:pPr>
          </w:p>
        </w:tc>
        <w:tc>
          <w:tcPr>
            <w:tcW w:w="785" w:type="dxa"/>
            <w:vMerge/>
            <w:tcBorders>
              <w:top w:val="single" w:sz="6" w:space="0" w:color="auto"/>
              <w:left w:val="single" w:sz="6" w:space="0" w:color="auto"/>
              <w:bottom w:val="single" w:sz="6" w:space="0" w:color="auto"/>
              <w:right w:val="single" w:sz="6" w:space="0" w:color="auto"/>
            </w:tcBorders>
            <w:textDirection w:val="btLr"/>
          </w:tcPr>
          <w:p w14:paraId="36F7186A" w14:textId="77777777" w:rsidR="00AE4001" w:rsidRPr="007E0DD6" w:rsidRDefault="00AE4001" w:rsidP="00951042">
            <w:pPr>
              <w:ind w:left="113" w:right="113"/>
              <w:rPr>
                <w:snapToGrid w:val="0"/>
                <w:color w:val="000000"/>
              </w:rPr>
            </w:pPr>
          </w:p>
        </w:tc>
        <w:tc>
          <w:tcPr>
            <w:tcW w:w="1114" w:type="dxa"/>
            <w:vMerge w:val="restart"/>
            <w:tcBorders>
              <w:top w:val="single" w:sz="6" w:space="0" w:color="auto"/>
              <w:left w:val="single" w:sz="6" w:space="0" w:color="auto"/>
              <w:right w:val="single" w:sz="6" w:space="0" w:color="auto"/>
            </w:tcBorders>
          </w:tcPr>
          <w:p w14:paraId="40706AC2" w14:textId="77777777" w:rsidR="00AE4001" w:rsidRPr="007E0DD6" w:rsidRDefault="00AE4001" w:rsidP="00951042">
            <w:pPr>
              <w:ind w:left="-426" w:firstLine="426"/>
              <w:jc w:val="center"/>
              <w:rPr>
                <w:snapToGrid w:val="0"/>
                <w:color w:val="000000"/>
              </w:rPr>
            </w:pPr>
            <w:r w:rsidRPr="007E0DD6">
              <w:rPr>
                <w:snapToGrid w:val="0"/>
                <w:color w:val="000000"/>
                <w:sz w:val="22"/>
                <w:szCs w:val="22"/>
              </w:rPr>
              <w:t>по норме</w:t>
            </w:r>
          </w:p>
          <w:p w14:paraId="33BC5C8F" w14:textId="77777777" w:rsidR="00AE4001" w:rsidRPr="007E0DD6" w:rsidRDefault="00AE4001" w:rsidP="00951042">
            <w:pPr>
              <w:ind w:left="-426" w:firstLine="426"/>
              <w:jc w:val="center"/>
              <w:rPr>
                <w:snapToGrid w:val="0"/>
                <w:color w:val="000000"/>
              </w:rPr>
            </w:pPr>
            <w:r w:rsidRPr="007E0DD6">
              <w:rPr>
                <w:snapToGrid w:val="0"/>
                <w:color w:val="000000"/>
                <w:sz w:val="22"/>
                <w:szCs w:val="22"/>
              </w:rPr>
              <w:t xml:space="preserve"> 18 часов </w:t>
            </w:r>
          </w:p>
          <w:p w14:paraId="5C37A9BF" w14:textId="77777777" w:rsidR="00AE4001" w:rsidRPr="007E0DD6" w:rsidRDefault="00AE4001" w:rsidP="00951042">
            <w:pPr>
              <w:ind w:left="-426" w:firstLine="426"/>
              <w:jc w:val="center"/>
              <w:rPr>
                <w:snapToGrid w:val="0"/>
                <w:color w:val="000000"/>
              </w:rPr>
            </w:pPr>
            <w:r w:rsidRPr="007E0DD6">
              <w:rPr>
                <w:snapToGrid w:val="0"/>
                <w:color w:val="000000"/>
                <w:sz w:val="22"/>
                <w:szCs w:val="22"/>
              </w:rPr>
              <w:t>за ставку</w:t>
            </w:r>
          </w:p>
        </w:tc>
        <w:tc>
          <w:tcPr>
            <w:tcW w:w="640" w:type="dxa"/>
            <w:vMerge w:val="restart"/>
            <w:tcBorders>
              <w:top w:val="single" w:sz="6" w:space="0" w:color="auto"/>
              <w:left w:val="single" w:sz="6" w:space="0" w:color="auto"/>
              <w:right w:val="single" w:sz="4" w:space="0" w:color="auto"/>
            </w:tcBorders>
            <w:textDirection w:val="btLr"/>
          </w:tcPr>
          <w:p w14:paraId="5E77EF62" w14:textId="77777777" w:rsidR="00AE4001" w:rsidRPr="007E0DD6" w:rsidRDefault="00AE4001" w:rsidP="00951042">
            <w:pPr>
              <w:ind w:left="-313" w:right="113" w:firstLine="426"/>
              <w:rPr>
                <w:snapToGrid w:val="0"/>
                <w:color w:val="000000"/>
                <w:sz w:val="16"/>
                <w:szCs w:val="16"/>
              </w:rPr>
            </w:pPr>
            <w:r w:rsidRPr="007E0DD6">
              <w:rPr>
                <w:snapToGrid w:val="0"/>
                <w:color w:val="000000"/>
                <w:sz w:val="16"/>
                <w:szCs w:val="16"/>
              </w:rPr>
              <w:t xml:space="preserve"> по норме </w:t>
            </w:r>
          </w:p>
          <w:p w14:paraId="3A276B21" w14:textId="77777777" w:rsidR="00AE4001" w:rsidRPr="007E0DD6" w:rsidRDefault="00AE4001" w:rsidP="00951042">
            <w:pPr>
              <w:ind w:left="-313" w:right="113" w:firstLine="426"/>
              <w:rPr>
                <w:snapToGrid w:val="0"/>
                <w:color w:val="000000"/>
                <w:sz w:val="16"/>
                <w:szCs w:val="16"/>
              </w:rPr>
            </w:pPr>
            <w:r w:rsidRPr="007E0DD6">
              <w:rPr>
                <w:snapToGrid w:val="0"/>
                <w:color w:val="000000"/>
                <w:sz w:val="16"/>
                <w:szCs w:val="16"/>
              </w:rPr>
              <w:t>18 часов за</w:t>
            </w:r>
          </w:p>
          <w:p w14:paraId="15459361" w14:textId="77777777" w:rsidR="00AE4001" w:rsidRPr="007E0DD6" w:rsidRDefault="00AE4001" w:rsidP="00951042">
            <w:pPr>
              <w:ind w:left="-313" w:right="113" w:firstLine="426"/>
              <w:rPr>
                <w:snapToGrid w:val="0"/>
                <w:color w:val="000000"/>
                <w:sz w:val="16"/>
                <w:szCs w:val="16"/>
              </w:rPr>
            </w:pPr>
            <w:r w:rsidRPr="007E0DD6">
              <w:rPr>
                <w:snapToGrid w:val="0"/>
                <w:color w:val="000000"/>
                <w:sz w:val="16"/>
                <w:szCs w:val="16"/>
              </w:rPr>
              <w:t>ставку</w:t>
            </w:r>
          </w:p>
        </w:tc>
        <w:tc>
          <w:tcPr>
            <w:tcW w:w="557" w:type="dxa"/>
            <w:vMerge w:val="restart"/>
            <w:tcBorders>
              <w:top w:val="single" w:sz="6" w:space="0" w:color="auto"/>
              <w:left w:val="single" w:sz="4" w:space="0" w:color="auto"/>
              <w:right w:val="single" w:sz="6" w:space="0" w:color="auto"/>
            </w:tcBorders>
            <w:textDirection w:val="btLr"/>
          </w:tcPr>
          <w:p w14:paraId="2933A12B" w14:textId="77777777" w:rsidR="00AE4001" w:rsidRPr="007E0DD6" w:rsidRDefault="00AE4001" w:rsidP="00951042">
            <w:pPr>
              <w:ind w:left="-313" w:right="113" w:firstLine="426"/>
              <w:rPr>
                <w:snapToGrid w:val="0"/>
                <w:color w:val="000000"/>
                <w:sz w:val="16"/>
                <w:szCs w:val="16"/>
              </w:rPr>
            </w:pPr>
            <w:r w:rsidRPr="007E0DD6">
              <w:rPr>
                <w:snapToGrid w:val="0"/>
                <w:color w:val="000000"/>
                <w:sz w:val="16"/>
                <w:szCs w:val="16"/>
              </w:rPr>
              <w:t xml:space="preserve">по норме </w:t>
            </w:r>
          </w:p>
          <w:p w14:paraId="3CBAB98D" w14:textId="77777777" w:rsidR="00AE4001" w:rsidRPr="007E0DD6" w:rsidRDefault="00AE4001" w:rsidP="00951042">
            <w:pPr>
              <w:ind w:left="-313" w:right="113" w:firstLine="426"/>
              <w:rPr>
                <w:snapToGrid w:val="0"/>
                <w:color w:val="000000"/>
                <w:sz w:val="16"/>
                <w:szCs w:val="16"/>
              </w:rPr>
            </w:pPr>
            <w:r w:rsidRPr="007E0DD6">
              <w:rPr>
                <w:snapToGrid w:val="0"/>
                <w:color w:val="000000"/>
                <w:sz w:val="16"/>
                <w:szCs w:val="16"/>
              </w:rPr>
              <w:t>24 часа за</w:t>
            </w:r>
          </w:p>
          <w:p w14:paraId="626D2246" w14:textId="77777777" w:rsidR="00AE4001" w:rsidRPr="007E0DD6" w:rsidRDefault="00AE4001" w:rsidP="00951042">
            <w:pPr>
              <w:ind w:left="113" w:right="113"/>
              <w:rPr>
                <w:snapToGrid w:val="0"/>
                <w:color w:val="000000"/>
              </w:rPr>
            </w:pPr>
            <w:r w:rsidRPr="007E0DD6">
              <w:rPr>
                <w:snapToGrid w:val="0"/>
                <w:color w:val="000000"/>
                <w:sz w:val="16"/>
                <w:szCs w:val="16"/>
              </w:rPr>
              <w:t>ставку</w:t>
            </w:r>
          </w:p>
          <w:p w14:paraId="0FC8BF49" w14:textId="77777777" w:rsidR="00AE4001" w:rsidRPr="007E0DD6" w:rsidRDefault="00AE4001" w:rsidP="00951042">
            <w:pPr>
              <w:ind w:left="113" w:right="113"/>
              <w:rPr>
                <w:snapToGrid w:val="0"/>
                <w:color w:val="000000"/>
              </w:rPr>
            </w:pPr>
          </w:p>
        </w:tc>
        <w:tc>
          <w:tcPr>
            <w:tcW w:w="1100" w:type="dxa"/>
            <w:gridSpan w:val="2"/>
            <w:vMerge w:val="restart"/>
            <w:tcBorders>
              <w:top w:val="single" w:sz="6" w:space="0" w:color="auto"/>
              <w:left w:val="single" w:sz="6" w:space="0" w:color="auto"/>
              <w:bottom w:val="single" w:sz="6" w:space="0" w:color="auto"/>
              <w:right w:val="single" w:sz="6" w:space="0" w:color="auto"/>
            </w:tcBorders>
            <w:vAlign w:val="center"/>
          </w:tcPr>
          <w:p w14:paraId="235EFD8E" w14:textId="77777777" w:rsidR="00AE4001" w:rsidRPr="007E0DD6" w:rsidRDefault="00AE4001" w:rsidP="00951042">
            <w:pPr>
              <w:jc w:val="center"/>
              <w:rPr>
                <w:snapToGrid w:val="0"/>
                <w:color w:val="000000"/>
              </w:rPr>
            </w:pPr>
            <w:r w:rsidRPr="007E0DD6">
              <w:rPr>
                <w:snapToGrid w:val="0"/>
                <w:color w:val="000000"/>
                <w:sz w:val="22"/>
                <w:szCs w:val="22"/>
              </w:rPr>
              <w:t>по норме</w:t>
            </w:r>
          </w:p>
          <w:p w14:paraId="0E32069B" w14:textId="77777777" w:rsidR="00AE4001" w:rsidRPr="007E0DD6" w:rsidRDefault="00AE4001" w:rsidP="00951042">
            <w:pPr>
              <w:ind w:left="-426" w:firstLine="426"/>
              <w:rPr>
                <w:snapToGrid w:val="0"/>
                <w:color w:val="000000"/>
              </w:rPr>
            </w:pPr>
            <w:r w:rsidRPr="007E0DD6">
              <w:rPr>
                <w:snapToGrid w:val="0"/>
                <w:color w:val="000000"/>
                <w:sz w:val="22"/>
                <w:szCs w:val="22"/>
              </w:rPr>
              <w:t xml:space="preserve"> 24 часов </w:t>
            </w:r>
          </w:p>
          <w:p w14:paraId="30342FDE" w14:textId="77777777" w:rsidR="00AE4001" w:rsidRPr="007E0DD6" w:rsidRDefault="00AE4001" w:rsidP="00951042">
            <w:pPr>
              <w:jc w:val="center"/>
              <w:rPr>
                <w:snapToGrid w:val="0"/>
                <w:color w:val="000000"/>
              </w:rPr>
            </w:pPr>
            <w:r w:rsidRPr="007E0DD6">
              <w:rPr>
                <w:snapToGrid w:val="0"/>
                <w:color w:val="000000"/>
                <w:sz w:val="22"/>
                <w:szCs w:val="22"/>
              </w:rPr>
              <w:t>за ставку</w:t>
            </w:r>
          </w:p>
        </w:tc>
        <w:tc>
          <w:tcPr>
            <w:tcW w:w="7710" w:type="dxa"/>
            <w:gridSpan w:val="34"/>
            <w:vMerge/>
            <w:tcBorders>
              <w:top w:val="single" w:sz="6" w:space="0" w:color="auto"/>
              <w:left w:val="single" w:sz="6" w:space="0" w:color="auto"/>
              <w:bottom w:val="single" w:sz="6" w:space="0" w:color="auto"/>
              <w:right w:val="single" w:sz="6" w:space="0" w:color="auto"/>
            </w:tcBorders>
          </w:tcPr>
          <w:p w14:paraId="5D1D1D08" w14:textId="77777777" w:rsidR="00AE4001" w:rsidRPr="007E0DD6" w:rsidRDefault="00AE4001" w:rsidP="00951042">
            <w:pPr>
              <w:ind w:left="-426" w:right="-275" w:firstLine="426"/>
              <w:jc w:val="center"/>
              <w:rPr>
                <w:snapToGrid w:val="0"/>
                <w:color w:val="000000"/>
              </w:rPr>
            </w:pPr>
          </w:p>
        </w:tc>
      </w:tr>
      <w:tr w:rsidR="00AE4001" w:rsidRPr="007E0DD6" w14:paraId="16C326BE" w14:textId="77777777" w:rsidTr="006B3557">
        <w:trPr>
          <w:cantSplit/>
        </w:trPr>
        <w:tc>
          <w:tcPr>
            <w:tcW w:w="332" w:type="dxa"/>
            <w:vMerge/>
            <w:tcBorders>
              <w:top w:val="single" w:sz="6" w:space="0" w:color="auto"/>
              <w:left w:val="single" w:sz="6" w:space="0" w:color="auto"/>
              <w:bottom w:val="single" w:sz="6" w:space="0" w:color="auto"/>
              <w:right w:val="single" w:sz="6" w:space="0" w:color="auto"/>
            </w:tcBorders>
          </w:tcPr>
          <w:p w14:paraId="4375C4DE" w14:textId="77777777" w:rsidR="00AE4001" w:rsidRPr="007E0DD6" w:rsidRDefault="00AE4001" w:rsidP="00951042">
            <w:pPr>
              <w:ind w:left="-426" w:firstLine="426"/>
              <w:rPr>
                <w:snapToGrid w:val="0"/>
                <w:color w:val="000000"/>
              </w:rPr>
            </w:pPr>
          </w:p>
        </w:tc>
        <w:tc>
          <w:tcPr>
            <w:tcW w:w="2036" w:type="dxa"/>
            <w:vMerge/>
            <w:tcBorders>
              <w:top w:val="single" w:sz="6" w:space="0" w:color="auto"/>
              <w:left w:val="single" w:sz="6" w:space="0" w:color="auto"/>
              <w:bottom w:val="single" w:sz="6" w:space="0" w:color="auto"/>
              <w:right w:val="single" w:sz="6" w:space="0" w:color="auto"/>
            </w:tcBorders>
          </w:tcPr>
          <w:p w14:paraId="180E53B0" w14:textId="77777777" w:rsidR="00AE4001" w:rsidRPr="007E0DD6" w:rsidRDefault="00AE4001" w:rsidP="00951042">
            <w:pPr>
              <w:ind w:left="-426" w:firstLine="426"/>
              <w:rPr>
                <w:snapToGrid w:val="0"/>
                <w:color w:val="000000"/>
              </w:rPr>
            </w:pPr>
          </w:p>
        </w:tc>
        <w:tc>
          <w:tcPr>
            <w:tcW w:w="1138" w:type="dxa"/>
            <w:vMerge/>
            <w:tcBorders>
              <w:top w:val="single" w:sz="6" w:space="0" w:color="auto"/>
              <w:left w:val="single" w:sz="6" w:space="0" w:color="auto"/>
              <w:bottom w:val="single" w:sz="6" w:space="0" w:color="auto"/>
              <w:right w:val="single" w:sz="6" w:space="0" w:color="auto"/>
            </w:tcBorders>
          </w:tcPr>
          <w:p w14:paraId="78AD5502" w14:textId="77777777" w:rsidR="00AE4001" w:rsidRPr="007E0DD6" w:rsidRDefault="00AE4001" w:rsidP="00951042">
            <w:pPr>
              <w:ind w:left="-426" w:firstLine="426"/>
              <w:rPr>
                <w:snapToGrid w:val="0"/>
                <w:color w:val="000000"/>
              </w:rPr>
            </w:pPr>
          </w:p>
        </w:tc>
        <w:tc>
          <w:tcPr>
            <w:tcW w:w="431" w:type="dxa"/>
            <w:vMerge/>
            <w:tcBorders>
              <w:top w:val="single" w:sz="6" w:space="0" w:color="auto"/>
              <w:left w:val="single" w:sz="6" w:space="0" w:color="auto"/>
              <w:bottom w:val="single" w:sz="6" w:space="0" w:color="auto"/>
              <w:right w:val="single" w:sz="6" w:space="0" w:color="auto"/>
            </w:tcBorders>
          </w:tcPr>
          <w:p w14:paraId="2CA33845" w14:textId="77777777" w:rsidR="00AE4001" w:rsidRPr="007E0DD6" w:rsidRDefault="00AE4001" w:rsidP="00951042">
            <w:pPr>
              <w:ind w:left="-426" w:firstLine="426"/>
              <w:rPr>
                <w:snapToGrid w:val="0"/>
                <w:color w:val="000000"/>
              </w:rPr>
            </w:pPr>
          </w:p>
        </w:tc>
        <w:tc>
          <w:tcPr>
            <w:tcW w:w="785" w:type="dxa"/>
            <w:vMerge/>
            <w:tcBorders>
              <w:top w:val="single" w:sz="6" w:space="0" w:color="auto"/>
              <w:left w:val="single" w:sz="6" w:space="0" w:color="auto"/>
              <w:bottom w:val="single" w:sz="6" w:space="0" w:color="auto"/>
              <w:right w:val="single" w:sz="6" w:space="0" w:color="auto"/>
            </w:tcBorders>
          </w:tcPr>
          <w:p w14:paraId="0CB2835D" w14:textId="77777777" w:rsidR="00AE4001" w:rsidRPr="007E0DD6" w:rsidRDefault="00AE4001" w:rsidP="00951042">
            <w:pPr>
              <w:ind w:left="-426" w:firstLine="426"/>
              <w:rPr>
                <w:snapToGrid w:val="0"/>
                <w:color w:val="000000"/>
              </w:rPr>
            </w:pPr>
          </w:p>
        </w:tc>
        <w:tc>
          <w:tcPr>
            <w:tcW w:w="1114" w:type="dxa"/>
            <w:vMerge/>
            <w:tcBorders>
              <w:left w:val="single" w:sz="6" w:space="0" w:color="auto"/>
              <w:bottom w:val="single" w:sz="6" w:space="0" w:color="auto"/>
              <w:right w:val="single" w:sz="6" w:space="0" w:color="auto"/>
            </w:tcBorders>
          </w:tcPr>
          <w:p w14:paraId="37664786" w14:textId="77777777" w:rsidR="00AE4001" w:rsidRPr="007E0DD6" w:rsidRDefault="00AE4001" w:rsidP="00951042">
            <w:pPr>
              <w:ind w:left="-426" w:firstLine="426"/>
              <w:rPr>
                <w:snapToGrid w:val="0"/>
                <w:color w:val="000000"/>
              </w:rPr>
            </w:pPr>
          </w:p>
        </w:tc>
        <w:tc>
          <w:tcPr>
            <w:tcW w:w="640" w:type="dxa"/>
            <w:vMerge/>
            <w:tcBorders>
              <w:left w:val="single" w:sz="6" w:space="0" w:color="auto"/>
              <w:bottom w:val="single" w:sz="6" w:space="0" w:color="auto"/>
              <w:right w:val="single" w:sz="4" w:space="0" w:color="auto"/>
            </w:tcBorders>
          </w:tcPr>
          <w:p w14:paraId="69D2B71E" w14:textId="77777777" w:rsidR="00AE4001" w:rsidRPr="007E0DD6" w:rsidRDefault="00AE4001" w:rsidP="00951042">
            <w:pPr>
              <w:ind w:left="-426" w:firstLine="426"/>
              <w:rPr>
                <w:snapToGrid w:val="0"/>
                <w:color w:val="000000"/>
              </w:rPr>
            </w:pPr>
          </w:p>
        </w:tc>
        <w:tc>
          <w:tcPr>
            <w:tcW w:w="557" w:type="dxa"/>
            <w:vMerge/>
            <w:tcBorders>
              <w:left w:val="single" w:sz="4" w:space="0" w:color="auto"/>
              <w:bottom w:val="single" w:sz="6" w:space="0" w:color="auto"/>
              <w:right w:val="single" w:sz="6" w:space="0" w:color="auto"/>
            </w:tcBorders>
          </w:tcPr>
          <w:p w14:paraId="53C7F920" w14:textId="77777777" w:rsidR="00AE4001" w:rsidRPr="007E0DD6" w:rsidRDefault="00AE4001" w:rsidP="00951042">
            <w:pPr>
              <w:ind w:left="-426" w:firstLine="426"/>
              <w:rPr>
                <w:snapToGrid w:val="0"/>
                <w:color w:val="000000"/>
              </w:rPr>
            </w:pPr>
          </w:p>
        </w:tc>
        <w:tc>
          <w:tcPr>
            <w:tcW w:w="1100" w:type="dxa"/>
            <w:gridSpan w:val="2"/>
            <w:vMerge/>
            <w:tcBorders>
              <w:top w:val="single" w:sz="6" w:space="0" w:color="auto"/>
              <w:left w:val="single" w:sz="6" w:space="0" w:color="auto"/>
              <w:bottom w:val="single" w:sz="6" w:space="0" w:color="auto"/>
              <w:right w:val="single" w:sz="6" w:space="0" w:color="auto"/>
            </w:tcBorders>
            <w:vAlign w:val="bottom"/>
          </w:tcPr>
          <w:p w14:paraId="39AD2ACD" w14:textId="77777777" w:rsidR="00AE4001" w:rsidRPr="007E0DD6" w:rsidRDefault="00AE4001" w:rsidP="00951042">
            <w:pPr>
              <w:ind w:left="-426" w:firstLine="426"/>
              <w:rPr>
                <w:snapToGrid w:val="0"/>
                <w:color w:val="000000"/>
              </w:rPr>
            </w:pPr>
          </w:p>
        </w:tc>
        <w:tc>
          <w:tcPr>
            <w:tcW w:w="270" w:type="dxa"/>
            <w:gridSpan w:val="2"/>
            <w:tcBorders>
              <w:top w:val="single" w:sz="6" w:space="0" w:color="auto"/>
              <w:left w:val="single" w:sz="6" w:space="0" w:color="auto"/>
              <w:bottom w:val="single" w:sz="6" w:space="0" w:color="auto"/>
              <w:right w:val="single" w:sz="6" w:space="0" w:color="auto"/>
            </w:tcBorders>
          </w:tcPr>
          <w:p w14:paraId="434FBCB6"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1</w:t>
            </w:r>
          </w:p>
        </w:tc>
        <w:tc>
          <w:tcPr>
            <w:tcW w:w="240" w:type="dxa"/>
            <w:tcBorders>
              <w:top w:val="single" w:sz="6" w:space="0" w:color="auto"/>
              <w:left w:val="single" w:sz="6" w:space="0" w:color="auto"/>
              <w:bottom w:val="single" w:sz="6" w:space="0" w:color="auto"/>
              <w:right w:val="single" w:sz="6" w:space="0" w:color="auto"/>
            </w:tcBorders>
          </w:tcPr>
          <w:p w14:paraId="65075B78"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2</w:t>
            </w:r>
          </w:p>
        </w:tc>
        <w:tc>
          <w:tcPr>
            <w:tcW w:w="237" w:type="dxa"/>
            <w:tcBorders>
              <w:top w:val="single" w:sz="6" w:space="0" w:color="auto"/>
              <w:left w:val="single" w:sz="6" w:space="0" w:color="auto"/>
              <w:bottom w:val="single" w:sz="6" w:space="0" w:color="auto"/>
              <w:right w:val="single" w:sz="6" w:space="0" w:color="auto"/>
            </w:tcBorders>
          </w:tcPr>
          <w:p w14:paraId="664D0420"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3</w:t>
            </w:r>
          </w:p>
        </w:tc>
        <w:tc>
          <w:tcPr>
            <w:tcW w:w="238" w:type="dxa"/>
            <w:tcBorders>
              <w:top w:val="single" w:sz="6" w:space="0" w:color="auto"/>
              <w:left w:val="single" w:sz="6" w:space="0" w:color="auto"/>
              <w:bottom w:val="single" w:sz="6" w:space="0" w:color="auto"/>
              <w:right w:val="single" w:sz="6" w:space="0" w:color="auto"/>
            </w:tcBorders>
          </w:tcPr>
          <w:p w14:paraId="33A4314B"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4</w:t>
            </w:r>
          </w:p>
        </w:tc>
        <w:tc>
          <w:tcPr>
            <w:tcW w:w="257" w:type="dxa"/>
            <w:tcBorders>
              <w:top w:val="single" w:sz="6" w:space="0" w:color="auto"/>
              <w:left w:val="single" w:sz="6" w:space="0" w:color="auto"/>
              <w:bottom w:val="single" w:sz="6" w:space="0" w:color="auto"/>
              <w:right w:val="single" w:sz="6" w:space="0" w:color="auto"/>
            </w:tcBorders>
          </w:tcPr>
          <w:p w14:paraId="3D03D2C7"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5</w:t>
            </w:r>
          </w:p>
        </w:tc>
        <w:tc>
          <w:tcPr>
            <w:tcW w:w="325" w:type="dxa"/>
            <w:tcBorders>
              <w:top w:val="single" w:sz="6" w:space="0" w:color="auto"/>
              <w:left w:val="single" w:sz="6" w:space="0" w:color="auto"/>
              <w:bottom w:val="single" w:sz="6" w:space="0" w:color="auto"/>
              <w:right w:val="single" w:sz="6" w:space="0" w:color="auto"/>
            </w:tcBorders>
          </w:tcPr>
          <w:p w14:paraId="56B9EF8A"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6</w:t>
            </w:r>
          </w:p>
        </w:tc>
        <w:tc>
          <w:tcPr>
            <w:tcW w:w="238" w:type="dxa"/>
            <w:tcBorders>
              <w:top w:val="single" w:sz="6" w:space="0" w:color="auto"/>
              <w:left w:val="single" w:sz="6" w:space="0" w:color="auto"/>
              <w:bottom w:val="single" w:sz="6" w:space="0" w:color="auto"/>
              <w:right w:val="single" w:sz="6" w:space="0" w:color="auto"/>
            </w:tcBorders>
          </w:tcPr>
          <w:p w14:paraId="36275368"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7</w:t>
            </w:r>
          </w:p>
        </w:tc>
        <w:tc>
          <w:tcPr>
            <w:tcW w:w="237" w:type="dxa"/>
            <w:tcBorders>
              <w:top w:val="single" w:sz="6" w:space="0" w:color="auto"/>
              <w:left w:val="single" w:sz="6" w:space="0" w:color="auto"/>
              <w:bottom w:val="single" w:sz="6" w:space="0" w:color="auto"/>
              <w:right w:val="single" w:sz="6" w:space="0" w:color="auto"/>
            </w:tcBorders>
          </w:tcPr>
          <w:p w14:paraId="1DB78131"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8</w:t>
            </w:r>
          </w:p>
        </w:tc>
        <w:tc>
          <w:tcPr>
            <w:tcW w:w="237" w:type="dxa"/>
            <w:tcBorders>
              <w:top w:val="single" w:sz="6" w:space="0" w:color="auto"/>
              <w:left w:val="single" w:sz="6" w:space="0" w:color="auto"/>
              <w:bottom w:val="single" w:sz="6" w:space="0" w:color="auto"/>
              <w:right w:val="single" w:sz="6" w:space="0" w:color="auto"/>
            </w:tcBorders>
          </w:tcPr>
          <w:p w14:paraId="23E4086C"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9</w:t>
            </w:r>
          </w:p>
        </w:tc>
        <w:tc>
          <w:tcPr>
            <w:tcW w:w="279" w:type="dxa"/>
            <w:tcBorders>
              <w:top w:val="single" w:sz="6" w:space="0" w:color="auto"/>
              <w:left w:val="single" w:sz="6" w:space="0" w:color="auto"/>
              <w:bottom w:val="single" w:sz="6" w:space="0" w:color="auto"/>
              <w:right w:val="single" w:sz="6" w:space="0" w:color="auto"/>
            </w:tcBorders>
          </w:tcPr>
          <w:p w14:paraId="7E23E5FB"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10</w:t>
            </w:r>
          </w:p>
        </w:tc>
        <w:tc>
          <w:tcPr>
            <w:tcW w:w="251" w:type="dxa"/>
            <w:tcBorders>
              <w:top w:val="single" w:sz="6" w:space="0" w:color="auto"/>
              <w:left w:val="single" w:sz="6" w:space="0" w:color="auto"/>
              <w:bottom w:val="single" w:sz="6" w:space="0" w:color="auto"/>
              <w:right w:val="single" w:sz="6" w:space="0" w:color="auto"/>
            </w:tcBorders>
          </w:tcPr>
          <w:p w14:paraId="423ACAB7"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11</w:t>
            </w:r>
          </w:p>
        </w:tc>
        <w:tc>
          <w:tcPr>
            <w:tcW w:w="231" w:type="dxa"/>
            <w:tcBorders>
              <w:top w:val="single" w:sz="6" w:space="0" w:color="auto"/>
              <w:left w:val="single" w:sz="6" w:space="0" w:color="auto"/>
              <w:bottom w:val="single" w:sz="6" w:space="0" w:color="auto"/>
              <w:right w:val="single" w:sz="6" w:space="0" w:color="auto"/>
            </w:tcBorders>
          </w:tcPr>
          <w:p w14:paraId="647FA41F"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12</w:t>
            </w:r>
          </w:p>
        </w:tc>
        <w:tc>
          <w:tcPr>
            <w:tcW w:w="237" w:type="dxa"/>
            <w:tcBorders>
              <w:top w:val="single" w:sz="6" w:space="0" w:color="auto"/>
              <w:left w:val="single" w:sz="6" w:space="0" w:color="auto"/>
              <w:bottom w:val="single" w:sz="6" w:space="0" w:color="auto"/>
              <w:right w:val="single" w:sz="6" w:space="0" w:color="auto"/>
            </w:tcBorders>
          </w:tcPr>
          <w:p w14:paraId="0FC82AB5"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13</w:t>
            </w:r>
          </w:p>
        </w:tc>
        <w:tc>
          <w:tcPr>
            <w:tcW w:w="238" w:type="dxa"/>
            <w:tcBorders>
              <w:top w:val="single" w:sz="6" w:space="0" w:color="auto"/>
              <w:left w:val="single" w:sz="6" w:space="0" w:color="auto"/>
              <w:bottom w:val="single" w:sz="6" w:space="0" w:color="auto"/>
              <w:right w:val="single" w:sz="6" w:space="0" w:color="auto"/>
            </w:tcBorders>
          </w:tcPr>
          <w:p w14:paraId="0D1B1562"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14</w:t>
            </w:r>
          </w:p>
        </w:tc>
        <w:tc>
          <w:tcPr>
            <w:tcW w:w="246" w:type="dxa"/>
            <w:tcBorders>
              <w:top w:val="single" w:sz="6" w:space="0" w:color="auto"/>
              <w:left w:val="single" w:sz="6" w:space="0" w:color="auto"/>
              <w:bottom w:val="single" w:sz="6" w:space="0" w:color="auto"/>
              <w:right w:val="single" w:sz="6" w:space="0" w:color="auto"/>
            </w:tcBorders>
          </w:tcPr>
          <w:p w14:paraId="631009D8"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15</w:t>
            </w:r>
          </w:p>
        </w:tc>
        <w:tc>
          <w:tcPr>
            <w:tcW w:w="257" w:type="dxa"/>
            <w:tcBorders>
              <w:top w:val="single" w:sz="6" w:space="0" w:color="auto"/>
              <w:left w:val="single" w:sz="6" w:space="0" w:color="auto"/>
              <w:bottom w:val="single" w:sz="6" w:space="0" w:color="auto"/>
              <w:right w:val="single" w:sz="6" w:space="0" w:color="auto"/>
            </w:tcBorders>
          </w:tcPr>
          <w:p w14:paraId="79569AFA"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16</w:t>
            </w:r>
          </w:p>
        </w:tc>
        <w:tc>
          <w:tcPr>
            <w:tcW w:w="237" w:type="dxa"/>
            <w:tcBorders>
              <w:top w:val="single" w:sz="6" w:space="0" w:color="auto"/>
              <w:left w:val="single" w:sz="6" w:space="0" w:color="auto"/>
              <w:bottom w:val="single" w:sz="6" w:space="0" w:color="auto"/>
              <w:right w:val="single" w:sz="6" w:space="0" w:color="auto"/>
            </w:tcBorders>
          </w:tcPr>
          <w:p w14:paraId="0A845E29"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17</w:t>
            </w:r>
          </w:p>
        </w:tc>
        <w:tc>
          <w:tcPr>
            <w:tcW w:w="303" w:type="dxa"/>
            <w:tcBorders>
              <w:top w:val="single" w:sz="6" w:space="0" w:color="auto"/>
              <w:left w:val="single" w:sz="6" w:space="0" w:color="auto"/>
              <w:bottom w:val="single" w:sz="6" w:space="0" w:color="auto"/>
              <w:right w:val="single" w:sz="6" w:space="0" w:color="auto"/>
            </w:tcBorders>
          </w:tcPr>
          <w:p w14:paraId="131D0FC2"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18</w:t>
            </w:r>
          </w:p>
        </w:tc>
        <w:tc>
          <w:tcPr>
            <w:tcW w:w="258" w:type="dxa"/>
            <w:tcBorders>
              <w:top w:val="single" w:sz="6" w:space="0" w:color="auto"/>
              <w:left w:val="single" w:sz="6" w:space="0" w:color="auto"/>
              <w:bottom w:val="single" w:sz="6" w:space="0" w:color="auto"/>
              <w:right w:val="single" w:sz="6" w:space="0" w:color="auto"/>
            </w:tcBorders>
          </w:tcPr>
          <w:p w14:paraId="5CF2362E"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19</w:t>
            </w:r>
          </w:p>
        </w:tc>
        <w:tc>
          <w:tcPr>
            <w:tcW w:w="237" w:type="dxa"/>
            <w:gridSpan w:val="2"/>
            <w:tcBorders>
              <w:top w:val="single" w:sz="6" w:space="0" w:color="auto"/>
              <w:left w:val="single" w:sz="6" w:space="0" w:color="auto"/>
              <w:bottom w:val="single" w:sz="6" w:space="0" w:color="auto"/>
              <w:right w:val="single" w:sz="6" w:space="0" w:color="auto"/>
            </w:tcBorders>
          </w:tcPr>
          <w:p w14:paraId="53155F19"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20</w:t>
            </w:r>
          </w:p>
        </w:tc>
        <w:tc>
          <w:tcPr>
            <w:tcW w:w="238" w:type="dxa"/>
            <w:tcBorders>
              <w:top w:val="single" w:sz="6" w:space="0" w:color="auto"/>
              <w:left w:val="single" w:sz="6" w:space="0" w:color="auto"/>
              <w:bottom w:val="single" w:sz="6" w:space="0" w:color="auto"/>
              <w:right w:val="single" w:sz="6" w:space="0" w:color="auto"/>
            </w:tcBorders>
          </w:tcPr>
          <w:p w14:paraId="75EE1A7F"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21</w:t>
            </w:r>
          </w:p>
        </w:tc>
        <w:tc>
          <w:tcPr>
            <w:tcW w:w="257" w:type="dxa"/>
            <w:tcBorders>
              <w:top w:val="single" w:sz="6" w:space="0" w:color="auto"/>
              <w:left w:val="single" w:sz="6" w:space="0" w:color="auto"/>
              <w:bottom w:val="single" w:sz="6" w:space="0" w:color="auto"/>
              <w:right w:val="single" w:sz="6" w:space="0" w:color="auto"/>
            </w:tcBorders>
          </w:tcPr>
          <w:p w14:paraId="4A7B60DD"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22</w:t>
            </w:r>
          </w:p>
        </w:tc>
        <w:tc>
          <w:tcPr>
            <w:tcW w:w="238" w:type="dxa"/>
            <w:gridSpan w:val="2"/>
            <w:tcBorders>
              <w:top w:val="single" w:sz="6" w:space="0" w:color="auto"/>
              <w:left w:val="single" w:sz="6" w:space="0" w:color="auto"/>
              <w:bottom w:val="single" w:sz="6" w:space="0" w:color="auto"/>
              <w:right w:val="single" w:sz="6" w:space="0" w:color="auto"/>
            </w:tcBorders>
          </w:tcPr>
          <w:p w14:paraId="7A3FD952"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23</w:t>
            </w:r>
          </w:p>
        </w:tc>
        <w:tc>
          <w:tcPr>
            <w:tcW w:w="237" w:type="dxa"/>
            <w:tcBorders>
              <w:top w:val="single" w:sz="6" w:space="0" w:color="auto"/>
              <w:left w:val="single" w:sz="6" w:space="0" w:color="auto"/>
              <w:bottom w:val="single" w:sz="6" w:space="0" w:color="auto"/>
              <w:right w:val="single" w:sz="6" w:space="0" w:color="auto"/>
            </w:tcBorders>
          </w:tcPr>
          <w:p w14:paraId="7E811339"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24</w:t>
            </w:r>
          </w:p>
        </w:tc>
        <w:tc>
          <w:tcPr>
            <w:tcW w:w="238" w:type="dxa"/>
            <w:tcBorders>
              <w:top w:val="single" w:sz="6" w:space="0" w:color="auto"/>
              <w:left w:val="single" w:sz="6" w:space="0" w:color="auto"/>
              <w:bottom w:val="single" w:sz="6" w:space="0" w:color="auto"/>
              <w:right w:val="single" w:sz="6" w:space="0" w:color="auto"/>
            </w:tcBorders>
          </w:tcPr>
          <w:p w14:paraId="38CB7C66"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25</w:t>
            </w:r>
          </w:p>
        </w:tc>
        <w:tc>
          <w:tcPr>
            <w:tcW w:w="237" w:type="dxa"/>
            <w:tcBorders>
              <w:top w:val="single" w:sz="6" w:space="0" w:color="auto"/>
              <w:left w:val="single" w:sz="6" w:space="0" w:color="auto"/>
              <w:bottom w:val="single" w:sz="6" w:space="0" w:color="auto"/>
              <w:right w:val="nil"/>
            </w:tcBorders>
          </w:tcPr>
          <w:p w14:paraId="71703748"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26</w:t>
            </w:r>
          </w:p>
        </w:tc>
        <w:tc>
          <w:tcPr>
            <w:tcW w:w="224" w:type="dxa"/>
            <w:tcBorders>
              <w:top w:val="single" w:sz="6" w:space="0" w:color="auto"/>
              <w:left w:val="single" w:sz="6" w:space="0" w:color="auto"/>
              <w:bottom w:val="single" w:sz="6" w:space="0" w:color="auto"/>
              <w:right w:val="nil"/>
            </w:tcBorders>
          </w:tcPr>
          <w:p w14:paraId="7905CA60"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27</w:t>
            </w:r>
          </w:p>
        </w:tc>
        <w:tc>
          <w:tcPr>
            <w:tcW w:w="289" w:type="dxa"/>
            <w:tcBorders>
              <w:top w:val="single" w:sz="6" w:space="0" w:color="auto"/>
              <w:left w:val="single" w:sz="6" w:space="0" w:color="auto"/>
              <w:bottom w:val="single" w:sz="6" w:space="0" w:color="auto"/>
              <w:right w:val="nil"/>
            </w:tcBorders>
          </w:tcPr>
          <w:p w14:paraId="6E31C394"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28</w:t>
            </w:r>
          </w:p>
        </w:tc>
        <w:tc>
          <w:tcPr>
            <w:tcW w:w="247" w:type="dxa"/>
            <w:tcBorders>
              <w:top w:val="single" w:sz="6" w:space="0" w:color="auto"/>
              <w:left w:val="single" w:sz="6" w:space="0" w:color="auto"/>
              <w:bottom w:val="single" w:sz="6" w:space="0" w:color="auto"/>
              <w:right w:val="nil"/>
            </w:tcBorders>
          </w:tcPr>
          <w:p w14:paraId="0628E49A"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29</w:t>
            </w:r>
          </w:p>
        </w:tc>
        <w:tc>
          <w:tcPr>
            <w:tcW w:w="237" w:type="dxa"/>
            <w:tcBorders>
              <w:top w:val="single" w:sz="6" w:space="0" w:color="auto"/>
              <w:left w:val="single" w:sz="6" w:space="0" w:color="auto"/>
              <w:bottom w:val="single" w:sz="6" w:space="0" w:color="auto"/>
              <w:right w:val="single" w:sz="6" w:space="0" w:color="auto"/>
            </w:tcBorders>
          </w:tcPr>
          <w:p w14:paraId="69D6A7B5"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30</w:t>
            </w:r>
          </w:p>
        </w:tc>
        <w:tc>
          <w:tcPr>
            <w:tcW w:w="215" w:type="dxa"/>
            <w:tcBorders>
              <w:top w:val="single" w:sz="6" w:space="0" w:color="auto"/>
              <w:left w:val="single" w:sz="6" w:space="0" w:color="auto"/>
              <w:bottom w:val="single" w:sz="6" w:space="0" w:color="auto"/>
              <w:right w:val="single" w:sz="6" w:space="0" w:color="auto"/>
            </w:tcBorders>
          </w:tcPr>
          <w:p w14:paraId="6AECBAB2" w14:textId="77777777" w:rsidR="00AE4001" w:rsidRPr="007E0DD6" w:rsidRDefault="00AE4001" w:rsidP="00951042">
            <w:pPr>
              <w:ind w:left="-426" w:firstLine="426"/>
              <w:jc w:val="center"/>
              <w:rPr>
                <w:snapToGrid w:val="0"/>
                <w:color w:val="000000"/>
                <w:sz w:val="16"/>
              </w:rPr>
            </w:pPr>
            <w:r w:rsidRPr="007E0DD6">
              <w:rPr>
                <w:snapToGrid w:val="0"/>
                <w:color w:val="000000"/>
                <w:sz w:val="16"/>
                <w:szCs w:val="22"/>
              </w:rPr>
              <w:t>31</w:t>
            </w:r>
          </w:p>
        </w:tc>
      </w:tr>
      <w:tr w:rsidR="00AE4001" w:rsidRPr="007E0DD6" w14:paraId="6B02AF7F" w14:textId="77777777" w:rsidTr="006B3557">
        <w:trPr>
          <w:cantSplit/>
          <w:trHeight w:hRule="exact" w:val="284"/>
        </w:trPr>
        <w:tc>
          <w:tcPr>
            <w:tcW w:w="332" w:type="dxa"/>
            <w:vMerge w:val="restart"/>
            <w:tcBorders>
              <w:top w:val="single" w:sz="6" w:space="0" w:color="auto"/>
              <w:left w:val="single" w:sz="6" w:space="0" w:color="auto"/>
              <w:bottom w:val="single" w:sz="6" w:space="0" w:color="auto"/>
              <w:right w:val="single" w:sz="6" w:space="0" w:color="auto"/>
            </w:tcBorders>
            <w:vAlign w:val="center"/>
          </w:tcPr>
          <w:p w14:paraId="57B20609" w14:textId="77777777" w:rsidR="00AE4001" w:rsidRPr="007E0DD6" w:rsidRDefault="00AE4001" w:rsidP="00951042">
            <w:pPr>
              <w:ind w:left="-426" w:firstLine="426"/>
              <w:jc w:val="center"/>
              <w:rPr>
                <w:snapToGrid w:val="0"/>
                <w:color w:val="000000"/>
              </w:rPr>
            </w:pPr>
            <w:r w:rsidRPr="007E0DD6">
              <w:rPr>
                <w:snapToGrid w:val="0"/>
                <w:color w:val="000000"/>
                <w:sz w:val="22"/>
                <w:szCs w:val="22"/>
              </w:rPr>
              <w:t>1</w:t>
            </w:r>
          </w:p>
        </w:tc>
        <w:tc>
          <w:tcPr>
            <w:tcW w:w="2036" w:type="dxa"/>
            <w:vMerge w:val="restart"/>
            <w:tcBorders>
              <w:top w:val="single" w:sz="6" w:space="0" w:color="auto"/>
              <w:left w:val="single" w:sz="6" w:space="0" w:color="auto"/>
              <w:bottom w:val="single" w:sz="6" w:space="0" w:color="auto"/>
              <w:right w:val="single" w:sz="6" w:space="0" w:color="auto"/>
            </w:tcBorders>
          </w:tcPr>
          <w:p w14:paraId="639E7E41" w14:textId="77777777" w:rsidR="00AE4001" w:rsidRPr="007E0DD6" w:rsidRDefault="00AE4001" w:rsidP="00951042"/>
        </w:tc>
        <w:tc>
          <w:tcPr>
            <w:tcW w:w="1138" w:type="dxa"/>
            <w:tcBorders>
              <w:top w:val="single" w:sz="6" w:space="0" w:color="auto"/>
              <w:left w:val="single" w:sz="6" w:space="0" w:color="auto"/>
              <w:bottom w:val="single" w:sz="6" w:space="0" w:color="auto"/>
              <w:right w:val="single" w:sz="6" w:space="0" w:color="auto"/>
            </w:tcBorders>
            <w:vAlign w:val="bottom"/>
          </w:tcPr>
          <w:p w14:paraId="525E6E89" w14:textId="77777777" w:rsidR="00AE4001" w:rsidRPr="007E0DD6" w:rsidRDefault="00AE4001" w:rsidP="00951042">
            <w:pPr>
              <w:rPr>
                <w:sz w:val="16"/>
                <w:szCs w:val="16"/>
              </w:rPr>
            </w:pPr>
          </w:p>
        </w:tc>
        <w:tc>
          <w:tcPr>
            <w:tcW w:w="431" w:type="dxa"/>
            <w:tcBorders>
              <w:top w:val="single" w:sz="6" w:space="0" w:color="auto"/>
              <w:left w:val="single" w:sz="6" w:space="0" w:color="auto"/>
              <w:bottom w:val="single" w:sz="6" w:space="0" w:color="auto"/>
              <w:right w:val="single" w:sz="6" w:space="0" w:color="auto"/>
            </w:tcBorders>
            <w:vAlign w:val="bottom"/>
          </w:tcPr>
          <w:p w14:paraId="0BC35F54" w14:textId="77777777" w:rsidR="00AE4001" w:rsidRPr="007E0DD6" w:rsidRDefault="00AE4001" w:rsidP="00951042">
            <w:pPr>
              <w:jc w:val="center"/>
              <w:rPr>
                <w:sz w:val="16"/>
                <w:szCs w:val="16"/>
              </w:rPr>
            </w:pPr>
          </w:p>
        </w:tc>
        <w:tc>
          <w:tcPr>
            <w:tcW w:w="785" w:type="dxa"/>
            <w:tcBorders>
              <w:top w:val="single" w:sz="6" w:space="0" w:color="auto"/>
              <w:left w:val="single" w:sz="6" w:space="0" w:color="auto"/>
              <w:bottom w:val="single" w:sz="6" w:space="0" w:color="auto"/>
              <w:right w:val="single" w:sz="6" w:space="0" w:color="auto"/>
            </w:tcBorders>
            <w:vAlign w:val="bottom"/>
          </w:tcPr>
          <w:p w14:paraId="612CE005" w14:textId="77777777" w:rsidR="00AE4001" w:rsidRPr="007E0DD6" w:rsidRDefault="00AE4001" w:rsidP="00951042">
            <w:pPr>
              <w:jc w:val="center"/>
              <w:rPr>
                <w:sz w:val="16"/>
                <w:szCs w:val="16"/>
              </w:rPr>
            </w:pPr>
          </w:p>
        </w:tc>
        <w:tc>
          <w:tcPr>
            <w:tcW w:w="1114" w:type="dxa"/>
            <w:tcBorders>
              <w:top w:val="single" w:sz="6" w:space="0" w:color="auto"/>
              <w:left w:val="single" w:sz="6" w:space="0" w:color="auto"/>
              <w:bottom w:val="single" w:sz="6" w:space="0" w:color="auto"/>
              <w:right w:val="single" w:sz="6" w:space="0" w:color="auto"/>
            </w:tcBorders>
            <w:vAlign w:val="bottom"/>
          </w:tcPr>
          <w:p w14:paraId="119B1D1A" w14:textId="77777777" w:rsidR="00AE4001" w:rsidRPr="007E0DD6" w:rsidRDefault="00AE4001" w:rsidP="00951042">
            <w:pPr>
              <w:jc w:val="center"/>
              <w:rPr>
                <w:sz w:val="16"/>
                <w:szCs w:val="16"/>
              </w:rPr>
            </w:pPr>
          </w:p>
        </w:tc>
        <w:tc>
          <w:tcPr>
            <w:tcW w:w="640" w:type="dxa"/>
            <w:tcBorders>
              <w:top w:val="single" w:sz="6" w:space="0" w:color="auto"/>
              <w:left w:val="single" w:sz="6" w:space="0" w:color="auto"/>
              <w:bottom w:val="single" w:sz="6" w:space="0" w:color="auto"/>
              <w:right w:val="single" w:sz="4" w:space="0" w:color="auto"/>
            </w:tcBorders>
            <w:vAlign w:val="bottom"/>
          </w:tcPr>
          <w:p w14:paraId="06B81689" w14:textId="77777777" w:rsidR="00AE4001" w:rsidRPr="007E0DD6" w:rsidRDefault="00AE4001" w:rsidP="00951042">
            <w:pPr>
              <w:jc w:val="center"/>
              <w:rPr>
                <w:sz w:val="16"/>
                <w:szCs w:val="16"/>
              </w:rPr>
            </w:pPr>
          </w:p>
        </w:tc>
        <w:tc>
          <w:tcPr>
            <w:tcW w:w="557" w:type="dxa"/>
            <w:tcBorders>
              <w:top w:val="single" w:sz="6" w:space="0" w:color="auto"/>
              <w:left w:val="single" w:sz="4" w:space="0" w:color="auto"/>
              <w:bottom w:val="single" w:sz="6" w:space="0" w:color="auto"/>
              <w:right w:val="single" w:sz="6" w:space="0" w:color="auto"/>
            </w:tcBorders>
            <w:vAlign w:val="bottom"/>
          </w:tcPr>
          <w:p w14:paraId="5F454010" w14:textId="77777777" w:rsidR="00AE4001" w:rsidRPr="007E0DD6" w:rsidRDefault="00AE4001" w:rsidP="00951042">
            <w:pPr>
              <w:jc w:val="center"/>
              <w:rPr>
                <w:sz w:val="16"/>
                <w:szCs w:val="16"/>
              </w:rPr>
            </w:pPr>
          </w:p>
        </w:tc>
        <w:tc>
          <w:tcPr>
            <w:tcW w:w="1100" w:type="dxa"/>
            <w:gridSpan w:val="2"/>
            <w:tcBorders>
              <w:top w:val="single" w:sz="6" w:space="0" w:color="auto"/>
              <w:left w:val="single" w:sz="6" w:space="0" w:color="auto"/>
              <w:bottom w:val="single" w:sz="6" w:space="0" w:color="auto"/>
              <w:right w:val="single" w:sz="6" w:space="0" w:color="auto"/>
            </w:tcBorders>
            <w:vAlign w:val="bottom"/>
          </w:tcPr>
          <w:p w14:paraId="7EB78BC9" w14:textId="77777777" w:rsidR="00AE4001" w:rsidRPr="007E0DD6" w:rsidRDefault="00AE4001" w:rsidP="00951042">
            <w:pPr>
              <w:rPr>
                <w:sz w:val="16"/>
                <w:szCs w:val="16"/>
              </w:rPr>
            </w:pPr>
          </w:p>
        </w:tc>
        <w:tc>
          <w:tcPr>
            <w:tcW w:w="270" w:type="dxa"/>
            <w:gridSpan w:val="2"/>
            <w:tcBorders>
              <w:top w:val="single" w:sz="6" w:space="0" w:color="auto"/>
              <w:left w:val="single" w:sz="6" w:space="0" w:color="auto"/>
              <w:bottom w:val="single" w:sz="6" w:space="0" w:color="auto"/>
              <w:right w:val="single" w:sz="6" w:space="0" w:color="auto"/>
            </w:tcBorders>
          </w:tcPr>
          <w:p w14:paraId="627AA663" w14:textId="77777777" w:rsidR="00AE4001" w:rsidRPr="007E0DD6" w:rsidRDefault="00AE4001" w:rsidP="00951042">
            <w:pPr>
              <w:ind w:left="-426" w:firstLine="426"/>
              <w:jc w:val="center"/>
              <w:rPr>
                <w:snapToGrid w:val="0"/>
                <w:color w:val="000000"/>
              </w:rPr>
            </w:pPr>
          </w:p>
        </w:tc>
        <w:tc>
          <w:tcPr>
            <w:tcW w:w="240" w:type="dxa"/>
            <w:tcBorders>
              <w:top w:val="single" w:sz="6" w:space="0" w:color="auto"/>
              <w:left w:val="single" w:sz="6" w:space="0" w:color="auto"/>
              <w:bottom w:val="single" w:sz="6" w:space="0" w:color="auto"/>
              <w:right w:val="single" w:sz="6" w:space="0" w:color="auto"/>
            </w:tcBorders>
          </w:tcPr>
          <w:p w14:paraId="164E1449"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4C6CF2B6" w14:textId="77777777" w:rsidR="00AE4001" w:rsidRPr="007E0DD6" w:rsidRDefault="00AE4001" w:rsidP="00951042">
            <w:pPr>
              <w:ind w:left="-426" w:firstLine="426"/>
              <w:jc w:val="center"/>
              <w:rPr>
                <w:snapToGrid w:val="0"/>
                <w:color w:val="000000"/>
              </w:rPr>
            </w:pPr>
          </w:p>
        </w:tc>
        <w:tc>
          <w:tcPr>
            <w:tcW w:w="238" w:type="dxa"/>
            <w:tcBorders>
              <w:top w:val="single" w:sz="6" w:space="0" w:color="auto"/>
              <w:left w:val="single" w:sz="6" w:space="0" w:color="auto"/>
              <w:bottom w:val="single" w:sz="6" w:space="0" w:color="auto"/>
              <w:right w:val="single" w:sz="6" w:space="0" w:color="auto"/>
            </w:tcBorders>
          </w:tcPr>
          <w:p w14:paraId="0AA800D2" w14:textId="77777777" w:rsidR="00AE4001" w:rsidRPr="007E0DD6" w:rsidRDefault="00AE4001" w:rsidP="00951042">
            <w:pPr>
              <w:ind w:left="-426" w:firstLine="426"/>
              <w:jc w:val="center"/>
              <w:rPr>
                <w:snapToGrid w:val="0"/>
                <w:color w:val="000000"/>
              </w:rPr>
            </w:pPr>
          </w:p>
        </w:tc>
        <w:tc>
          <w:tcPr>
            <w:tcW w:w="257" w:type="dxa"/>
            <w:tcBorders>
              <w:top w:val="single" w:sz="6" w:space="0" w:color="auto"/>
              <w:left w:val="single" w:sz="6" w:space="0" w:color="auto"/>
              <w:bottom w:val="single" w:sz="6" w:space="0" w:color="auto"/>
              <w:right w:val="single" w:sz="6" w:space="0" w:color="auto"/>
            </w:tcBorders>
          </w:tcPr>
          <w:p w14:paraId="6A341D74" w14:textId="77777777" w:rsidR="00AE4001" w:rsidRPr="007E0DD6" w:rsidRDefault="00AE4001" w:rsidP="00951042">
            <w:pPr>
              <w:ind w:left="-426" w:firstLine="426"/>
              <w:jc w:val="center"/>
              <w:rPr>
                <w:snapToGrid w:val="0"/>
                <w:color w:val="000000"/>
              </w:rPr>
            </w:pPr>
          </w:p>
        </w:tc>
        <w:tc>
          <w:tcPr>
            <w:tcW w:w="325" w:type="dxa"/>
            <w:tcBorders>
              <w:top w:val="single" w:sz="6" w:space="0" w:color="auto"/>
              <w:left w:val="single" w:sz="6" w:space="0" w:color="auto"/>
              <w:bottom w:val="single" w:sz="6" w:space="0" w:color="auto"/>
              <w:right w:val="single" w:sz="6" w:space="0" w:color="auto"/>
            </w:tcBorders>
          </w:tcPr>
          <w:p w14:paraId="6C5AC893" w14:textId="77777777" w:rsidR="00AE4001" w:rsidRPr="007E0DD6" w:rsidRDefault="00AE4001" w:rsidP="00951042">
            <w:pPr>
              <w:ind w:left="-426" w:firstLine="426"/>
              <w:jc w:val="center"/>
              <w:rPr>
                <w:snapToGrid w:val="0"/>
                <w:color w:val="000000"/>
              </w:rPr>
            </w:pPr>
          </w:p>
        </w:tc>
        <w:tc>
          <w:tcPr>
            <w:tcW w:w="238" w:type="dxa"/>
            <w:tcBorders>
              <w:top w:val="single" w:sz="6" w:space="0" w:color="auto"/>
              <w:left w:val="single" w:sz="6" w:space="0" w:color="auto"/>
              <w:bottom w:val="single" w:sz="6" w:space="0" w:color="auto"/>
              <w:right w:val="single" w:sz="6" w:space="0" w:color="auto"/>
            </w:tcBorders>
          </w:tcPr>
          <w:p w14:paraId="71CD9CA5"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77FF5FD9"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1B0CF60E" w14:textId="77777777" w:rsidR="00AE4001" w:rsidRPr="007E0DD6" w:rsidRDefault="00AE4001" w:rsidP="00951042">
            <w:pPr>
              <w:ind w:left="-426" w:firstLine="426"/>
              <w:jc w:val="center"/>
              <w:rPr>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14:paraId="5B48320E" w14:textId="77777777" w:rsidR="00AE4001" w:rsidRPr="007E0DD6" w:rsidRDefault="00AE4001" w:rsidP="00951042">
            <w:pPr>
              <w:ind w:left="-426" w:firstLine="426"/>
              <w:jc w:val="center"/>
              <w:rPr>
                <w:snapToGrid w:val="0"/>
                <w:color w:val="000000"/>
              </w:rPr>
            </w:pPr>
          </w:p>
        </w:tc>
        <w:tc>
          <w:tcPr>
            <w:tcW w:w="251" w:type="dxa"/>
            <w:tcBorders>
              <w:top w:val="single" w:sz="6" w:space="0" w:color="auto"/>
              <w:left w:val="single" w:sz="6" w:space="0" w:color="auto"/>
              <w:bottom w:val="single" w:sz="6" w:space="0" w:color="auto"/>
              <w:right w:val="single" w:sz="6" w:space="0" w:color="auto"/>
            </w:tcBorders>
          </w:tcPr>
          <w:p w14:paraId="7BB51B0C" w14:textId="77777777" w:rsidR="00AE4001" w:rsidRPr="007E0DD6" w:rsidRDefault="00AE4001" w:rsidP="00951042">
            <w:pPr>
              <w:ind w:left="-426" w:firstLine="426"/>
              <w:jc w:val="center"/>
              <w:rPr>
                <w:snapToGrid w:val="0"/>
                <w:color w:val="000000"/>
              </w:rPr>
            </w:pPr>
          </w:p>
        </w:tc>
        <w:tc>
          <w:tcPr>
            <w:tcW w:w="231" w:type="dxa"/>
            <w:tcBorders>
              <w:top w:val="single" w:sz="6" w:space="0" w:color="auto"/>
              <w:left w:val="single" w:sz="6" w:space="0" w:color="auto"/>
              <w:bottom w:val="single" w:sz="6" w:space="0" w:color="auto"/>
              <w:right w:val="single" w:sz="6" w:space="0" w:color="auto"/>
            </w:tcBorders>
          </w:tcPr>
          <w:p w14:paraId="6DDBA500"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1E55E4C4" w14:textId="77777777" w:rsidR="00AE4001" w:rsidRPr="007E0DD6" w:rsidRDefault="00AE4001" w:rsidP="00951042">
            <w:pPr>
              <w:ind w:left="-426" w:firstLine="426"/>
              <w:jc w:val="center"/>
              <w:rPr>
                <w:snapToGrid w:val="0"/>
                <w:color w:val="000000"/>
              </w:rPr>
            </w:pPr>
          </w:p>
        </w:tc>
        <w:tc>
          <w:tcPr>
            <w:tcW w:w="238" w:type="dxa"/>
            <w:tcBorders>
              <w:top w:val="single" w:sz="6" w:space="0" w:color="auto"/>
              <w:left w:val="single" w:sz="6" w:space="0" w:color="auto"/>
              <w:bottom w:val="single" w:sz="6" w:space="0" w:color="auto"/>
              <w:right w:val="single" w:sz="6" w:space="0" w:color="auto"/>
            </w:tcBorders>
          </w:tcPr>
          <w:p w14:paraId="6035FF1B" w14:textId="77777777" w:rsidR="00AE4001" w:rsidRPr="007E0DD6" w:rsidRDefault="00AE4001" w:rsidP="00951042">
            <w:pPr>
              <w:ind w:left="-426" w:firstLine="426"/>
              <w:jc w:val="center"/>
              <w:rPr>
                <w:snapToGrid w:val="0"/>
                <w:color w:val="000000"/>
              </w:rPr>
            </w:pPr>
          </w:p>
        </w:tc>
        <w:tc>
          <w:tcPr>
            <w:tcW w:w="246" w:type="dxa"/>
            <w:tcBorders>
              <w:top w:val="single" w:sz="6" w:space="0" w:color="auto"/>
              <w:left w:val="single" w:sz="6" w:space="0" w:color="auto"/>
              <w:bottom w:val="single" w:sz="6" w:space="0" w:color="auto"/>
              <w:right w:val="single" w:sz="6" w:space="0" w:color="auto"/>
            </w:tcBorders>
          </w:tcPr>
          <w:p w14:paraId="128888BA" w14:textId="77777777" w:rsidR="00AE4001" w:rsidRPr="007E0DD6" w:rsidRDefault="00AE4001" w:rsidP="00951042">
            <w:pPr>
              <w:ind w:left="-426" w:firstLine="426"/>
              <w:jc w:val="center"/>
              <w:rPr>
                <w:snapToGrid w:val="0"/>
                <w:color w:val="000000"/>
              </w:rPr>
            </w:pPr>
          </w:p>
        </w:tc>
        <w:tc>
          <w:tcPr>
            <w:tcW w:w="257" w:type="dxa"/>
            <w:tcBorders>
              <w:top w:val="single" w:sz="6" w:space="0" w:color="auto"/>
              <w:left w:val="single" w:sz="6" w:space="0" w:color="auto"/>
              <w:bottom w:val="single" w:sz="6" w:space="0" w:color="auto"/>
              <w:right w:val="single" w:sz="6" w:space="0" w:color="auto"/>
            </w:tcBorders>
          </w:tcPr>
          <w:p w14:paraId="1AF1F9DA"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500ACF1A" w14:textId="77777777" w:rsidR="00AE4001" w:rsidRPr="007E0DD6" w:rsidRDefault="00AE4001" w:rsidP="00951042">
            <w:pPr>
              <w:ind w:left="-426" w:firstLine="426"/>
              <w:jc w:val="center"/>
              <w:rPr>
                <w:snapToGrid w:val="0"/>
                <w:color w:val="000000"/>
              </w:rPr>
            </w:pPr>
          </w:p>
        </w:tc>
        <w:tc>
          <w:tcPr>
            <w:tcW w:w="303" w:type="dxa"/>
            <w:tcBorders>
              <w:top w:val="single" w:sz="6" w:space="0" w:color="auto"/>
              <w:left w:val="single" w:sz="6" w:space="0" w:color="auto"/>
              <w:bottom w:val="single" w:sz="6" w:space="0" w:color="auto"/>
              <w:right w:val="single" w:sz="6" w:space="0" w:color="auto"/>
            </w:tcBorders>
          </w:tcPr>
          <w:p w14:paraId="49B7E70B" w14:textId="77777777" w:rsidR="00AE4001" w:rsidRPr="007E0DD6" w:rsidRDefault="00AE4001" w:rsidP="00951042">
            <w:pPr>
              <w:ind w:left="-426" w:firstLine="426"/>
              <w:jc w:val="center"/>
              <w:rPr>
                <w:snapToGrid w:val="0"/>
                <w:color w:val="000000"/>
              </w:rPr>
            </w:pPr>
          </w:p>
        </w:tc>
        <w:tc>
          <w:tcPr>
            <w:tcW w:w="258" w:type="dxa"/>
            <w:tcBorders>
              <w:top w:val="single" w:sz="6" w:space="0" w:color="auto"/>
              <w:left w:val="single" w:sz="6" w:space="0" w:color="auto"/>
              <w:bottom w:val="single" w:sz="6" w:space="0" w:color="auto"/>
              <w:right w:val="single" w:sz="6" w:space="0" w:color="auto"/>
            </w:tcBorders>
          </w:tcPr>
          <w:p w14:paraId="2F277F97" w14:textId="77777777" w:rsidR="00AE4001" w:rsidRPr="007E0DD6" w:rsidRDefault="00AE4001" w:rsidP="00951042">
            <w:pPr>
              <w:ind w:left="-426" w:firstLine="426"/>
              <w:jc w:val="center"/>
              <w:rPr>
                <w:snapToGrid w:val="0"/>
                <w:color w:val="000000"/>
              </w:rPr>
            </w:pPr>
          </w:p>
        </w:tc>
        <w:tc>
          <w:tcPr>
            <w:tcW w:w="237" w:type="dxa"/>
            <w:gridSpan w:val="2"/>
            <w:tcBorders>
              <w:top w:val="single" w:sz="6" w:space="0" w:color="auto"/>
              <w:left w:val="single" w:sz="6" w:space="0" w:color="auto"/>
              <w:bottom w:val="single" w:sz="6" w:space="0" w:color="auto"/>
              <w:right w:val="single" w:sz="6" w:space="0" w:color="auto"/>
            </w:tcBorders>
          </w:tcPr>
          <w:p w14:paraId="1956A198" w14:textId="77777777" w:rsidR="00AE4001" w:rsidRPr="007E0DD6" w:rsidRDefault="00AE4001" w:rsidP="00951042">
            <w:pPr>
              <w:ind w:left="-426" w:firstLine="426"/>
              <w:jc w:val="center"/>
              <w:rPr>
                <w:snapToGrid w:val="0"/>
                <w:color w:val="000000"/>
              </w:rPr>
            </w:pPr>
          </w:p>
        </w:tc>
        <w:tc>
          <w:tcPr>
            <w:tcW w:w="238" w:type="dxa"/>
            <w:tcBorders>
              <w:top w:val="single" w:sz="6" w:space="0" w:color="auto"/>
              <w:left w:val="single" w:sz="6" w:space="0" w:color="auto"/>
              <w:bottom w:val="single" w:sz="6" w:space="0" w:color="auto"/>
              <w:right w:val="single" w:sz="6" w:space="0" w:color="auto"/>
            </w:tcBorders>
          </w:tcPr>
          <w:p w14:paraId="2B82009D" w14:textId="77777777" w:rsidR="00AE4001" w:rsidRPr="007E0DD6" w:rsidRDefault="00AE4001" w:rsidP="00951042">
            <w:pPr>
              <w:ind w:left="-426" w:firstLine="426"/>
              <w:jc w:val="center"/>
              <w:rPr>
                <w:snapToGrid w:val="0"/>
                <w:color w:val="000000"/>
              </w:rPr>
            </w:pPr>
          </w:p>
        </w:tc>
        <w:tc>
          <w:tcPr>
            <w:tcW w:w="257" w:type="dxa"/>
            <w:tcBorders>
              <w:top w:val="single" w:sz="6" w:space="0" w:color="auto"/>
              <w:left w:val="single" w:sz="6" w:space="0" w:color="auto"/>
              <w:bottom w:val="single" w:sz="6" w:space="0" w:color="auto"/>
              <w:right w:val="single" w:sz="6" w:space="0" w:color="auto"/>
            </w:tcBorders>
          </w:tcPr>
          <w:p w14:paraId="355E49F2" w14:textId="77777777" w:rsidR="00AE4001" w:rsidRPr="007E0DD6" w:rsidRDefault="00AE4001" w:rsidP="00951042">
            <w:pPr>
              <w:ind w:left="-426" w:firstLine="426"/>
              <w:jc w:val="center"/>
              <w:rPr>
                <w:snapToGrid w:val="0"/>
                <w:color w:val="000000"/>
              </w:rPr>
            </w:pPr>
          </w:p>
        </w:tc>
        <w:tc>
          <w:tcPr>
            <w:tcW w:w="238" w:type="dxa"/>
            <w:gridSpan w:val="2"/>
            <w:tcBorders>
              <w:top w:val="single" w:sz="6" w:space="0" w:color="auto"/>
              <w:left w:val="single" w:sz="6" w:space="0" w:color="auto"/>
              <w:bottom w:val="single" w:sz="6" w:space="0" w:color="auto"/>
              <w:right w:val="single" w:sz="6" w:space="0" w:color="auto"/>
            </w:tcBorders>
          </w:tcPr>
          <w:p w14:paraId="7D47AA9E"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41696A35" w14:textId="77777777" w:rsidR="00AE4001" w:rsidRPr="007E0DD6" w:rsidRDefault="00AE4001" w:rsidP="00951042">
            <w:pPr>
              <w:ind w:left="-426" w:firstLine="426"/>
              <w:jc w:val="center"/>
              <w:rPr>
                <w:snapToGrid w:val="0"/>
                <w:color w:val="000000"/>
              </w:rPr>
            </w:pPr>
          </w:p>
        </w:tc>
        <w:tc>
          <w:tcPr>
            <w:tcW w:w="238" w:type="dxa"/>
            <w:tcBorders>
              <w:top w:val="single" w:sz="6" w:space="0" w:color="auto"/>
              <w:left w:val="single" w:sz="6" w:space="0" w:color="auto"/>
              <w:bottom w:val="single" w:sz="6" w:space="0" w:color="auto"/>
              <w:right w:val="single" w:sz="6" w:space="0" w:color="auto"/>
            </w:tcBorders>
          </w:tcPr>
          <w:p w14:paraId="041C4202"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nil"/>
            </w:tcBorders>
          </w:tcPr>
          <w:p w14:paraId="4B1CF688" w14:textId="77777777" w:rsidR="00AE4001" w:rsidRPr="007E0DD6" w:rsidRDefault="00AE4001" w:rsidP="00951042">
            <w:pPr>
              <w:ind w:left="-426" w:firstLine="426"/>
              <w:jc w:val="center"/>
              <w:rPr>
                <w:snapToGrid w:val="0"/>
                <w:color w:val="000000"/>
              </w:rPr>
            </w:pPr>
          </w:p>
        </w:tc>
        <w:tc>
          <w:tcPr>
            <w:tcW w:w="224" w:type="dxa"/>
            <w:tcBorders>
              <w:top w:val="single" w:sz="6" w:space="0" w:color="auto"/>
              <w:left w:val="single" w:sz="6" w:space="0" w:color="auto"/>
              <w:bottom w:val="single" w:sz="6" w:space="0" w:color="auto"/>
              <w:right w:val="nil"/>
            </w:tcBorders>
          </w:tcPr>
          <w:p w14:paraId="312A94E7" w14:textId="77777777" w:rsidR="00AE4001" w:rsidRPr="007E0DD6" w:rsidRDefault="00AE4001" w:rsidP="00951042">
            <w:pPr>
              <w:ind w:left="-426" w:firstLine="426"/>
              <w:jc w:val="center"/>
              <w:rPr>
                <w:snapToGrid w:val="0"/>
                <w:color w:val="000000"/>
              </w:rPr>
            </w:pPr>
          </w:p>
        </w:tc>
        <w:tc>
          <w:tcPr>
            <w:tcW w:w="289" w:type="dxa"/>
            <w:tcBorders>
              <w:top w:val="single" w:sz="6" w:space="0" w:color="auto"/>
              <w:left w:val="single" w:sz="6" w:space="0" w:color="auto"/>
              <w:bottom w:val="single" w:sz="6" w:space="0" w:color="auto"/>
              <w:right w:val="nil"/>
            </w:tcBorders>
          </w:tcPr>
          <w:p w14:paraId="499F1F0F" w14:textId="77777777" w:rsidR="00AE4001" w:rsidRPr="007E0DD6" w:rsidRDefault="00AE4001" w:rsidP="00951042">
            <w:pPr>
              <w:ind w:left="-426" w:firstLine="426"/>
              <w:jc w:val="center"/>
              <w:rPr>
                <w:snapToGrid w:val="0"/>
                <w:color w:val="000000"/>
              </w:rPr>
            </w:pPr>
          </w:p>
        </w:tc>
        <w:tc>
          <w:tcPr>
            <w:tcW w:w="247" w:type="dxa"/>
            <w:tcBorders>
              <w:top w:val="single" w:sz="6" w:space="0" w:color="auto"/>
              <w:left w:val="single" w:sz="6" w:space="0" w:color="auto"/>
              <w:bottom w:val="single" w:sz="6" w:space="0" w:color="auto"/>
              <w:right w:val="nil"/>
            </w:tcBorders>
          </w:tcPr>
          <w:p w14:paraId="787764AD"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175E4613" w14:textId="77777777" w:rsidR="00AE4001" w:rsidRPr="007E0DD6" w:rsidRDefault="00AE4001" w:rsidP="00951042">
            <w:pPr>
              <w:ind w:left="-426" w:firstLine="426"/>
              <w:jc w:val="center"/>
              <w:rPr>
                <w:snapToGrid w:val="0"/>
                <w:color w:val="000000"/>
              </w:rPr>
            </w:pPr>
          </w:p>
        </w:tc>
        <w:tc>
          <w:tcPr>
            <w:tcW w:w="215" w:type="dxa"/>
            <w:tcBorders>
              <w:top w:val="single" w:sz="6" w:space="0" w:color="auto"/>
              <w:left w:val="single" w:sz="6" w:space="0" w:color="auto"/>
              <w:bottom w:val="single" w:sz="6" w:space="0" w:color="auto"/>
              <w:right w:val="single" w:sz="6" w:space="0" w:color="auto"/>
            </w:tcBorders>
          </w:tcPr>
          <w:p w14:paraId="16B2F8E2" w14:textId="77777777" w:rsidR="00AE4001" w:rsidRPr="007E0DD6" w:rsidRDefault="00AE4001" w:rsidP="00951042">
            <w:pPr>
              <w:ind w:left="-426" w:firstLine="426"/>
              <w:jc w:val="center"/>
              <w:rPr>
                <w:snapToGrid w:val="0"/>
                <w:color w:val="000000"/>
              </w:rPr>
            </w:pPr>
          </w:p>
        </w:tc>
      </w:tr>
      <w:tr w:rsidR="00AE4001" w:rsidRPr="007E0DD6" w14:paraId="5CA1CC46" w14:textId="77777777" w:rsidTr="006B3557">
        <w:trPr>
          <w:cantSplit/>
          <w:trHeight w:hRule="exact" w:val="284"/>
        </w:trPr>
        <w:tc>
          <w:tcPr>
            <w:tcW w:w="332" w:type="dxa"/>
            <w:vMerge/>
            <w:tcBorders>
              <w:top w:val="single" w:sz="6" w:space="0" w:color="auto"/>
              <w:left w:val="single" w:sz="6" w:space="0" w:color="auto"/>
              <w:bottom w:val="single" w:sz="6" w:space="0" w:color="auto"/>
              <w:right w:val="single" w:sz="6" w:space="0" w:color="auto"/>
            </w:tcBorders>
            <w:vAlign w:val="center"/>
          </w:tcPr>
          <w:p w14:paraId="61137A38" w14:textId="77777777" w:rsidR="00AE4001" w:rsidRPr="007E0DD6" w:rsidRDefault="00AE4001" w:rsidP="00951042">
            <w:pPr>
              <w:ind w:left="-426" w:firstLine="426"/>
              <w:jc w:val="center"/>
              <w:rPr>
                <w:snapToGrid w:val="0"/>
                <w:color w:val="000000"/>
              </w:rPr>
            </w:pPr>
          </w:p>
        </w:tc>
        <w:tc>
          <w:tcPr>
            <w:tcW w:w="2036" w:type="dxa"/>
            <w:vMerge/>
            <w:tcBorders>
              <w:top w:val="single" w:sz="6" w:space="0" w:color="auto"/>
              <w:left w:val="single" w:sz="6" w:space="0" w:color="auto"/>
              <w:bottom w:val="single" w:sz="6" w:space="0" w:color="auto"/>
              <w:right w:val="single" w:sz="6" w:space="0" w:color="auto"/>
            </w:tcBorders>
          </w:tcPr>
          <w:p w14:paraId="4344A384" w14:textId="77777777" w:rsidR="00AE4001" w:rsidRPr="007E0DD6" w:rsidRDefault="00AE4001" w:rsidP="00951042">
            <w:pPr>
              <w:ind w:left="-426" w:firstLine="426"/>
              <w:rPr>
                <w:snapToGrid w:val="0"/>
                <w:color w:val="000000"/>
              </w:rPr>
            </w:pPr>
          </w:p>
        </w:tc>
        <w:tc>
          <w:tcPr>
            <w:tcW w:w="1138" w:type="dxa"/>
            <w:tcBorders>
              <w:top w:val="single" w:sz="6" w:space="0" w:color="auto"/>
              <w:left w:val="single" w:sz="6" w:space="0" w:color="auto"/>
              <w:bottom w:val="single" w:sz="6" w:space="0" w:color="auto"/>
              <w:right w:val="single" w:sz="6" w:space="0" w:color="auto"/>
            </w:tcBorders>
            <w:vAlign w:val="bottom"/>
          </w:tcPr>
          <w:p w14:paraId="3B41CB61" w14:textId="77777777" w:rsidR="00AE4001" w:rsidRPr="007E0DD6" w:rsidRDefault="00AE4001" w:rsidP="00951042">
            <w:pPr>
              <w:rPr>
                <w:sz w:val="16"/>
                <w:szCs w:val="16"/>
              </w:rPr>
            </w:pPr>
          </w:p>
        </w:tc>
        <w:tc>
          <w:tcPr>
            <w:tcW w:w="431" w:type="dxa"/>
            <w:tcBorders>
              <w:top w:val="single" w:sz="6" w:space="0" w:color="auto"/>
              <w:left w:val="single" w:sz="6" w:space="0" w:color="auto"/>
              <w:bottom w:val="single" w:sz="6" w:space="0" w:color="auto"/>
              <w:right w:val="single" w:sz="6" w:space="0" w:color="auto"/>
            </w:tcBorders>
            <w:vAlign w:val="center"/>
          </w:tcPr>
          <w:p w14:paraId="66242C91" w14:textId="77777777" w:rsidR="00AE4001" w:rsidRPr="007E0DD6" w:rsidRDefault="00AE4001" w:rsidP="00951042">
            <w:pPr>
              <w:jc w:val="center"/>
              <w:rPr>
                <w:sz w:val="16"/>
                <w:szCs w:val="16"/>
              </w:rPr>
            </w:pPr>
          </w:p>
        </w:tc>
        <w:tc>
          <w:tcPr>
            <w:tcW w:w="785" w:type="dxa"/>
            <w:tcBorders>
              <w:top w:val="single" w:sz="6" w:space="0" w:color="auto"/>
              <w:left w:val="single" w:sz="6" w:space="0" w:color="auto"/>
              <w:bottom w:val="single" w:sz="6" w:space="0" w:color="auto"/>
              <w:right w:val="single" w:sz="6" w:space="0" w:color="auto"/>
            </w:tcBorders>
            <w:vAlign w:val="center"/>
          </w:tcPr>
          <w:p w14:paraId="14CE98D6" w14:textId="77777777" w:rsidR="00AE4001" w:rsidRPr="007E0DD6" w:rsidRDefault="00AE4001" w:rsidP="00951042">
            <w:pPr>
              <w:jc w:val="center"/>
              <w:rPr>
                <w:sz w:val="16"/>
                <w:szCs w:val="16"/>
              </w:rPr>
            </w:pPr>
          </w:p>
        </w:tc>
        <w:tc>
          <w:tcPr>
            <w:tcW w:w="1114" w:type="dxa"/>
            <w:tcBorders>
              <w:top w:val="single" w:sz="6" w:space="0" w:color="auto"/>
              <w:left w:val="single" w:sz="6" w:space="0" w:color="auto"/>
              <w:bottom w:val="single" w:sz="6" w:space="0" w:color="auto"/>
              <w:right w:val="single" w:sz="6" w:space="0" w:color="auto"/>
            </w:tcBorders>
            <w:vAlign w:val="bottom"/>
          </w:tcPr>
          <w:p w14:paraId="54C9FB45" w14:textId="77777777" w:rsidR="00AE4001" w:rsidRPr="007E0DD6" w:rsidRDefault="00AE4001" w:rsidP="00951042">
            <w:pPr>
              <w:jc w:val="center"/>
              <w:rPr>
                <w:sz w:val="16"/>
                <w:szCs w:val="16"/>
              </w:rPr>
            </w:pPr>
          </w:p>
        </w:tc>
        <w:tc>
          <w:tcPr>
            <w:tcW w:w="640" w:type="dxa"/>
            <w:tcBorders>
              <w:top w:val="single" w:sz="6" w:space="0" w:color="auto"/>
              <w:left w:val="single" w:sz="6" w:space="0" w:color="auto"/>
              <w:bottom w:val="single" w:sz="6" w:space="0" w:color="auto"/>
              <w:right w:val="single" w:sz="4" w:space="0" w:color="auto"/>
            </w:tcBorders>
          </w:tcPr>
          <w:p w14:paraId="63B96260" w14:textId="77777777" w:rsidR="00AE4001" w:rsidRPr="007E0DD6" w:rsidRDefault="00AE4001" w:rsidP="00951042">
            <w:pPr>
              <w:jc w:val="center"/>
              <w:rPr>
                <w:sz w:val="16"/>
                <w:szCs w:val="16"/>
              </w:rPr>
            </w:pPr>
          </w:p>
        </w:tc>
        <w:tc>
          <w:tcPr>
            <w:tcW w:w="557" w:type="dxa"/>
            <w:tcBorders>
              <w:top w:val="single" w:sz="6" w:space="0" w:color="auto"/>
              <w:left w:val="single" w:sz="4" w:space="0" w:color="auto"/>
              <w:bottom w:val="single" w:sz="6" w:space="0" w:color="auto"/>
              <w:right w:val="single" w:sz="6" w:space="0" w:color="auto"/>
            </w:tcBorders>
          </w:tcPr>
          <w:p w14:paraId="59FFF4AF" w14:textId="77777777" w:rsidR="00AE4001" w:rsidRPr="007E0DD6" w:rsidRDefault="00AE4001" w:rsidP="00951042">
            <w:pPr>
              <w:jc w:val="center"/>
              <w:rPr>
                <w:sz w:val="16"/>
                <w:szCs w:val="16"/>
              </w:rPr>
            </w:pPr>
          </w:p>
        </w:tc>
        <w:tc>
          <w:tcPr>
            <w:tcW w:w="1100" w:type="dxa"/>
            <w:gridSpan w:val="2"/>
            <w:tcBorders>
              <w:top w:val="single" w:sz="6" w:space="0" w:color="auto"/>
              <w:left w:val="single" w:sz="6" w:space="0" w:color="auto"/>
              <w:bottom w:val="single" w:sz="6" w:space="0" w:color="auto"/>
              <w:right w:val="single" w:sz="6" w:space="0" w:color="auto"/>
            </w:tcBorders>
            <w:vAlign w:val="bottom"/>
          </w:tcPr>
          <w:p w14:paraId="4B5AC86C" w14:textId="77777777" w:rsidR="00AE4001" w:rsidRPr="007E0DD6" w:rsidRDefault="00AE4001" w:rsidP="00951042">
            <w:pPr>
              <w:rPr>
                <w:sz w:val="16"/>
                <w:szCs w:val="16"/>
              </w:rPr>
            </w:pPr>
          </w:p>
        </w:tc>
        <w:tc>
          <w:tcPr>
            <w:tcW w:w="270" w:type="dxa"/>
            <w:gridSpan w:val="2"/>
            <w:tcBorders>
              <w:top w:val="single" w:sz="6" w:space="0" w:color="auto"/>
              <w:left w:val="single" w:sz="6" w:space="0" w:color="auto"/>
              <w:bottom w:val="single" w:sz="6" w:space="0" w:color="auto"/>
              <w:right w:val="single" w:sz="6" w:space="0" w:color="auto"/>
            </w:tcBorders>
          </w:tcPr>
          <w:p w14:paraId="74C7B1D2" w14:textId="77777777" w:rsidR="00AE4001" w:rsidRPr="007E0DD6" w:rsidRDefault="00AE4001" w:rsidP="00951042">
            <w:pPr>
              <w:ind w:left="-426" w:firstLine="426"/>
              <w:jc w:val="center"/>
              <w:rPr>
                <w:snapToGrid w:val="0"/>
                <w:color w:val="000000"/>
              </w:rPr>
            </w:pPr>
          </w:p>
        </w:tc>
        <w:tc>
          <w:tcPr>
            <w:tcW w:w="240" w:type="dxa"/>
            <w:tcBorders>
              <w:top w:val="single" w:sz="6" w:space="0" w:color="auto"/>
              <w:left w:val="single" w:sz="6" w:space="0" w:color="auto"/>
              <w:bottom w:val="single" w:sz="6" w:space="0" w:color="auto"/>
              <w:right w:val="single" w:sz="6" w:space="0" w:color="auto"/>
            </w:tcBorders>
          </w:tcPr>
          <w:p w14:paraId="2BFDB648"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3F46BEB3" w14:textId="77777777" w:rsidR="00AE4001" w:rsidRPr="007E0DD6" w:rsidRDefault="00AE4001" w:rsidP="00951042">
            <w:pPr>
              <w:ind w:left="-426" w:firstLine="426"/>
              <w:jc w:val="center"/>
              <w:rPr>
                <w:snapToGrid w:val="0"/>
                <w:color w:val="000000"/>
              </w:rPr>
            </w:pPr>
          </w:p>
        </w:tc>
        <w:tc>
          <w:tcPr>
            <w:tcW w:w="238" w:type="dxa"/>
            <w:tcBorders>
              <w:top w:val="single" w:sz="6" w:space="0" w:color="auto"/>
              <w:left w:val="single" w:sz="6" w:space="0" w:color="auto"/>
              <w:bottom w:val="single" w:sz="6" w:space="0" w:color="auto"/>
              <w:right w:val="single" w:sz="6" w:space="0" w:color="auto"/>
            </w:tcBorders>
          </w:tcPr>
          <w:p w14:paraId="180EAB00" w14:textId="77777777" w:rsidR="00AE4001" w:rsidRPr="007E0DD6" w:rsidRDefault="00AE4001" w:rsidP="00951042">
            <w:pPr>
              <w:ind w:left="-426" w:firstLine="426"/>
              <w:jc w:val="center"/>
              <w:rPr>
                <w:snapToGrid w:val="0"/>
                <w:color w:val="000000"/>
              </w:rPr>
            </w:pPr>
          </w:p>
        </w:tc>
        <w:tc>
          <w:tcPr>
            <w:tcW w:w="257" w:type="dxa"/>
            <w:tcBorders>
              <w:top w:val="single" w:sz="6" w:space="0" w:color="auto"/>
              <w:left w:val="single" w:sz="6" w:space="0" w:color="auto"/>
              <w:bottom w:val="single" w:sz="6" w:space="0" w:color="auto"/>
              <w:right w:val="single" w:sz="6" w:space="0" w:color="auto"/>
            </w:tcBorders>
          </w:tcPr>
          <w:p w14:paraId="05C2EDE7" w14:textId="77777777" w:rsidR="00AE4001" w:rsidRPr="007E0DD6" w:rsidRDefault="00AE4001" w:rsidP="00951042">
            <w:pPr>
              <w:ind w:left="-426" w:firstLine="426"/>
              <w:jc w:val="center"/>
              <w:rPr>
                <w:snapToGrid w:val="0"/>
                <w:color w:val="000000"/>
              </w:rPr>
            </w:pPr>
          </w:p>
        </w:tc>
        <w:tc>
          <w:tcPr>
            <w:tcW w:w="325" w:type="dxa"/>
            <w:tcBorders>
              <w:top w:val="single" w:sz="6" w:space="0" w:color="auto"/>
              <w:left w:val="single" w:sz="6" w:space="0" w:color="auto"/>
              <w:bottom w:val="single" w:sz="6" w:space="0" w:color="auto"/>
              <w:right w:val="single" w:sz="6" w:space="0" w:color="auto"/>
            </w:tcBorders>
          </w:tcPr>
          <w:p w14:paraId="222D74A9" w14:textId="77777777" w:rsidR="00AE4001" w:rsidRPr="007E0DD6" w:rsidRDefault="00AE4001" w:rsidP="00951042">
            <w:pPr>
              <w:ind w:left="-426" w:firstLine="426"/>
              <w:jc w:val="center"/>
              <w:rPr>
                <w:snapToGrid w:val="0"/>
                <w:color w:val="000000"/>
              </w:rPr>
            </w:pPr>
          </w:p>
        </w:tc>
        <w:tc>
          <w:tcPr>
            <w:tcW w:w="238" w:type="dxa"/>
            <w:tcBorders>
              <w:top w:val="single" w:sz="6" w:space="0" w:color="auto"/>
              <w:left w:val="single" w:sz="6" w:space="0" w:color="auto"/>
              <w:bottom w:val="single" w:sz="6" w:space="0" w:color="auto"/>
              <w:right w:val="single" w:sz="6" w:space="0" w:color="auto"/>
            </w:tcBorders>
          </w:tcPr>
          <w:p w14:paraId="44E144A5"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11135233"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2D45235A" w14:textId="77777777" w:rsidR="00AE4001" w:rsidRPr="007E0DD6" w:rsidRDefault="00AE4001" w:rsidP="00951042">
            <w:pPr>
              <w:ind w:left="-426" w:firstLine="426"/>
              <w:jc w:val="center"/>
              <w:rPr>
                <w:snapToGrid w:val="0"/>
                <w:color w:val="000000"/>
              </w:rPr>
            </w:pPr>
          </w:p>
        </w:tc>
        <w:tc>
          <w:tcPr>
            <w:tcW w:w="279" w:type="dxa"/>
            <w:tcBorders>
              <w:top w:val="single" w:sz="6" w:space="0" w:color="auto"/>
              <w:left w:val="single" w:sz="6" w:space="0" w:color="auto"/>
              <w:bottom w:val="single" w:sz="6" w:space="0" w:color="auto"/>
              <w:right w:val="single" w:sz="6" w:space="0" w:color="auto"/>
            </w:tcBorders>
          </w:tcPr>
          <w:p w14:paraId="506A0FB5" w14:textId="77777777" w:rsidR="00AE4001" w:rsidRPr="007E0DD6" w:rsidRDefault="00AE4001" w:rsidP="00951042">
            <w:pPr>
              <w:ind w:left="-426" w:firstLine="426"/>
              <w:jc w:val="center"/>
              <w:rPr>
                <w:snapToGrid w:val="0"/>
                <w:color w:val="000000"/>
              </w:rPr>
            </w:pPr>
          </w:p>
        </w:tc>
        <w:tc>
          <w:tcPr>
            <w:tcW w:w="251" w:type="dxa"/>
            <w:tcBorders>
              <w:top w:val="single" w:sz="6" w:space="0" w:color="auto"/>
              <w:left w:val="single" w:sz="6" w:space="0" w:color="auto"/>
              <w:bottom w:val="single" w:sz="6" w:space="0" w:color="auto"/>
              <w:right w:val="single" w:sz="6" w:space="0" w:color="auto"/>
            </w:tcBorders>
          </w:tcPr>
          <w:p w14:paraId="0FE96EB2" w14:textId="77777777" w:rsidR="00AE4001" w:rsidRPr="007E0DD6" w:rsidRDefault="00AE4001" w:rsidP="00951042">
            <w:pPr>
              <w:ind w:left="-426" w:firstLine="426"/>
              <w:jc w:val="center"/>
              <w:rPr>
                <w:snapToGrid w:val="0"/>
                <w:color w:val="000000"/>
              </w:rPr>
            </w:pPr>
          </w:p>
        </w:tc>
        <w:tc>
          <w:tcPr>
            <w:tcW w:w="231" w:type="dxa"/>
            <w:tcBorders>
              <w:top w:val="single" w:sz="6" w:space="0" w:color="auto"/>
              <w:left w:val="single" w:sz="6" w:space="0" w:color="auto"/>
              <w:bottom w:val="single" w:sz="6" w:space="0" w:color="auto"/>
              <w:right w:val="single" w:sz="6" w:space="0" w:color="auto"/>
            </w:tcBorders>
          </w:tcPr>
          <w:p w14:paraId="09485146"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36629D28" w14:textId="77777777" w:rsidR="00AE4001" w:rsidRPr="007E0DD6" w:rsidRDefault="00AE4001" w:rsidP="00951042">
            <w:pPr>
              <w:ind w:left="-426" w:firstLine="426"/>
              <w:jc w:val="center"/>
              <w:rPr>
                <w:snapToGrid w:val="0"/>
                <w:color w:val="000000"/>
              </w:rPr>
            </w:pPr>
          </w:p>
        </w:tc>
        <w:tc>
          <w:tcPr>
            <w:tcW w:w="238" w:type="dxa"/>
            <w:tcBorders>
              <w:top w:val="single" w:sz="6" w:space="0" w:color="auto"/>
              <w:left w:val="single" w:sz="6" w:space="0" w:color="auto"/>
              <w:bottom w:val="single" w:sz="6" w:space="0" w:color="auto"/>
              <w:right w:val="single" w:sz="6" w:space="0" w:color="auto"/>
            </w:tcBorders>
          </w:tcPr>
          <w:p w14:paraId="0033E040" w14:textId="77777777" w:rsidR="00AE4001" w:rsidRPr="007E0DD6" w:rsidRDefault="00AE4001" w:rsidP="00951042">
            <w:pPr>
              <w:ind w:left="-426" w:firstLine="426"/>
              <w:jc w:val="center"/>
              <w:rPr>
                <w:snapToGrid w:val="0"/>
                <w:color w:val="000000"/>
              </w:rPr>
            </w:pPr>
          </w:p>
        </w:tc>
        <w:tc>
          <w:tcPr>
            <w:tcW w:w="246" w:type="dxa"/>
            <w:tcBorders>
              <w:top w:val="single" w:sz="6" w:space="0" w:color="auto"/>
              <w:left w:val="single" w:sz="6" w:space="0" w:color="auto"/>
              <w:bottom w:val="single" w:sz="6" w:space="0" w:color="auto"/>
              <w:right w:val="single" w:sz="6" w:space="0" w:color="auto"/>
            </w:tcBorders>
          </w:tcPr>
          <w:p w14:paraId="612EAD1F" w14:textId="77777777" w:rsidR="00AE4001" w:rsidRPr="007E0DD6" w:rsidRDefault="00AE4001" w:rsidP="00951042">
            <w:pPr>
              <w:ind w:left="-426" w:firstLine="426"/>
              <w:jc w:val="center"/>
              <w:rPr>
                <w:snapToGrid w:val="0"/>
                <w:color w:val="000000"/>
              </w:rPr>
            </w:pPr>
          </w:p>
        </w:tc>
        <w:tc>
          <w:tcPr>
            <w:tcW w:w="257" w:type="dxa"/>
            <w:tcBorders>
              <w:top w:val="single" w:sz="6" w:space="0" w:color="auto"/>
              <w:left w:val="single" w:sz="6" w:space="0" w:color="auto"/>
              <w:bottom w:val="single" w:sz="6" w:space="0" w:color="auto"/>
              <w:right w:val="single" w:sz="6" w:space="0" w:color="auto"/>
            </w:tcBorders>
          </w:tcPr>
          <w:p w14:paraId="56B46F1B"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631735CC" w14:textId="77777777" w:rsidR="00AE4001" w:rsidRPr="007E0DD6" w:rsidRDefault="00AE4001" w:rsidP="00951042">
            <w:pPr>
              <w:ind w:left="-426" w:firstLine="426"/>
              <w:jc w:val="center"/>
              <w:rPr>
                <w:snapToGrid w:val="0"/>
                <w:color w:val="000000"/>
              </w:rPr>
            </w:pPr>
          </w:p>
        </w:tc>
        <w:tc>
          <w:tcPr>
            <w:tcW w:w="303" w:type="dxa"/>
            <w:tcBorders>
              <w:top w:val="single" w:sz="6" w:space="0" w:color="auto"/>
              <w:left w:val="single" w:sz="6" w:space="0" w:color="auto"/>
              <w:bottom w:val="single" w:sz="6" w:space="0" w:color="auto"/>
              <w:right w:val="single" w:sz="6" w:space="0" w:color="auto"/>
            </w:tcBorders>
          </w:tcPr>
          <w:p w14:paraId="0C77CEE5" w14:textId="77777777" w:rsidR="00AE4001" w:rsidRPr="007E0DD6" w:rsidRDefault="00AE4001" w:rsidP="00951042">
            <w:pPr>
              <w:ind w:left="-426" w:firstLine="426"/>
              <w:jc w:val="center"/>
              <w:rPr>
                <w:snapToGrid w:val="0"/>
                <w:color w:val="000000"/>
              </w:rPr>
            </w:pPr>
          </w:p>
        </w:tc>
        <w:tc>
          <w:tcPr>
            <w:tcW w:w="258" w:type="dxa"/>
            <w:tcBorders>
              <w:top w:val="single" w:sz="6" w:space="0" w:color="auto"/>
              <w:left w:val="single" w:sz="6" w:space="0" w:color="auto"/>
              <w:bottom w:val="single" w:sz="6" w:space="0" w:color="auto"/>
              <w:right w:val="single" w:sz="6" w:space="0" w:color="auto"/>
            </w:tcBorders>
          </w:tcPr>
          <w:p w14:paraId="6B48DD5D" w14:textId="77777777" w:rsidR="00AE4001" w:rsidRPr="007E0DD6" w:rsidRDefault="00AE4001" w:rsidP="00951042">
            <w:pPr>
              <w:ind w:left="-426" w:firstLine="426"/>
              <w:jc w:val="center"/>
              <w:rPr>
                <w:snapToGrid w:val="0"/>
                <w:color w:val="000000"/>
              </w:rPr>
            </w:pPr>
          </w:p>
        </w:tc>
        <w:tc>
          <w:tcPr>
            <w:tcW w:w="237" w:type="dxa"/>
            <w:gridSpan w:val="2"/>
            <w:tcBorders>
              <w:top w:val="single" w:sz="6" w:space="0" w:color="auto"/>
              <w:left w:val="single" w:sz="6" w:space="0" w:color="auto"/>
              <w:bottom w:val="single" w:sz="6" w:space="0" w:color="auto"/>
              <w:right w:val="single" w:sz="6" w:space="0" w:color="auto"/>
            </w:tcBorders>
          </w:tcPr>
          <w:p w14:paraId="65611F23" w14:textId="77777777" w:rsidR="00AE4001" w:rsidRPr="007E0DD6" w:rsidRDefault="00AE4001" w:rsidP="00951042">
            <w:pPr>
              <w:ind w:left="-426" w:firstLine="426"/>
              <w:jc w:val="center"/>
              <w:rPr>
                <w:snapToGrid w:val="0"/>
                <w:color w:val="000000"/>
              </w:rPr>
            </w:pPr>
          </w:p>
        </w:tc>
        <w:tc>
          <w:tcPr>
            <w:tcW w:w="238" w:type="dxa"/>
            <w:tcBorders>
              <w:top w:val="single" w:sz="6" w:space="0" w:color="auto"/>
              <w:left w:val="single" w:sz="6" w:space="0" w:color="auto"/>
              <w:bottom w:val="single" w:sz="6" w:space="0" w:color="auto"/>
              <w:right w:val="single" w:sz="6" w:space="0" w:color="auto"/>
            </w:tcBorders>
          </w:tcPr>
          <w:p w14:paraId="59F46059" w14:textId="77777777" w:rsidR="00AE4001" w:rsidRPr="007E0DD6" w:rsidRDefault="00AE4001" w:rsidP="00951042">
            <w:pPr>
              <w:ind w:left="-426" w:firstLine="426"/>
              <w:jc w:val="center"/>
              <w:rPr>
                <w:snapToGrid w:val="0"/>
                <w:color w:val="000000"/>
              </w:rPr>
            </w:pPr>
          </w:p>
        </w:tc>
        <w:tc>
          <w:tcPr>
            <w:tcW w:w="257" w:type="dxa"/>
            <w:tcBorders>
              <w:top w:val="single" w:sz="6" w:space="0" w:color="auto"/>
              <w:left w:val="single" w:sz="6" w:space="0" w:color="auto"/>
              <w:bottom w:val="single" w:sz="6" w:space="0" w:color="auto"/>
              <w:right w:val="single" w:sz="6" w:space="0" w:color="auto"/>
            </w:tcBorders>
          </w:tcPr>
          <w:p w14:paraId="0F211FFC" w14:textId="77777777" w:rsidR="00AE4001" w:rsidRPr="007E0DD6" w:rsidRDefault="00AE4001" w:rsidP="00951042">
            <w:pPr>
              <w:ind w:left="-426" w:firstLine="426"/>
              <w:jc w:val="center"/>
              <w:rPr>
                <w:snapToGrid w:val="0"/>
                <w:color w:val="000000"/>
              </w:rPr>
            </w:pPr>
          </w:p>
        </w:tc>
        <w:tc>
          <w:tcPr>
            <w:tcW w:w="238" w:type="dxa"/>
            <w:gridSpan w:val="2"/>
            <w:tcBorders>
              <w:top w:val="single" w:sz="6" w:space="0" w:color="auto"/>
              <w:left w:val="single" w:sz="6" w:space="0" w:color="auto"/>
              <w:bottom w:val="single" w:sz="6" w:space="0" w:color="auto"/>
              <w:right w:val="single" w:sz="6" w:space="0" w:color="auto"/>
            </w:tcBorders>
          </w:tcPr>
          <w:p w14:paraId="04D4BE5F"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70980259" w14:textId="77777777" w:rsidR="00AE4001" w:rsidRPr="007E0DD6" w:rsidRDefault="00AE4001" w:rsidP="00951042">
            <w:pPr>
              <w:ind w:left="-426" w:firstLine="426"/>
              <w:jc w:val="center"/>
              <w:rPr>
                <w:snapToGrid w:val="0"/>
                <w:color w:val="000000"/>
              </w:rPr>
            </w:pPr>
          </w:p>
        </w:tc>
        <w:tc>
          <w:tcPr>
            <w:tcW w:w="238" w:type="dxa"/>
            <w:tcBorders>
              <w:top w:val="single" w:sz="6" w:space="0" w:color="auto"/>
              <w:left w:val="single" w:sz="6" w:space="0" w:color="auto"/>
              <w:bottom w:val="single" w:sz="6" w:space="0" w:color="auto"/>
              <w:right w:val="single" w:sz="6" w:space="0" w:color="auto"/>
            </w:tcBorders>
          </w:tcPr>
          <w:p w14:paraId="129F073F"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nil"/>
            </w:tcBorders>
          </w:tcPr>
          <w:p w14:paraId="79E5B98D" w14:textId="77777777" w:rsidR="00AE4001" w:rsidRPr="007E0DD6" w:rsidRDefault="00AE4001" w:rsidP="00951042">
            <w:pPr>
              <w:ind w:left="-426" w:firstLine="426"/>
              <w:jc w:val="center"/>
              <w:rPr>
                <w:snapToGrid w:val="0"/>
                <w:color w:val="000000"/>
              </w:rPr>
            </w:pPr>
          </w:p>
        </w:tc>
        <w:tc>
          <w:tcPr>
            <w:tcW w:w="224" w:type="dxa"/>
            <w:tcBorders>
              <w:top w:val="single" w:sz="6" w:space="0" w:color="auto"/>
              <w:left w:val="single" w:sz="6" w:space="0" w:color="auto"/>
              <w:bottom w:val="single" w:sz="6" w:space="0" w:color="auto"/>
              <w:right w:val="nil"/>
            </w:tcBorders>
          </w:tcPr>
          <w:p w14:paraId="7D0C42DE" w14:textId="77777777" w:rsidR="00AE4001" w:rsidRPr="007E0DD6" w:rsidRDefault="00AE4001" w:rsidP="00951042">
            <w:pPr>
              <w:ind w:left="-426" w:firstLine="426"/>
              <w:jc w:val="center"/>
              <w:rPr>
                <w:snapToGrid w:val="0"/>
                <w:color w:val="000000"/>
              </w:rPr>
            </w:pPr>
          </w:p>
        </w:tc>
        <w:tc>
          <w:tcPr>
            <w:tcW w:w="289" w:type="dxa"/>
            <w:tcBorders>
              <w:top w:val="single" w:sz="6" w:space="0" w:color="auto"/>
              <w:left w:val="single" w:sz="6" w:space="0" w:color="auto"/>
              <w:bottom w:val="single" w:sz="6" w:space="0" w:color="auto"/>
              <w:right w:val="nil"/>
            </w:tcBorders>
          </w:tcPr>
          <w:p w14:paraId="5A6E272C" w14:textId="77777777" w:rsidR="00AE4001" w:rsidRPr="007E0DD6" w:rsidRDefault="00AE4001" w:rsidP="00951042">
            <w:pPr>
              <w:ind w:left="-426" w:firstLine="426"/>
              <w:jc w:val="center"/>
              <w:rPr>
                <w:snapToGrid w:val="0"/>
                <w:color w:val="000000"/>
              </w:rPr>
            </w:pPr>
          </w:p>
        </w:tc>
        <w:tc>
          <w:tcPr>
            <w:tcW w:w="247" w:type="dxa"/>
            <w:tcBorders>
              <w:top w:val="single" w:sz="6" w:space="0" w:color="auto"/>
              <w:left w:val="single" w:sz="6" w:space="0" w:color="auto"/>
              <w:bottom w:val="single" w:sz="6" w:space="0" w:color="auto"/>
              <w:right w:val="nil"/>
            </w:tcBorders>
          </w:tcPr>
          <w:p w14:paraId="4EE1ABCF" w14:textId="77777777" w:rsidR="00AE4001" w:rsidRPr="007E0DD6" w:rsidRDefault="00AE4001" w:rsidP="00951042">
            <w:pPr>
              <w:ind w:left="-426" w:firstLine="426"/>
              <w:jc w:val="center"/>
              <w:rPr>
                <w:snapToGrid w:val="0"/>
                <w:color w:val="000000"/>
              </w:rPr>
            </w:pPr>
          </w:p>
        </w:tc>
        <w:tc>
          <w:tcPr>
            <w:tcW w:w="237" w:type="dxa"/>
            <w:tcBorders>
              <w:top w:val="single" w:sz="6" w:space="0" w:color="auto"/>
              <w:left w:val="single" w:sz="6" w:space="0" w:color="auto"/>
              <w:bottom w:val="single" w:sz="6" w:space="0" w:color="auto"/>
              <w:right w:val="single" w:sz="6" w:space="0" w:color="auto"/>
            </w:tcBorders>
          </w:tcPr>
          <w:p w14:paraId="42890276" w14:textId="77777777" w:rsidR="00AE4001" w:rsidRPr="007E0DD6" w:rsidRDefault="00AE4001" w:rsidP="00951042">
            <w:pPr>
              <w:ind w:left="-426" w:firstLine="426"/>
              <w:jc w:val="center"/>
              <w:rPr>
                <w:snapToGrid w:val="0"/>
                <w:color w:val="000000"/>
              </w:rPr>
            </w:pPr>
          </w:p>
        </w:tc>
        <w:tc>
          <w:tcPr>
            <w:tcW w:w="215" w:type="dxa"/>
            <w:tcBorders>
              <w:top w:val="single" w:sz="6" w:space="0" w:color="auto"/>
              <w:left w:val="single" w:sz="6" w:space="0" w:color="auto"/>
              <w:bottom w:val="single" w:sz="6" w:space="0" w:color="auto"/>
              <w:right w:val="single" w:sz="6" w:space="0" w:color="auto"/>
            </w:tcBorders>
          </w:tcPr>
          <w:p w14:paraId="1D302FAD" w14:textId="77777777" w:rsidR="00AE4001" w:rsidRPr="007E0DD6" w:rsidRDefault="00AE4001" w:rsidP="00951042">
            <w:pPr>
              <w:ind w:left="-426" w:firstLine="426"/>
              <w:rPr>
                <w:snapToGrid w:val="0"/>
                <w:color w:val="000000"/>
              </w:rPr>
            </w:pPr>
          </w:p>
        </w:tc>
      </w:tr>
    </w:tbl>
    <w:p w14:paraId="46267DC2" w14:textId="77777777" w:rsidR="00AE4001" w:rsidRPr="007E0DD6" w:rsidRDefault="00AE4001" w:rsidP="008A44DD">
      <w:pPr>
        <w:autoSpaceDE w:val="0"/>
        <w:autoSpaceDN w:val="0"/>
        <w:adjustRightInd w:val="0"/>
        <w:ind w:firstLine="709"/>
        <w:jc w:val="both"/>
        <w:outlineLvl w:val="0"/>
      </w:pPr>
    </w:p>
    <w:p w14:paraId="4DB35DA2" w14:textId="77777777" w:rsidR="00AE4001" w:rsidRPr="007E0DD6" w:rsidRDefault="00AE4001" w:rsidP="008A44DD">
      <w:pPr>
        <w:autoSpaceDE w:val="0"/>
        <w:autoSpaceDN w:val="0"/>
        <w:adjustRightInd w:val="0"/>
        <w:ind w:firstLine="709"/>
        <w:jc w:val="both"/>
        <w:outlineLvl w:val="0"/>
      </w:pPr>
    </w:p>
    <w:p w14:paraId="751BE7BD" w14:textId="77777777" w:rsidR="00AE4001" w:rsidRPr="007E0DD6" w:rsidRDefault="00AE4001" w:rsidP="008A44DD">
      <w:pPr>
        <w:autoSpaceDE w:val="0"/>
        <w:autoSpaceDN w:val="0"/>
        <w:adjustRightInd w:val="0"/>
        <w:ind w:firstLine="709"/>
        <w:jc w:val="both"/>
        <w:outlineLvl w:val="0"/>
      </w:pPr>
    </w:p>
    <w:p w14:paraId="4A964056" w14:textId="77777777" w:rsidR="00AE4001" w:rsidRPr="007E0DD6" w:rsidRDefault="00AE4001" w:rsidP="008A44DD">
      <w:pPr>
        <w:autoSpaceDE w:val="0"/>
        <w:autoSpaceDN w:val="0"/>
        <w:adjustRightInd w:val="0"/>
        <w:ind w:firstLine="709"/>
        <w:jc w:val="both"/>
        <w:outlineLvl w:val="0"/>
      </w:pPr>
    </w:p>
    <w:p w14:paraId="012EF4B2" w14:textId="77777777" w:rsidR="00AE4001" w:rsidRPr="007E0DD6" w:rsidRDefault="00AE4001" w:rsidP="008A44DD">
      <w:pPr>
        <w:autoSpaceDE w:val="0"/>
        <w:autoSpaceDN w:val="0"/>
        <w:adjustRightInd w:val="0"/>
        <w:ind w:firstLine="709"/>
        <w:jc w:val="both"/>
        <w:outlineLvl w:val="0"/>
      </w:pPr>
    </w:p>
    <w:p w14:paraId="016DEECA" w14:textId="77777777" w:rsidR="00AE4001" w:rsidRPr="007E0DD6" w:rsidRDefault="00AE4001" w:rsidP="008A44DD">
      <w:pPr>
        <w:autoSpaceDE w:val="0"/>
        <w:autoSpaceDN w:val="0"/>
        <w:adjustRightInd w:val="0"/>
        <w:ind w:firstLine="709"/>
        <w:jc w:val="both"/>
        <w:outlineLvl w:val="0"/>
      </w:pPr>
    </w:p>
    <w:p w14:paraId="716E6F9B" w14:textId="77777777" w:rsidR="00AE4001" w:rsidRPr="007E0DD6" w:rsidRDefault="00AE4001" w:rsidP="008A44DD">
      <w:pPr>
        <w:autoSpaceDE w:val="0"/>
        <w:autoSpaceDN w:val="0"/>
        <w:adjustRightInd w:val="0"/>
        <w:ind w:firstLine="709"/>
        <w:jc w:val="both"/>
        <w:outlineLvl w:val="0"/>
      </w:pPr>
    </w:p>
    <w:p w14:paraId="34BC89CD" w14:textId="77777777" w:rsidR="00AE4001" w:rsidRPr="007E0DD6" w:rsidRDefault="00AE4001" w:rsidP="008A44DD">
      <w:pPr>
        <w:autoSpaceDE w:val="0"/>
        <w:autoSpaceDN w:val="0"/>
        <w:adjustRightInd w:val="0"/>
        <w:ind w:firstLine="709"/>
        <w:jc w:val="both"/>
        <w:outlineLvl w:val="0"/>
      </w:pPr>
    </w:p>
    <w:p w14:paraId="3FFF4BC6" w14:textId="77777777" w:rsidR="00AE4001" w:rsidRPr="007E0DD6" w:rsidRDefault="00AE4001" w:rsidP="008A44DD">
      <w:pPr>
        <w:autoSpaceDE w:val="0"/>
        <w:autoSpaceDN w:val="0"/>
        <w:adjustRightInd w:val="0"/>
        <w:ind w:firstLine="709"/>
        <w:jc w:val="both"/>
        <w:outlineLvl w:val="0"/>
      </w:pPr>
    </w:p>
    <w:p w14:paraId="400ABDA7" w14:textId="77777777" w:rsidR="00AE4001" w:rsidRPr="007E0DD6" w:rsidRDefault="00AE4001" w:rsidP="008A44DD">
      <w:pPr>
        <w:autoSpaceDE w:val="0"/>
        <w:autoSpaceDN w:val="0"/>
        <w:adjustRightInd w:val="0"/>
        <w:ind w:firstLine="709"/>
        <w:jc w:val="both"/>
        <w:outlineLvl w:val="0"/>
      </w:pPr>
    </w:p>
    <w:p w14:paraId="771A7785" w14:textId="77777777" w:rsidR="00AE4001" w:rsidRPr="007E0DD6" w:rsidRDefault="00AE4001" w:rsidP="008A44DD">
      <w:pPr>
        <w:autoSpaceDE w:val="0"/>
        <w:autoSpaceDN w:val="0"/>
        <w:adjustRightInd w:val="0"/>
        <w:ind w:firstLine="709"/>
        <w:jc w:val="both"/>
        <w:outlineLvl w:val="0"/>
      </w:pPr>
    </w:p>
    <w:p w14:paraId="4D6830F0" w14:textId="77777777" w:rsidR="00AE4001" w:rsidRPr="007E0DD6" w:rsidRDefault="00AE4001" w:rsidP="008A44DD">
      <w:pPr>
        <w:autoSpaceDE w:val="0"/>
        <w:autoSpaceDN w:val="0"/>
        <w:adjustRightInd w:val="0"/>
        <w:ind w:firstLine="709"/>
        <w:jc w:val="both"/>
        <w:outlineLvl w:val="0"/>
      </w:pPr>
    </w:p>
    <w:p w14:paraId="312A3856" w14:textId="77777777" w:rsidR="00AE4001" w:rsidRPr="007E0DD6" w:rsidRDefault="00AE4001" w:rsidP="008A44DD">
      <w:pPr>
        <w:autoSpaceDE w:val="0"/>
        <w:autoSpaceDN w:val="0"/>
        <w:adjustRightInd w:val="0"/>
        <w:ind w:firstLine="709"/>
        <w:jc w:val="both"/>
        <w:outlineLvl w:val="0"/>
      </w:pPr>
    </w:p>
    <w:p w14:paraId="3BC00A38" w14:textId="77777777" w:rsidR="00AE4001" w:rsidRPr="007E0DD6" w:rsidRDefault="00AE4001" w:rsidP="008A44DD">
      <w:pPr>
        <w:autoSpaceDE w:val="0"/>
        <w:autoSpaceDN w:val="0"/>
        <w:adjustRightInd w:val="0"/>
        <w:ind w:firstLine="709"/>
        <w:jc w:val="both"/>
        <w:outlineLvl w:val="0"/>
      </w:pPr>
    </w:p>
    <w:p w14:paraId="5154CB0D" w14:textId="77777777" w:rsidR="00AE4001" w:rsidRPr="007E0DD6" w:rsidRDefault="00AE4001" w:rsidP="008A44DD">
      <w:pPr>
        <w:autoSpaceDE w:val="0"/>
        <w:autoSpaceDN w:val="0"/>
        <w:adjustRightInd w:val="0"/>
        <w:ind w:firstLine="709"/>
        <w:jc w:val="both"/>
        <w:outlineLvl w:val="0"/>
      </w:pPr>
    </w:p>
    <w:p w14:paraId="3CFEA137" w14:textId="77777777" w:rsidR="00AE4001" w:rsidRPr="007E0DD6" w:rsidRDefault="00AE4001" w:rsidP="008A44DD">
      <w:pPr>
        <w:autoSpaceDE w:val="0"/>
        <w:autoSpaceDN w:val="0"/>
        <w:adjustRightInd w:val="0"/>
        <w:ind w:firstLine="709"/>
        <w:jc w:val="both"/>
        <w:outlineLvl w:val="0"/>
      </w:pPr>
    </w:p>
    <w:p w14:paraId="0F7B9F9D" w14:textId="77777777" w:rsidR="00AE4001" w:rsidRPr="007E0DD6" w:rsidRDefault="00AE4001" w:rsidP="008A44DD">
      <w:pPr>
        <w:autoSpaceDE w:val="0"/>
        <w:autoSpaceDN w:val="0"/>
        <w:adjustRightInd w:val="0"/>
        <w:ind w:firstLine="709"/>
        <w:jc w:val="both"/>
        <w:outlineLvl w:val="0"/>
      </w:pPr>
    </w:p>
    <w:p w14:paraId="14A6FB57" w14:textId="77777777" w:rsidR="00AE4001" w:rsidRPr="007E0DD6" w:rsidRDefault="00AE4001" w:rsidP="008A44DD">
      <w:pPr>
        <w:autoSpaceDE w:val="0"/>
        <w:autoSpaceDN w:val="0"/>
        <w:adjustRightInd w:val="0"/>
        <w:ind w:firstLine="709"/>
        <w:jc w:val="both"/>
        <w:outlineLvl w:val="0"/>
      </w:pPr>
    </w:p>
    <w:p w14:paraId="65050003" w14:textId="77777777" w:rsidR="00AE4001" w:rsidRPr="007E0DD6" w:rsidRDefault="00AE4001" w:rsidP="008A44DD">
      <w:pPr>
        <w:autoSpaceDE w:val="0"/>
        <w:autoSpaceDN w:val="0"/>
        <w:adjustRightInd w:val="0"/>
        <w:ind w:firstLine="709"/>
        <w:jc w:val="both"/>
        <w:outlineLvl w:val="0"/>
      </w:pPr>
    </w:p>
    <w:p w14:paraId="0BDE50E7" w14:textId="77777777" w:rsidR="00AE4001" w:rsidRPr="007E0DD6" w:rsidRDefault="00AE4001" w:rsidP="008A44DD">
      <w:pPr>
        <w:autoSpaceDE w:val="0"/>
        <w:autoSpaceDN w:val="0"/>
        <w:adjustRightInd w:val="0"/>
        <w:ind w:firstLine="709"/>
        <w:jc w:val="both"/>
        <w:outlineLvl w:val="0"/>
      </w:pPr>
    </w:p>
    <w:p w14:paraId="6AD27147" w14:textId="77777777" w:rsidR="00AE4001" w:rsidRPr="007E0DD6" w:rsidRDefault="00AE4001" w:rsidP="008A44DD">
      <w:pPr>
        <w:autoSpaceDE w:val="0"/>
        <w:autoSpaceDN w:val="0"/>
        <w:adjustRightInd w:val="0"/>
        <w:ind w:firstLine="709"/>
        <w:jc w:val="both"/>
        <w:outlineLvl w:val="0"/>
      </w:pPr>
    </w:p>
    <w:p w14:paraId="265095F3" w14:textId="77777777" w:rsidR="00AE4001" w:rsidRPr="007E0DD6" w:rsidRDefault="00AE4001" w:rsidP="008A44DD">
      <w:pPr>
        <w:autoSpaceDE w:val="0"/>
        <w:autoSpaceDN w:val="0"/>
        <w:adjustRightInd w:val="0"/>
        <w:ind w:firstLine="709"/>
        <w:jc w:val="both"/>
        <w:outlineLvl w:val="0"/>
      </w:pPr>
    </w:p>
    <w:p w14:paraId="7C954724" w14:textId="77777777" w:rsidR="00AE4001" w:rsidRPr="007E0DD6" w:rsidRDefault="00AE4001" w:rsidP="008A44DD">
      <w:pPr>
        <w:autoSpaceDE w:val="0"/>
        <w:autoSpaceDN w:val="0"/>
        <w:adjustRightInd w:val="0"/>
        <w:ind w:firstLine="709"/>
        <w:jc w:val="both"/>
        <w:outlineLvl w:val="0"/>
      </w:pPr>
    </w:p>
    <w:p w14:paraId="05D7354E" w14:textId="77777777" w:rsidR="00AE4001" w:rsidRPr="007E0DD6" w:rsidRDefault="00AE4001" w:rsidP="008A44DD">
      <w:pPr>
        <w:autoSpaceDE w:val="0"/>
        <w:autoSpaceDN w:val="0"/>
        <w:adjustRightInd w:val="0"/>
        <w:ind w:firstLine="709"/>
        <w:jc w:val="both"/>
        <w:outlineLvl w:val="0"/>
      </w:pPr>
    </w:p>
    <w:tbl>
      <w:tblPr>
        <w:tblW w:w="14586" w:type="dxa"/>
        <w:tblInd w:w="40" w:type="dxa"/>
        <w:tblLayout w:type="fixed"/>
        <w:tblCellMar>
          <w:left w:w="40" w:type="dxa"/>
          <w:right w:w="40" w:type="dxa"/>
        </w:tblCellMar>
        <w:tblLook w:val="0000" w:firstRow="0" w:lastRow="0" w:firstColumn="0" w:lastColumn="0" w:noHBand="0" w:noVBand="0"/>
      </w:tblPr>
      <w:tblGrid>
        <w:gridCol w:w="4578"/>
        <w:gridCol w:w="3723"/>
        <w:gridCol w:w="6285"/>
      </w:tblGrid>
      <w:tr w:rsidR="00AE4001" w:rsidRPr="007E0DD6" w14:paraId="65FDB921" w14:textId="77777777" w:rsidTr="00951042">
        <w:trPr>
          <w:trHeight w:val="1716"/>
        </w:trPr>
        <w:tc>
          <w:tcPr>
            <w:tcW w:w="4578" w:type="dxa"/>
          </w:tcPr>
          <w:p w14:paraId="2C24A351" w14:textId="77777777" w:rsidR="00AE4001" w:rsidRPr="007E0DD6" w:rsidRDefault="00AE4001" w:rsidP="00951042">
            <w:pPr>
              <w:rPr>
                <w:b/>
                <w:sz w:val="26"/>
                <w:szCs w:val="26"/>
              </w:rPr>
            </w:pPr>
          </w:p>
        </w:tc>
        <w:tc>
          <w:tcPr>
            <w:tcW w:w="3723" w:type="dxa"/>
          </w:tcPr>
          <w:p w14:paraId="149A13D3" w14:textId="77777777" w:rsidR="00AE4001" w:rsidRPr="007E0DD6" w:rsidRDefault="00AE4001" w:rsidP="00951042">
            <w:pPr>
              <w:rPr>
                <w:b/>
                <w:sz w:val="26"/>
                <w:szCs w:val="26"/>
              </w:rPr>
            </w:pPr>
          </w:p>
        </w:tc>
        <w:tc>
          <w:tcPr>
            <w:tcW w:w="6285" w:type="dxa"/>
          </w:tcPr>
          <w:p w14:paraId="75F73E5F" w14:textId="77777777" w:rsidR="00AE4001" w:rsidRPr="007E0DD6" w:rsidRDefault="00AE4001" w:rsidP="00951042">
            <w:pPr>
              <w:jc w:val="right"/>
            </w:pPr>
            <w:r w:rsidRPr="007E0DD6">
              <w:t>Приложение 2</w:t>
            </w:r>
          </w:p>
          <w:p w14:paraId="2920AF9C" w14:textId="77777777" w:rsidR="00AE4001" w:rsidRPr="007E0DD6" w:rsidRDefault="00AE4001" w:rsidP="00951042">
            <w:pPr>
              <w:jc w:val="both"/>
            </w:pPr>
            <w:r w:rsidRPr="007E0DD6">
              <w:t>к Правилам</w:t>
            </w:r>
            <w:r w:rsidRPr="007E0DD6">
              <w:rPr>
                <w:bCs/>
              </w:rPr>
              <w:t xml:space="preserve"> внутреннего трудового распорядка работников муниципального бюджетного учреждения дополнительного образования «Детская музыкальная хоровая школа № 8», утвержденным приказом </w:t>
            </w:r>
            <w:r w:rsidRPr="007E0DD6">
              <w:t xml:space="preserve">МБУДО «ДМХШ № 8» </w:t>
            </w:r>
            <w:r w:rsidRPr="007E0DD6">
              <w:br/>
              <w:t>от «___» ___ 2021 г. № ____</w:t>
            </w:r>
          </w:p>
        </w:tc>
      </w:tr>
    </w:tbl>
    <w:p w14:paraId="51B40F70" w14:textId="77777777" w:rsidR="00AE4001" w:rsidRPr="007E0DD6" w:rsidRDefault="00AE4001" w:rsidP="00D1289D">
      <w:pPr>
        <w:autoSpaceDE w:val="0"/>
        <w:autoSpaceDN w:val="0"/>
        <w:adjustRightInd w:val="0"/>
        <w:ind w:firstLine="709"/>
        <w:jc w:val="both"/>
        <w:outlineLvl w:val="0"/>
      </w:pPr>
    </w:p>
    <w:p w14:paraId="03C11D79" w14:textId="77777777" w:rsidR="00AE4001" w:rsidRPr="007E0DD6" w:rsidRDefault="00AE4001" w:rsidP="00D1289D">
      <w:pPr>
        <w:autoSpaceDE w:val="0"/>
        <w:autoSpaceDN w:val="0"/>
        <w:adjustRightInd w:val="0"/>
        <w:ind w:firstLine="709"/>
        <w:jc w:val="center"/>
        <w:outlineLvl w:val="0"/>
        <w:rPr>
          <w:b/>
          <w:bCs/>
          <w:snapToGrid w:val="0"/>
        </w:rPr>
      </w:pPr>
      <w:r w:rsidRPr="007E0DD6">
        <w:rPr>
          <w:b/>
        </w:rPr>
        <w:t xml:space="preserve">Форма табеля </w:t>
      </w:r>
      <w:r w:rsidRPr="007E0DD6">
        <w:rPr>
          <w:b/>
          <w:bCs/>
          <w:snapToGrid w:val="0"/>
        </w:rPr>
        <w:t xml:space="preserve">учета использования рабочего времени и оплаты труда административных работников, специалистов, </w:t>
      </w:r>
    </w:p>
    <w:p w14:paraId="22946002" w14:textId="77777777" w:rsidR="00AE4001" w:rsidRPr="007E0DD6" w:rsidRDefault="00AE4001" w:rsidP="00D1289D">
      <w:pPr>
        <w:autoSpaceDE w:val="0"/>
        <w:autoSpaceDN w:val="0"/>
        <w:adjustRightInd w:val="0"/>
        <w:ind w:firstLine="709"/>
        <w:jc w:val="center"/>
        <w:outlineLvl w:val="0"/>
        <w:rPr>
          <w:b/>
        </w:rPr>
      </w:pPr>
      <w:r w:rsidRPr="007E0DD6">
        <w:rPr>
          <w:b/>
          <w:bCs/>
          <w:snapToGrid w:val="0"/>
        </w:rPr>
        <w:t>учебно-вспомогательного и младшего обслуживающего персонала</w:t>
      </w:r>
    </w:p>
    <w:p w14:paraId="3133F748" w14:textId="77777777" w:rsidR="00AE4001" w:rsidRPr="007E0DD6" w:rsidRDefault="00AE4001" w:rsidP="008A44DD">
      <w:pPr>
        <w:autoSpaceDE w:val="0"/>
        <w:autoSpaceDN w:val="0"/>
        <w:adjustRightInd w:val="0"/>
        <w:ind w:firstLine="709"/>
        <w:jc w:val="both"/>
        <w:outlineLvl w:val="0"/>
      </w:pPr>
    </w:p>
    <w:tbl>
      <w:tblPr>
        <w:tblW w:w="0" w:type="auto"/>
        <w:tblCellMar>
          <w:left w:w="0" w:type="dxa"/>
          <w:right w:w="0" w:type="dxa"/>
        </w:tblCellMar>
        <w:tblLook w:val="01E0" w:firstRow="1" w:lastRow="1" w:firstColumn="1" w:lastColumn="1" w:noHBand="0" w:noVBand="0"/>
      </w:tblPr>
      <w:tblGrid>
        <w:gridCol w:w="12868"/>
        <w:gridCol w:w="441"/>
        <w:gridCol w:w="895"/>
        <w:gridCol w:w="1363"/>
      </w:tblGrid>
      <w:tr w:rsidR="00AE4001" w:rsidRPr="007E0DD6" w14:paraId="24E662CE" w14:textId="77777777" w:rsidTr="00181238">
        <w:tc>
          <w:tcPr>
            <w:tcW w:w="12868" w:type="dxa"/>
            <w:vAlign w:val="bottom"/>
          </w:tcPr>
          <w:p w14:paraId="31A254BB" w14:textId="77777777" w:rsidR="00AE4001" w:rsidRPr="00181238" w:rsidRDefault="00AE4001" w:rsidP="00951042">
            <w:pPr>
              <w:rPr>
                <w:sz w:val="20"/>
                <w:szCs w:val="20"/>
              </w:rPr>
            </w:pPr>
          </w:p>
        </w:tc>
        <w:tc>
          <w:tcPr>
            <w:tcW w:w="1336" w:type="dxa"/>
            <w:gridSpan w:val="2"/>
            <w:tcBorders>
              <w:right w:val="single" w:sz="4" w:space="0" w:color="auto"/>
            </w:tcBorders>
            <w:vAlign w:val="bottom"/>
          </w:tcPr>
          <w:p w14:paraId="3B996007" w14:textId="77777777" w:rsidR="00AE4001" w:rsidRPr="00181238" w:rsidRDefault="00AE4001" w:rsidP="00951042">
            <w:pPr>
              <w:rPr>
                <w:sz w:val="20"/>
                <w:szCs w:val="20"/>
              </w:rPr>
            </w:pPr>
          </w:p>
        </w:tc>
        <w:tc>
          <w:tcPr>
            <w:tcW w:w="1363" w:type="dxa"/>
            <w:tcBorders>
              <w:top w:val="single" w:sz="4" w:space="0" w:color="auto"/>
              <w:left w:val="single" w:sz="4" w:space="0" w:color="auto"/>
              <w:bottom w:val="single" w:sz="4" w:space="0" w:color="auto"/>
              <w:right w:val="single" w:sz="4" w:space="0" w:color="auto"/>
            </w:tcBorders>
            <w:vAlign w:val="bottom"/>
          </w:tcPr>
          <w:p w14:paraId="0605BB12" w14:textId="77777777" w:rsidR="00AE4001" w:rsidRPr="00181238" w:rsidRDefault="00AE4001" w:rsidP="00181238">
            <w:pPr>
              <w:jc w:val="center"/>
              <w:rPr>
                <w:sz w:val="20"/>
                <w:szCs w:val="20"/>
              </w:rPr>
            </w:pPr>
            <w:r w:rsidRPr="00181238">
              <w:rPr>
                <w:sz w:val="20"/>
                <w:szCs w:val="20"/>
              </w:rPr>
              <w:t>Код</w:t>
            </w:r>
          </w:p>
        </w:tc>
      </w:tr>
      <w:tr w:rsidR="00AE4001" w:rsidRPr="007E0DD6" w14:paraId="32AF1EDC" w14:textId="77777777" w:rsidTr="00181238">
        <w:trPr>
          <w:trHeight w:val="284"/>
        </w:trPr>
        <w:tc>
          <w:tcPr>
            <w:tcW w:w="12868" w:type="dxa"/>
            <w:vAlign w:val="bottom"/>
          </w:tcPr>
          <w:p w14:paraId="35693454" w14:textId="77777777" w:rsidR="00AE4001" w:rsidRPr="00181238" w:rsidRDefault="00AE4001" w:rsidP="00951042">
            <w:pPr>
              <w:rPr>
                <w:sz w:val="20"/>
                <w:szCs w:val="20"/>
              </w:rPr>
            </w:pPr>
          </w:p>
        </w:tc>
        <w:tc>
          <w:tcPr>
            <w:tcW w:w="1336" w:type="dxa"/>
            <w:gridSpan w:val="2"/>
            <w:tcBorders>
              <w:right w:val="single" w:sz="4" w:space="0" w:color="auto"/>
            </w:tcBorders>
            <w:vAlign w:val="bottom"/>
          </w:tcPr>
          <w:p w14:paraId="20095CE6" w14:textId="77777777" w:rsidR="00AE4001" w:rsidRPr="00181238" w:rsidRDefault="00AE4001" w:rsidP="00181238">
            <w:pPr>
              <w:ind w:right="57"/>
              <w:jc w:val="right"/>
              <w:rPr>
                <w:sz w:val="20"/>
                <w:szCs w:val="20"/>
              </w:rPr>
            </w:pPr>
            <w:r w:rsidRPr="00181238">
              <w:rPr>
                <w:sz w:val="20"/>
                <w:szCs w:val="20"/>
              </w:rPr>
              <w:t>Форма по ОКУД</w:t>
            </w:r>
          </w:p>
        </w:tc>
        <w:tc>
          <w:tcPr>
            <w:tcW w:w="1363" w:type="dxa"/>
            <w:tcBorders>
              <w:top w:val="single" w:sz="4" w:space="0" w:color="auto"/>
              <w:left w:val="single" w:sz="4" w:space="0" w:color="auto"/>
              <w:bottom w:val="single" w:sz="4" w:space="0" w:color="auto"/>
              <w:right w:val="single" w:sz="4" w:space="0" w:color="auto"/>
            </w:tcBorders>
            <w:vAlign w:val="bottom"/>
          </w:tcPr>
          <w:p w14:paraId="223DA9FD" w14:textId="77777777" w:rsidR="00AE4001" w:rsidRPr="00181238" w:rsidRDefault="00AE4001" w:rsidP="00181238">
            <w:pPr>
              <w:jc w:val="center"/>
              <w:rPr>
                <w:sz w:val="20"/>
                <w:szCs w:val="20"/>
              </w:rPr>
            </w:pPr>
            <w:r w:rsidRPr="00181238">
              <w:rPr>
                <w:sz w:val="20"/>
                <w:szCs w:val="20"/>
              </w:rPr>
              <w:t>0301007</w:t>
            </w:r>
          </w:p>
        </w:tc>
      </w:tr>
      <w:tr w:rsidR="00AE4001" w:rsidRPr="007E0DD6" w14:paraId="07CADDBF" w14:textId="77777777" w:rsidTr="00181238">
        <w:trPr>
          <w:trHeight w:val="284"/>
        </w:trPr>
        <w:tc>
          <w:tcPr>
            <w:tcW w:w="13309" w:type="dxa"/>
            <w:gridSpan w:val="2"/>
            <w:tcBorders>
              <w:bottom w:val="single" w:sz="4" w:space="0" w:color="auto"/>
            </w:tcBorders>
            <w:vAlign w:val="bottom"/>
          </w:tcPr>
          <w:p w14:paraId="033FB07F" w14:textId="77777777" w:rsidR="00AE4001" w:rsidRPr="00181238" w:rsidRDefault="00AE4001" w:rsidP="00181238">
            <w:pPr>
              <w:jc w:val="center"/>
              <w:rPr>
                <w:sz w:val="20"/>
                <w:szCs w:val="20"/>
              </w:rPr>
            </w:pPr>
          </w:p>
        </w:tc>
        <w:tc>
          <w:tcPr>
            <w:tcW w:w="895" w:type="dxa"/>
            <w:tcBorders>
              <w:right w:val="single" w:sz="4" w:space="0" w:color="auto"/>
            </w:tcBorders>
            <w:vAlign w:val="bottom"/>
          </w:tcPr>
          <w:p w14:paraId="3D62B20F" w14:textId="77777777" w:rsidR="00AE4001" w:rsidRPr="00181238" w:rsidRDefault="00AE4001" w:rsidP="00181238">
            <w:pPr>
              <w:ind w:right="57"/>
              <w:jc w:val="right"/>
              <w:rPr>
                <w:sz w:val="20"/>
                <w:szCs w:val="20"/>
              </w:rPr>
            </w:pPr>
            <w:r w:rsidRPr="00181238">
              <w:rPr>
                <w:sz w:val="20"/>
                <w:szCs w:val="20"/>
              </w:rPr>
              <w:t>по ОКПО</w:t>
            </w:r>
          </w:p>
        </w:tc>
        <w:tc>
          <w:tcPr>
            <w:tcW w:w="1363" w:type="dxa"/>
            <w:tcBorders>
              <w:top w:val="single" w:sz="4" w:space="0" w:color="auto"/>
              <w:left w:val="single" w:sz="4" w:space="0" w:color="auto"/>
              <w:bottom w:val="single" w:sz="4" w:space="0" w:color="auto"/>
              <w:right w:val="single" w:sz="4" w:space="0" w:color="auto"/>
            </w:tcBorders>
            <w:vAlign w:val="bottom"/>
          </w:tcPr>
          <w:p w14:paraId="0E55AC97" w14:textId="77777777" w:rsidR="00AE4001" w:rsidRPr="00181238" w:rsidRDefault="00AE4001" w:rsidP="00181238">
            <w:pPr>
              <w:jc w:val="center"/>
              <w:rPr>
                <w:sz w:val="20"/>
                <w:szCs w:val="20"/>
              </w:rPr>
            </w:pPr>
          </w:p>
        </w:tc>
      </w:tr>
      <w:tr w:rsidR="00AE4001" w:rsidRPr="007E0DD6" w14:paraId="66512E24" w14:textId="77777777" w:rsidTr="00181238">
        <w:tc>
          <w:tcPr>
            <w:tcW w:w="13309" w:type="dxa"/>
            <w:gridSpan w:val="2"/>
            <w:tcBorders>
              <w:top w:val="single" w:sz="4" w:space="0" w:color="auto"/>
            </w:tcBorders>
          </w:tcPr>
          <w:p w14:paraId="0CA9A768" w14:textId="77777777" w:rsidR="00AE4001" w:rsidRPr="00181238" w:rsidRDefault="00AE4001" w:rsidP="00181238">
            <w:pPr>
              <w:jc w:val="center"/>
              <w:rPr>
                <w:sz w:val="14"/>
                <w:szCs w:val="14"/>
              </w:rPr>
            </w:pPr>
            <w:r w:rsidRPr="00181238">
              <w:rPr>
                <w:sz w:val="14"/>
                <w:szCs w:val="14"/>
              </w:rPr>
              <w:t>наименование организации</w:t>
            </w:r>
          </w:p>
        </w:tc>
        <w:tc>
          <w:tcPr>
            <w:tcW w:w="895" w:type="dxa"/>
            <w:tcBorders>
              <w:right w:val="single" w:sz="4" w:space="0" w:color="auto"/>
            </w:tcBorders>
          </w:tcPr>
          <w:p w14:paraId="6387EB0A" w14:textId="77777777" w:rsidR="00AE4001" w:rsidRPr="00181238" w:rsidRDefault="00AE4001" w:rsidP="00951042">
            <w:pPr>
              <w:rPr>
                <w:sz w:val="14"/>
                <w:szCs w:val="14"/>
              </w:rPr>
            </w:pPr>
          </w:p>
        </w:tc>
        <w:tc>
          <w:tcPr>
            <w:tcW w:w="1363" w:type="dxa"/>
            <w:vMerge w:val="restart"/>
            <w:tcBorders>
              <w:top w:val="single" w:sz="4" w:space="0" w:color="auto"/>
              <w:left w:val="single" w:sz="4" w:space="0" w:color="auto"/>
              <w:right w:val="single" w:sz="4" w:space="0" w:color="auto"/>
            </w:tcBorders>
            <w:vAlign w:val="bottom"/>
          </w:tcPr>
          <w:p w14:paraId="7050C98E" w14:textId="77777777" w:rsidR="00AE4001" w:rsidRPr="00181238" w:rsidRDefault="00AE4001" w:rsidP="00181238">
            <w:pPr>
              <w:jc w:val="center"/>
              <w:rPr>
                <w:sz w:val="20"/>
                <w:szCs w:val="20"/>
              </w:rPr>
            </w:pPr>
          </w:p>
        </w:tc>
      </w:tr>
      <w:tr w:rsidR="00AE4001" w:rsidRPr="007E0DD6" w14:paraId="3C79D019" w14:textId="77777777" w:rsidTr="00181238">
        <w:tc>
          <w:tcPr>
            <w:tcW w:w="13309" w:type="dxa"/>
            <w:gridSpan w:val="2"/>
            <w:tcBorders>
              <w:bottom w:val="single" w:sz="4" w:space="0" w:color="auto"/>
            </w:tcBorders>
            <w:vAlign w:val="bottom"/>
          </w:tcPr>
          <w:p w14:paraId="53640819" w14:textId="77777777" w:rsidR="00AE4001" w:rsidRPr="00181238" w:rsidRDefault="00AE4001" w:rsidP="00181238">
            <w:pPr>
              <w:jc w:val="center"/>
              <w:rPr>
                <w:sz w:val="20"/>
                <w:szCs w:val="20"/>
              </w:rPr>
            </w:pPr>
          </w:p>
        </w:tc>
        <w:tc>
          <w:tcPr>
            <w:tcW w:w="895" w:type="dxa"/>
            <w:tcBorders>
              <w:bottom w:val="single" w:sz="4" w:space="0" w:color="auto"/>
              <w:right w:val="single" w:sz="4" w:space="0" w:color="auto"/>
            </w:tcBorders>
            <w:vAlign w:val="bottom"/>
          </w:tcPr>
          <w:p w14:paraId="3F978BF0" w14:textId="77777777" w:rsidR="00AE4001" w:rsidRPr="00181238" w:rsidRDefault="00AE4001" w:rsidP="00951042">
            <w:pPr>
              <w:rPr>
                <w:sz w:val="20"/>
                <w:szCs w:val="20"/>
              </w:rPr>
            </w:pPr>
          </w:p>
        </w:tc>
        <w:tc>
          <w:tcPr>
            <w:tcW w:w="1363" w:type="dxa"/>
            <w:vMerge/>
            <w:tcBorders>
              <w:left w:val="single" w:sz="4" w:space="0" w:color="auto"/>
              <w:bottom w:val="single" w:sz="4" w:space="0" w:color="auto"/>
              <w:right w:val="single" w:sz="4" w:space="0" w:color="auto"/>
            </w:tcBorders>
            <w:vAlign w:val="bottom"/>
          </w:tcPr>
          <w:p w14:paraId="33E03C65" w14:textId="77777777" w:rsidR="00AE4001" w:rsidRPr="00181238" w:rsidRDefault="00AE4001" w:rsidP="00181238">
            <w:pPr>
              <w:jc w:val="center"/>
              <w:rPr>
                <w:sz w:val="20"/>
                <w:szCs w:val="20"/>
              </w:rPr>
            </w:pPr>
          </w:p>
        </w:tc>
      </w:tr>
      <w:tr w:rsidR="00AE4001" w:rsidRPr="007E0DD6" w14:paraId="31E4B600" w14:textId="77777777" w:rsidTr="00181238">
        <w:tc>
          <w:tcPr>
            <w:tcW w:w="13309" w:type="dxa"/>
            <w:gridSpan w:val="2"/>
            <w:tcBorders>
              <w:top w:val="single" w:sz="4" w:space="0" w:color="auto"/>
            </w:tcBorders>
          </w:tcPr>
          <w:p w14:paraId="28312E05" w14:textId="77777777" w:rsidR="00AE4001" w:rsidRPr="00181238" w:rsidRDefault="00AE4001" w:rsidP="00181238">
            <w:pPr>
              <w:jc w:val="center"/>
              <w:rPr>
                <w:sz w:val="14"/>
                <w:szCs w:val="14"/>
              </w:rPr>
            </w:pPr>
            <w:r w:rsidRPr="00181238">
              <w:rPr>
                <w:sz w:val="14"/>
                <w:szCs w:val="14"/>
              </w:rPr>
              <w:t>структурное подразделение</w:t>
            </w:r>
          </w:p>
        </w:tc>
        <w:tc>
          <w:tcPr>
            <w:tcW w:w="895" w:type="dxa"/>
            <w:tcBorders>
              <w:top w:val="single" w:sz="4" w:space="0" w:color="auto"/>
            </w:tcBorders>
          </w:tcPr>
          <w:p w14:paraId="01BF2E9E" w14:textId="77777777" w:rsidR="00AE4001" w:rsidRPr="00181238" w:rsidRDefault="00AE4001" w:rsidP="00951042">
            <w:pPr>
              <w:rPr>
                <w:sz w:val="14"/>
                <w:szCs w:val="14"/>
              </w:rPr>
            </w:pPr>
          </w:p>
        </w:tc>
        <w:tc>
          <w:tcPr>
            <w:tcW w:w="1363" w:type="dxa"/>
            <w:tcBorders>
              <w:top w:val="single" w:sz="4" w:space="0" w:color="auto"/>
            </w:tcBorders>
          </w:tcPr>
          <w:p w14:paraId="1E6C0ABD" w14:textId="77777777" w:rsidR="00AE4001" w:rsidRPr="00181238" w:rsidRDefault="00AE4001" w:rsidP="00181238">
            <w:pPr>
              <w:jc w:val="center"/>
              <w:rPr>
                <w:sz w:val="14"/>
                <w:szCs w:val="14"/>
              </w:rPr>
            </w:pPr>
          </w:p>
        </w:tc>
      </w:tr>
    </w:tbl>
    <w:p w14:paraId="2E26F777" w14:textId="77777777" w:rsidR="00AE4001" w:rsidRPr="007E0DD6" w:rsidRDefault="00AE4001" w:rsidP="00D1289D">
      <w:pPr>
        <w:rPr>
          <w:sz w:val="20"/>
          <w:szCs w:val="20"/>
        </w:rPr>
      </w:pPr>
    </w:p>
    <w:tbl>
      <w:tblPr>
        <w:tblW w:w="0" w:type="auto"/>
        <w:jc w:val="center"/>
        <w:tblCellMar>
          <w:left w:w="0" w:type="dxa"/>
          <w:right w:w="0" w:type="dxa"/>
        </w:tblCellMar>
        <w:tblLook w:val="01E0" w:firstRow="1" w:lastRow="1" w:firstColumn="1" w:lastColumn="1" w:noHBand="0" w:noVBand="0"/>
      </w:tblPr>
      <w:tblGrid>
        <w:gridCol w:w="4799"/>
        <w:gridCol w:w="5420"/>
        <w:gridCol w:w="1316"/>
        <w:gridCol w:w="1344"/>
        <w:gridCol w:w="240"/>
        <w:gridCol w:w="1224"/>
        <w:gridCol w:w="1224"/>
      </w:tblGrid>
      <w:tr w:rsidR="00AE4001" w:rsidRPr="007E0DD6" w14:paraId="695C4E35" w14:textId="77777777" w:rsidTr="00181238">
        <w:trPr>
          <w:jc w:val="center"/>
        </w:trPr>
        <w:tc>
          <w:tcPr>
            <w:tcW w:w="5949" w:type="dxa"/>
          </w:tcPr>
          <w:p w14:paraId="27F0656D" w14:textId="77777777" w:rsidR="00AE4001" w:rsidRPr="00181238" w:rsidRDefault="00AE4001" w:rsidP="00951042">
            <w:pPr>
              <w:rPr>
                <w:sz w:val="20"/>
                <w:szCs w:val="20"/>
              </w:rPr>
            </w:pPr>
          </w:p>
        </w:tc>
        <w:tc>
          <w:tcPr>
            <w:tcW w:w="6242" w:type="dxa"/>
            <w:tcBorders>
              <w:right w:val="single" w:sz="4" w:space="0" w:color="auto"/>
            </w:tcBorders>
          </w:tcPr>
          <w:p w14:paraId="4C6FCE3B" w14:textId="77777777" w:rsidR="00AE4001" w:rsidRPr="00181238" w:rsidRDefault="00AE4001" w:rsidP="00951042">
            <w:pPr>
              <w:rPr>
                <w:sz w:val="20"/>
                <w:szCs w:val="20"/>
              </w:rPr>
            </w:pPr>
          </w:p>
        </w:tc>
        <w:tc>
          <w:tcPr>
            <w:tcW w:w="1414" w:type="dxa"/>
            <w:vMerge w:val="restart"/>
            <w:tcBorders>
              <w:top w:val="single" w:sz="4" w:space="0" w:color="auto"/>
              <w:left w:val="single" w:sz="4" w:space="0" w:color="auto"/>
              <w:bottom w:val="single" w:sz="4" w:space="0" w:color="auto"/>
              <w:right w:val="single" w:sz="4" w:space="0" w:color="auto"/>
            </w:tcBorders>
            <w:vAlign w:val="center"/>
          </w:tcPr>
          <w:p w14:paraId="784779C8" w14:textId="77777777" w:rsidR="00AE4001" w:rsidRPr="00181238" w:rsidRDefault="00AE4001" w:rsidP="00181238">
            <w:pPr>
              <w:jc w:val="center"/>
              <w:rPr>
                <w:sz w:val="20"/>
                <w:szCs w:val="20"/>
              </w:rPr>
            </w:pPr>
            <w:r w:rsidRPr="00181238">
              <w:rPr>
                <w:sz w:val="20"/>
                <w:szCs w:val="20"/>
              </w:rPr>
              <w:t>Номер</w:t>
            </w:r>
            <w:r w:rsidRPr="00181238">
              <w:rPr>
                <w:sz w:val="20"/>
                <w:szCs w:val="20"/>
              </w:rPr>
              <w:br/>
              <w:t>документа</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14:paraId="6917F161" w14:textId="77777777" w:rsidR="00AE4001" w:rsidRPr="00181238" w:rsidRDefault="00AE4001" w:rsidP="00181238">
            <w:pPr>
              <w:jc w:val="center"/>
              <w:rPr>
                <w:sz w:val="20"/>
                <w:szCs w:val="20"/>
              </w:rPr>
            </w:pPr>
            <w:r w:rsidRPr="00181238">
              <w:rPr>
                <w:sz w:val="20"/>
                <w:szCs w:val="20"/>
              </w:rPr>
              <w:t>Дата</w:t>
            </w:r>
            <w:r w:rsidRPr="00181238">
              <w:rPr>
                <w:sz w:val="20"/>
                <w:szCs w:val="20"/>
              </w:rPr>
              <w:br/>
              <w:t>составления</w:t>
            </w:r>
          </w:p>
        </w:tc>
        <w:tc>
          <w:tcPr>
            <w:tcW w:w="294" w:type="dxa"/>
            <w:tcBorders>
              <w:left w:val="single" w:sz="4" w:space="0" w:color="auto"/>
              <w:right w:val="single" w:sz="4" w:space="0" w:color="auto"/>
            </w:tcBorders>
          </w:tcPr>
          <w:p w14:paraId="5693FCAA" w14:textId="77777777" w:rsidR="00AE4001" w:rsidRPr="00181238" w:rsidRDefault="00AE4001" w:rsidP="00951042">
            <w:pPr>
              <w:rPr>
                <w:sz w:val="20"/>
                <w:szCs w:val="20"/>
              </w:rPr>
            </w:pPr>
          </w:p>
        </w:tc>
        <w:tc>
          <w:tcPr>
            <w:tcW w:w="2828" w:type="dxa"/>
            <w:gridSpan w:val="2"/>
            <w:tcBorders>
              <w:top w:val="single" w:sz="4" w:space="0" w:color="auto"/>
              <w:left w:val="single" w:sz="4" w:space="0" w:color="auto"/>
              <w:bottom w:val="single" w:sz="4" w:space="0" w:color="auto"/>
              <w:right w:val="single" w:sz="4" w:space="0" w:color="auto"/>
            </w:tcBorders>
            <w:vAlign w:val="center"/>
          </w:tcPr>
          <w:p w14:paraId="0650EB37" w14:textId="77777777" w:rsidR="00AE4001" w:rsidRPr="00181238" w:rsidRDefault="00AE4001" w:rsidP="00181238">
            <w:pPr>
              <w:jc w:val="center"/>
              <w:rPr>
                <w:sz w:val="20"/>
                <w:szCs w:val="20"/>
              </w:rPr>
            </w:pPr>
            <w:r w:rsidRPr="00181238">
              <w:rPr>
                <w:sz w:val="20"/>
                <w:szCs w:val="20"/>
              </w:rPr>
              <w:t>Отчетный период</w:t>
            </w:r>
          </w:p>
        </w:tc>
      </w:tr>
      <w:tr w:rsidR="00AE4001" w:rsidRPr="007E0DD6" w14:paraId="61127846" w14:textId="77777777" w:rsidTr="00181238">
        <w:trPr>
          <w:jc w:val="center"/>
        </w:trPr>
        <w:tc>
          <w:tcPr>
            <w:tcW w:w="5949" w:type="dxa"/>
          </w:tcPr>
          <w:p w14:paraId="15312E0F" w14:textId="77777777" w:rsidR="00AE4001" w:rsidRPr="00181238" w:rsidRDefault="00AE4001" w:rsidP="00951042">
            <w:pPr>
              <w:rPr>
                <w:sz w:val="20"/>
                <w:szCs w:val="20"/>
              </w:rPr>
            </w:pPr>
          </w:p>
        </w:tc>
        <w:tc>
          <w:tcPr>
            <w:tcW w:w="6242" w:type="dxa"/>
            <w:tcBorders>
              <w:right w:val="single" w:sz="4" w:space="0" w:color="auto"/>
            </w:tcBorders>
          </w:tcPr>
          <w:p w14:paraId="1AC0B105" w14:textId="77777777" w:rsidR="00AE4001" w:rsidRPr="00181238" w:rsidRDefault="00AE4001" w:rsidP="00951042">
            <w:pPr>
              <w:rPr>
                <w:sz w:val="20"/>
                <w:szCs w:val="20"/>
              </w:rPr>
            </w:pPr>
          </w:p>
        </w:tc>
        <w:tc>
          <w:tcPr>
            <w:tcW w:w="1414" w:type="dxa"/>
            <w:vMerge/>
            <w:tcBorders>
              <w:top w:val="single" w:sz="4" w:space="0" w:color="auto"/>
              <w:left w:val="single" w:sz="4" w:space="0" w:color="auto"/>
              <w:bottom w:val="single" w:sz="4" w:space="0" w:color="auto"/>
              <w:right w:val="single" w:sz="4" w:space="0" w:color="auto"/>
            </w:tcBorders>
          </w:tcPr>
          <w:p w14:paraId="6D53CFCD" w14:textId="77777777" w:rsidR="00AE4001" w:rsidRPr="00181238" w:rsidRDefault="00AE4001" w:rsidP="00951042">
            <w:pPr>
              <w:rPr>
                <w:sz w:val="20"/>
                <w:szCs w:val="20"/>
              </w:rPr>
            </w:pPr>
          </w:p>
        </w:tc>
        <w:tc>
          <w:tcPr>
            <w:tcW w:w="1414" w:type="dxa"/>
            <w:vMerge/>
            <w:tcBorders>
              <w:top w:val="single" w:sz="4" w:space="0" w:color="auto"/>
              <w:left w:val="single" w:sz="4" w:space="0" w:color="auto"/>
              <w:bottom w:val="single" w:sz="4" w:space="0" w:color="auto"/>
              <w:right w:val="single" w:sz="4" w:space="0" w:color="auto"/>
            </w:tcBorders>
          </w:tcPr>
          <w:p w14:paraId="4357D426" w14:textId="77777777" w:rsidR="00AE4001" w:rsidRPr="00181238" w:rsidRDefault="00AE4001" w:rsidP="00951042">
            <w:pPr>
              <w:rPr>
                <w:sz w:val="20"/>
                <w:szCs w:val="20"/>
              </w:rPr>
            </w:pPr>
          </w:p>
        </w:tc>
        <w:tc>
          <w:tcPr>
            <w:tcW w:w="294" w:type="dxa"/>
            <w:tcBorders>
              <w:left w:val="single" w:sz="4" w:space="0" w:color="auto"/>
              <w:right w:val="single" w:sz="4" w:space="0" w:color="auto"/>
            </w:tcBorders>
          </w:tcPr>
          <w:p w14:paraId="1B728635" w14:textId="77777777" w:rsidR="00AE4001" w:rsidRPr="00181238" w:rsidRDefault="00AE4001" w:rsidP="00951042">
            <w:pPr>
              <w:rPr>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13934EE9" w14:textId="77777777" w:rsidR="00AE4001" w:rsidRPr="00181238" w:rsidRDefault="00AE4001" w:rsidP="00181238">
            <w:pPr>
              <w:jc w:val="center"/>
              <w:rPr>
                <w:sz w:val="20"/>
                <w:szCs w:val="20"/>
              </w:rPr>
            </w:pPr>
            <w:r w:rsidRPr="00181238">
              <w:rPr>
                <w:sz w:val="20"/>
                <w:szCs w:val="20"/>
              </w:rPr>
              <w:t>с</w:t>
            </w:r>
          </w:p>
        </w:tc>
        <w:tc>
          <w:tcPr>
            <w:tcW w:w="1414" w:type="dxa"/>
            <w:tcBorders>
              <w:top w:val="single" w:sz="4" w:space="0" w:color="auto"/>
              <w:left w:val="single" w:sz="4" w:space="0" w:color="auto"/>
              <w:bottom w:val="single" w:sz="4" w:space="0" w:color="auto"/>
              <w:right w:val="single" w:sz="4" w:space="0" w:color="auto"/>
            </w:tcBorders>
            <w:vAlign w:val="center"/>
          </w:tcPr>
          <w:p w14:paraId="15470834" w14:textId="77777777" w:rsidR="00AE4001" w:rsidRPr="00181238" w:rsidRDefault="00AE4001" w:rsidP="00181238">
            <w:pPr>
              <w:jc w:val="center"/>
              <w:rPr>
                <w:sz w:val="20"/>
                <w:szCs w:val="20"/>
              </w:rPr>
            </w:pPr>
            <w:r w:rsidRPr="00181238">
              <w:rPr>
                <w:sz w:val="20"/>
                <w:szCs w:val="20"/>
              </w:rPr>
              <w:t>по</w:t>
            </w:r>
          </w:p>
        </w:tc>
      </w:tr>
      <w:tr w:rsidR="00AE4001" w:rsidRPr="007E0DD6" w14:paraId="3EFD9FA1" w14:textId="77777777" w:rsidTr="00181238">
        <w:trPr>
          <w:trHeight w:val="340"/>
          <w:jc w:val="center"/>
        </w:trPr>
        <w:tc>
          <w:tcPr>
            <w:tcW w:w="5949" w:type="dxa"/>
          </w:tcPr>
          <w:p w14:paraId="1C9CF6EA" w14:textId="77777777" w:rsidR="00AE4001" w:rsidRPr="00181238" w:rsidRDefault="00AE4001" w:rsidP="00951042">
            <w:pPr>
              <w:rPr>
                <w:sz w:val="20"/>
                <w:szCs w:val="20"/>
              </w:rPr>
            </w:pPr>
          </w:p>
        </w:tc>
        <w:tc>
          <w:tcPr>
            <w:tcW w:w="6242" w:type="dxa"/>
            <w:tcBorders>
              <w:right w:val="single" w:sz="4" w:space="0" w:color="auto"/>
            </w:tcBorders>
            <w:vAlign w:val="bottom"/>
          </w:tcPr>
          <w:p w14:paraId="4CB92E8C" w14:textId="77777777" w:rsidR="00AE4001" w:rsidRPr="00181238" w:rsidRDefault="00AE4001" w:rsidP="00181238">
            <w:pPr>
              <w:jc w:val="center"/>
              <w:rPr>
                <w:b/>
                <w:bCs/>
                <w:spacing w:val="140"/>
                <w:sz w:val="28"/>
                <w:szCs w:val="28"/>
              </w:rPr>
            </w:pPr>
            <w:r w:rsidRPr="00181238">
              <w:rPr>
                <w:b/>
                <w:bCs/>
                <w:spacing w:val="140"/>
                <w:sz w:val="28"/>
                <w:szCs w:val="28"/>
              </w:rPr>
              <w:t>ТАБЕЛЬ</w:t>
            </w:r>
          </w:p>
        </w:tc>
        <w:tc>
          <w:tcPr>
            <w:tcW w:w="1414" w:type="dxa"/>
            <w:tcBorders>
              <w:top w:val="single" w:sz="4" w:space="0" w:color="auto"/>
              <w:left w:val="single" w:sz="4" w:space="0" w:color="auto"/>
              <w:bottom w:val="single" w:sz="4" w:space="0" w:color="auto"/>
              <w:right w:val="single" w:sz="4" w:space="0" w:color="auto"/>
            </w:tcBorders>
            <w:vAlign w:val="center"/>
          </w:tcPr>
          <w:p w14:paraId="773B8BE5" w14:textId="77777777" w:rsidR="00AE4001" w:rsidRPr="00181238" w:rsidRDefault="00AE4001" w:rsidP="00181238">
            <w:pPr>
              <w:jc w:val="center"/>
              <w:rPr>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4272C4A1" w14:textId="77777777" w:rsidR="00AE4001" w:rsidRPr="00181238" w:rsidRDefault="00AE4001" w:rsidP="00181238">
            <w:pPr>
              <w:jc w:val="center"/>
              <w:rPr>
                <w:sz w:val="20"/>
                <w:szCs w:val="20"/>
              </w:rPr>
            </w:pPr>
          </w:p>
        </w:tc>
        <w:tc>
          <w:tcPr>
            <w:tcW w:w="294" w:type="dxa"/>
            <w:tcBorders>
              <w:left w:val="single" w:sz="4" w:space="0" w:color="auto"/>
              <w:right w:val="single" w:sz="4" w:space="0" w:color="auto"/>
            </w:tcBorders>
            <w:vAlign w:val="center"/>
          </w:tcPr>
          <w:p w14:paraId="47EE38D1" w14:textId="77777777" w:rsidR="00AE4001" w:rsidRPr="00181238" w:rsidRDefault="00AE4001" w:rsidP="00181238">
            <w:pPr>
              <w:jc w:val="center"/>
              <w:rPr>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19068C16" w14:textId="77777777" w:rsidR="00AE4001" w:rsidRPr="00181238" w:rsidRDefault="00AE4001" w:rsidP="00181238">
            <w:pPr>
              <w:jc w:val="center"/>
              <w:rPr>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2B38D985" w14:textId="77777777" w:rsidR="00AE4001" w:rsidRPr="00181238" w:rsidRDefault="00AE4001" w:rsidP="00181238">
            <w:pPr>
              <w:jc w:val="center"/>
              <w:rPr>
                <w:sz w:val="20"/>
                <w:szCs w:val="20"/>
              </w:rPr>
            </w:pPr>
          </w:p>
        </w:tc>
      </w:tr>
    </w:tbl>
    <w:p w14:paraId="22E1B4F0" w14:textId="77777777" w:rsidR="00AE4001" w:rsidRPr="007E0DD6" w:rsidRDefault="00AE4001" w:rsidP="00D1289D">
      <w:pPr>
        <w:jc w:val="center"/>
        <w:rPr>
          <w:b/>
          <w:bCs/>
          <w:sz w:val="28"/>
          <w:szCs w:val="28"/>
        </w:rPr>
      </w:pPr>
      <w:r w:rsidRPr="007E0DD6">
        <w:rPr>
          <w:b/>
          <w:bCs/>
          <w:sz w:val="28"/>
          <w:szCs w:val="28"/>
        </w:rPr>
        <w:t>учета рабочего времени</w:t>
      </w:r>
      <w:r w:rsidRPr="007E0DD6">
        <w:rPr>
          <w:b/>
          <w:bCs/>
          <w:sz w:val="28"/>
          <w:szCs w:val="28"/>
        </w:rPr>
        <w:br/>
        <w:t>и  расчета оплаты труда</w:t>
      </w:r>
    </w:p>
    <w:p w14:paraId="47E71FAC" w14:textId="77777777" w:rsidR="00AE4001" w:rsidRPr="007E0DD6" w:rsidRDefault="00AE4001" w:rsidP="00D1289D">
      <w:pPr>
        <w:jc w:val="center"/>
      </w:pPr>
    </w:p>
    <w:p w14:paraId="08B6E414" w14:textId="77777777" w:rsidR="00AE4001" w:rsidRPr="007E0DD6" w:rsidRDefault="00AE4001" w:rsidP="00D1289D">
      <w:pPr>
        <w:jc w:val="center"/>
        <w:rPr>
          <w:b/>
          <w:bCs/>
        </w:rPr>
      </w:pPr>
      <w:r w:rsidRPr="007E0DD6">
        <w:rPr>
          <w:b/>
          <w:bCs/>
        </w:rPr>
        <w:t>УСЛОВНЫЕ ОБОЗНАЧЕНИЯ</w:t>
      </w:r>
    </w:p>
    <w:tbl>
      <w:tblPr>
        <w:tblW w:w="0" w:type="auto"/>
        <w:tblCellMar>
          <w:left w:w="0" w:type="dxa"/>
          <w:right w:w="0" w:type="dxa"/>
        </w:tblCellMar>
        <w:tblLook w:val="01E0" w:firstRow="1" w:lastRow="1" w:firstColumn="1" w:lastColumn="1" w:noHBand="0" w:noVBand="0"/>
      </w:tblPr>
      <w:tblGrid>
        <w:gridCol w:w="5356"/>
        <w:gridCol w:w="1203"/>
        <w:gridCol w:w="1152"/>
        <w:gridCol w:w="5507"/>
        <w:gridCol w:w="1203"/>
        <w:gridCol w:w="1146"/>
      </w:tblGrid>
      <w:tr w:rsidR="00AE4001" w:rsidRPr="007E0DD6" w14:paraId="154C63CD" w14:textId="77777777" w:rsidTr="00181238">
        <w:trPr>
          <w:trHeight w:val="340"/>
        </w:trPr>
        <w:tc>
          <w:tcPr>
            <w:tcW w:w="8469" w:type="dxa"/>
            <w:tcBorders>
              <w:right w:val="single" w:sz="4" w:space="0" w:color="auto"/>
            </w:tcBorders>
            <w:vAlign w:val="center"/>
          </w:tcPr>
          <w:p w14:paraId="6B587787" w14:textId="77777777" w:rsidR="00AE4001" w:rsidRPr="00181238" w:rsidRDefault="00AE4001" w:rsidP="00181238">
            <w:pPr>
              <w:jc w:val="center"/>
              <w:rPr>
                <w:sz w:val="20"/>
                <w:szCs w:val="20"/>
              </w:rPr>
            </w:pPr>
          </w:p>
        </w:tc>
        <w:tc>
          <w:tcPr>
            <w:tcW w:w="2871" w:type="dxa"/>
            <w:gridSpan w:val="2"/>
            <w:tcBorders>
              <w:top w:val="single" w:sz="4" w:space="0" w:color="auto"/>
              <w:left w:val="single" w:sz="4" w:space="0" w:color="auto"/>
              <w:bottom w:val="single" w:sz="4" w:space="0" w:color="auto"/>
              <w:right w:val="single" w:sz="4" w:space="0" w:color="auto"/>
            </w:tcBorders>
            <w:vAlign w:val="center"/>
          </w:tcPr>
          <w:p w14:paraId="3BEE72F3" w14:textId="77777777" w:rsidR="00AE4001" w:rsidRPr="00181238" w:rsidRDefault="00AE4001" w:rsidP="00181238">
            <w:pPr>
              <w:jc w:val="center"/>
              <w:rPr>
                <w:sz w:val="20"/>
                <w:szCs w:val="20"/>
              </w:rPr>
            </w:pPr>
            <w:r w:rsidRPr="00181238">
              <w:rPr>
                <w:sz w:val="20"/>
                <w:szCs w:val="20"/>
              </w:rPr>
              <w:t>Код</w:t>
            </w:r>
          </w:p>
        </w:tc>
        <w:tc>
          <w:tcPr>
            <w:tcW w:w="8481" w:type="dxa"/>
            <w:tcBorders>
              <w:left w:val="single" w:sz="4" w:space="0" w:color="auto"/>
              <w:right w:val="single" w:sz="4" w:space="0" w:color="auto"/>
            </w:tcBorders>
            <w:vAlign w:val="center"/>
          </w:tcPr>
          <w:p w14:paraId="45BCA653" w14:textId="77777777" w:rsidR="00AE4001" w:rsidRPr="00181238" w:rsidRDefault="00AE4001" w:rsidP="00181238">
            <w:pPr>
              <w:jc w:val="center"/>
              <w:rPr>
                <w:sz w:val="20"/>
                <w:szCs w:val="20"/>
              </w:rPr>
            </w:pPr>
          </w:p>
        </w:tc>
        <w:tc>
          <w:tcPr>
            <w:tcW w:w="2859" w:type="dxa"/>
            <w:gridSpan w:val="2"/>
            <w:tcBorders>
              <w:top w:val="single" w:sz="4" w:space="0" w:color="auto"/>
              <w:left w:val="single" w:sz="4" w:space="0" w:color="auto"/>
              <w:bottom w:val="single" w:sz="4" w:space="0" w:color="auto"/>
              <w:right w:val="single" w:sz="4" w:space="0" w:color="auto"/>
            </w:tcBorders>
            <w:vAlign w:val="center"/>
          </w:tcPr>
          <w:p w14:paraId="71459404" w14:textId="77777777" w:rsidR="00AE4001" w:rsidRPr="00181238" w:rsidRDefault="00AE4001" w:rsidP="00181238">
            <w:pPr>
              <w:jc w:val="center"/>
              <w:rPr>
                <w:sz w:val="20"/>
                <w:szCs w:val="20"/>
              </w:rPr>
            </w:pPr>
            <w:r w:rsidRPr="00181238">
              <w:rPr>
                <w:sz w:val="20"/>
                <w:szCs w:val="20"/>
              </w:rPr>
              <w:t>Код</w:t>
            </w:r>
          </w:p>
        </w:tc>
      </w:tr>
      <w:tr w:rsidR="00AE4001" w:rsidRPr="007E0DD6" w14:paraId="5DC79221" w14:textId="77777777" w:rsidTr="00181238">
        <w:trPr>
          <w:trHeight w:val="340"/>
        </w:trPr>
        <w:tc>
          <w:tcPr>
            <w:tcW w:w="8469" w:type="dxa"/>
            <w:tcBorders>
              <w:right w:val="single" w:sz="4" w:space="0" w:color="auto"/>
            </w:tcBorders>
            <w:vAlign w:val="center"/>
          </w:tcPr>
          <w:p w14:paraId="2E9D7D2D" w14:textId="77777777" w:rsidR="00AE4001" w:rsidRPr="00181238" w:rsidRDefault="00AE4001" w:rsidP="00181238">
            <w:pPr>
              <w:jc w:val="center"/>
              <w:rPr>
                <w:sz w:val="20"/>
                <w:szCs w:val="20"/>
              </w:rPr>
            </w:pPr>
          </w:p>
        </w:tc>
        <w:tc>
          <w:tcPr>
            <w:tcW w:w="1442" w:type="dxa"/>
            <w:tcBorders>
              <w:top w:val="single" w:sz="4" w:space="0" w:color="auto"/>
              <w:left w:val="single" w:sz="4" w:space="0" w:color="auto"/>
              <w:bottom w:val="single" w:sz="4" w:space="0" w:color="auto"/>
              <w:right w:val="single" w:sz="4" w:space="0" w:color="auto"/>
            </w:tcBorders>
            <w:vAlign w:val="center"/>
          </w:tcPr>
          <w:p w14:paraId="6AD7E8AF" w14:textId="77777777" w:rsidR="00AE4001" w:rsidRPr="00181238" w:rsidRDefault="00AE4001" w:rsidP="00181238">
            <w:pPr>
              <w:jc w:val="center"/>
              <w:rPr>
                <w:sz w:val="20"/>
                <w:szCs w:val="20"/>
              </w:rPr>
            </w:pPr>
            <w:r w:rsidRPr="00181238">
              <w:rPr>
                <w:sz w:val="20"/>
                <w:szCs w:val="20"/>
              </w:rPr>
              <w:t>буквенный</w:t>
            </w:r>
          </w:p>
        </w:tc>
        <w:tc>
          <w:tcPr>
            <w:tcW w:w="1429" w:type="dxa"/>
            <w:tcBorders>
              <w:top w:val="single" w:sz="4" w:space="0" w:color="auto"/>
              <w:left w:val="single" w:sz="4" w:space="0" w:color="auto"/>
              <w:bottom w:val="single" w:sz="4" w:space="0" w:color="auto"/>
              <w:right w:val="single" w:sz="4" w:space="0" w:color="auto"/>
            </w:tcBorders>
            <w:vAlign w:val="center"/>
          </w:tcPr>
          <w:p w14:paraId="78066A65" w14:textId="77777777" w:rsidR="00AE4001" w:rsidRPr="00181238" w:rsidRDefault="00AE4001" w:rsidP="00181238">
            <w:pPr>
              <w:jc w:val="center"/>
              <w:rPr>
                <w:sz w:val="20"/>
                <w:szCs w:val="20"/>
              </w:rPr>
            </w:pPr>
            <w:r w:rsidRPr="00181238">
              <w:rPr>
                <w:sz w:val="20"/>
                <w:szCs w:val="20"/>
              </w:rPr>
              <w:t>цифровой</w:t>
            </w:r>
          </w:p>
        </w:tc>
        <w:tc>
          <w:tcPr>
            <w:tcW w:w="8481" w:type="dxa"/>
            <w:tcBorders>
              <w:left w:val="single" w:sz="4" w:space="0" w:color="auto"/>
              <w:right w:val="single" w:sz="4" w:space="0" w:color="auto"/>
            </w:tcBorders>
            <w:vAlign w:val="center"/>
          </w:tcPr>
          <w:p w14:paraId="292CA964" w14:textId="77777777" w:rsidR="00AE4001" w:rsidRPr="00181238" w:rsidRDefault="00AE4001" w:rsidP="00181238">
            <w:pPr>
              <w:jc w:val="center"/>
              <w:rPr>
                <w:sz w:val="20"/>
                <w:szCs w:val="20"/>
              </w:rPr>
            </w:pPr>
          </w:p>
        </w:tc>
        <w:tc>
          <w:tcPr>
            <w:tcW w:w="1442" w:type="dxa"/>
            <w:tcBorders>
              <w:top w:val="single" w:sz="4" w:space="0" w:color="auto"/>
              <w:left w:val="single" w:sz="4" w:space="0" w:color="auto"/>
              <w:bottom w:val="single" w:sz="4" w:space="0" w:color="auto"/>
              <w:right w:val="single" w:sz="4" w:space="0" w:color="auto"/>
            </w:tcBorders>
            <w:vAlign w:val="center"/>
          </w:tcPr>
          <w:p w14:paraId="316B2F2E" w14:textId="77777777" w:rsidR="00AE4001" w:rsidRPr="00181238" w:rsidRDefault="00AE4001" w:rsidP="00181238">
            <w:pPr>
              <w:jc w:val="center"/>
              <w:rPr>
                <w:sz w:val="20"/>
                <w:szCs w:val="20"/>
              </w:rPr>
            </w:pPr>
            <w:r w:rsidRPr="00181238">
              <w:rPr>
                <w:sz w:val="20"/>
                <w:szCs w:val="20"/>
              </w:rPr>
              <w:t>буквенный</w:t>
            </w:r>
          </w:p>
        </w:tc>
        <w:tc>
          <w:tcPr>
            <w:tcW w:w="1417" w:type="dxa"/>
            <w:tcBorders>
              <w:top w:val="single" w:sz="4" w:space="0" w:color="auto"/>
              <w:left w:val="single" w:sz="4" w:space="0" w:color="auto"/>
              <w:bottom w:val="single" w:sz="4" w:space="0" w:color="auto"/>
              <w:right w:val="single" w:sz="4" w:space="0" w:color="auto"/>
            </w:tcBorders>
            <w:vAlign w:val="center"/>
          </w:tcPr>
          <w:p w14:paraId="77FDC6FB" w14:textId="77777777" w:rsidR="00AE4001" w:rsidRPr="00181238" w:rsidRDefault="00AE4001" w:rsidP="00181238">
            <w:pPr>
              <w:jc w:val="center"/>
              <w:rPr>
                <w:sz w:val="20"/>
                <w:szCs w:val="20"/>
              </w:rPr>
            </w:pPr>
            <w:r w:rsidRPr="00181238">
              <w:rPr>
                <w:sz w:val="20"/>
                <w:szCs w:val="20"/>
              </w:rPr>
              <w:t>цифровой</w:t>
            </w:r>
          </w:p>
        </w:tc>
      </w:tr>
      <w:tr w:rsidR="00AE4001" w:rsidRPr="007E0DD6" w14:paraId="0DB604F8" w14:textId="77777777" w:rsidTr="00181238">
        <w:trPr>
          <w:trHeight w:hRule="exact" w:val="510"/>
        </w:trPr>
        <w:tc>
          <w:tcPr>
            <w:tcW w:w="8469" w:type="dxa"/>
            <w:tcBorders>
              <w:right w:val="single" w:sz="4" w:space="0" w:color="auto"/>
            </w:tcBorders>
            <w:vAlign w:val="bottom"/>
          </w:tcPr>
          <w:p w14:paraId="4C3DDB12" w14:textId="77777777" w:rsidR="00AE4001" w:rsidRPr="00181238" w:rsidRDefault="00AE4001" w:rsidP="00181238">
            <w:pPr>
              <w:ind w:right="284"/>
              <w:rPr>
                <w:sz w:val="20"/>
                <w:szCs w:val="20"/>
              </w:rPr>
            </w:pPr>
            <w:r w:rsidRPr="00181238">
              <w:rPr>
                <w:sz w:val="20"/>
                <w:szCs w:val="20"/>
              </w:rPr>
              <w:t>Продолжительность работы в дневное время</w:t>
            </w:r>
          </w:p>
        </w:tc>
        <w:tc>
          <w:tcPr>
            <w:tcW w:w="1442" w:type="dxa"/>
            <w:tcBorders>
              <w:top w:val="single" w:sz="4" w:space="0" w:color="auto"/>
              <w:left w:val="single" w:sz="4" w:space="0" w:color="auto"/>
              <w:right w:val="single" w:sz="4" w:space="0" w:color="auto"/>
            </w:tcBorders>
            <w:vAlign w:val="bottom"/>
          </w:tcPr>
          <w:p w14:paraId="7C0A2EA2" w14:textId="77777777" w:rsidR="00AE4001" w:rsidRPr="00181238" w:rsidRDefault="00AE4001" w:rsidP="00181238">
            <w:pPr>
              <w:jc w:val="center"/>
              <w:rPr>
                <w:sz w:val="20"/>
                <w:szCs w:val="20"/>
              </w:rPr>
            </w:pPr>
            <w:r w:rsidRPr="00181238">
              <w:rPr>
                <w:sz w:val="20"/>
                <w:szCs w:val="20"/>
              </w:rPr>
              <w:t>Я</w:t>
            </w:r>
          </w:p>
        </w:tc>
        <w:tc>
          <w:tcPr>
            <w:tcW w:w="1429" w:type="dxa"/>
            <w:tcBorders>
              <w:top w:val="single" w:sz="4" w:space="0" w:color="auto"/>
              <w:left w:val="single" w:sz="4" w:space="0" w:color="auto"/>
              <w:right w:val="single" w:sz="4" w:space="0" w:color="auto"/>
            </w:tcBorders>
            <w:vAlign w:val="bottom"/>
          </w:tcPr>
          <w:p w14:paraId="2DABE8AD" w14:textId="77777777" w:rsidR="00AE4001" w:rsidRPr="00181238" w:rsidRDefault="00AE4001" w:rsidP="00181238">
            <w:pPr>
              <w:jc w:val="center"/>
              <w:rPr>
                <w:sz w:val="20"/>
                <w:szCs w:val="20"/>
              </w:rPr>
            </w:pPr>
            <w:r w:rsidRPr="00181238">
              <w:rPr>
                <w:sz w:val="20"/>
                <w:szCs w:val="20"/>
              </w:rPr>
              <w:t>01</w:t>
            </w:r>
          </w:p>
        </w:tc>
        <w:tc>
          <w:tcPr>
            <w:tcW w:w="8481" w:type="dxa"/>
            <w:tcBorders>
              <w:left w:val="single" w:sz="4" w:space="0" w:color="auto"/>
              <w:right w:val="single" w:sz="4" w:space="0" w:color="auto"/>
            </w:tcBorders>
            <w:vAlign w:val="bottom"/>
          </w:tcPr>
          <w:p w14:paraId="3709F703" w14:textId="77777777" w:rsidR="00AE4001" w:rsidRPr="00181238" w:rsidRDefault="00AE4001" w:rsidP="00181238">
            <w:pPr>
              <w:ind w:left="284" w:right="284"/>
              <w:rPr>
                <w:sz w:val="20"/>
                <w:szCs w:val="20"/>
              </w:rPr>
            </w:pPr>
            <w:r w:rsidRPr="00181238">
              <w:rPr>
                <w:sz w:val="20"/>
                <w:szCs w:val="20"/>
              </w:rPr>
              <w:t>Временная нетрудоспособность (кроме случаев,</w:t>
            </w:r>
            <w:r w:rsidRPr="00181238">
              <w:rPr>
                <w:sz w:val="20"/>
                <w:szCs w:val="20"/>
              </w:rPr>
              <w:br/>
              <w:t>предусмотренных кодом «Т») с назначением пособия согласно законодательству</w:t>
            </w:r>
          </w:p>
        </w:tc>
        <w:tc>
          <w:tcPr>
            <w:tcW w:w="1442" w:type="dxa"/>
            <w:tcBorders>
              <w:top w:val="single" w:sz="4" w:space="0" w:color="auto"/>
              <w:left w:val="single" w:sz="4" w:space="0" w:color="auto"/>
              <w:right w:val="single" w:sz="4" w:space="0" w:color="auto"/>
            </w:tcBorders>
            <w:vAlign w:val="bottom"/>
          </w:tcPr>
          <w:p w14:paraId="1455F07B" w14:textId="77777777" w:rsidR="00AE4001" w:rsidRPr="00181238" w:rsidRDefault="00AE4001" w:rsidP="00181238">
            <w:pPr>
              <w:jc w:val="center"/>
              <w:rPr>
                <w:sz w:val="20"/>
                <w:szCs w:val="20"/>
              </w:rPr>
            </w:pPr>
            <w:r w:rsidRPr="00181238">
              <w:rPr>
                <w:sz w:val="20"/>
                <w:szCs w:val="20"/>
              </w:rPr>
              <w:t>Б</w:t>
            </w:r>
          </w:p>
        </w:tc>
        <w:tc>
          <w:tcPr>
            <w:tcW w:w="1417" w:type="dxa"/>
            <w:tcBorders>
              <w:top w:val="single" w:sz="4" w:space="0" w:color="auto"/>
              <w:left w:val="single" w:sz="4" w:space="0" w:color="auto"/>
              <w:right w:val="single" w:sz="4" w:space="0" w:color="auto"/>
            </w:tcBorders>
            <w:vAlign w:val="bottom"/>
          </w:tcPr>
          <w:p w14:paraId="3FF74F9D" w14:textId="77777777" w:rsidR="00AE4001" w:rsidRPr="00181238" w:rsidRDefault="00AE4001" w:rsidP="00181238">
            <w:pPr>
              <w:jc w:val="center"/>
              <w:rPr>
                <w:sz w:val="20"/>
                <w:szCs w:val="20"/>
              </w:rPr>
            </w:pPr>
            <w:r w:rsidRPr="00181238">
              <w:rPr>
                <w:sz w:val="20"/>
                <w:szCs w:val="20"/>
              </w:rPr>
              <w:t>19</w:t>
            </w:r>
          </w:p>
        </w:tc>
      </w:tr>
      <w:tr w:rsidR="00AE4001" w:rsidRPr="007E0DD6" w14:paraId="5F437F84" w14:textId="77777777" w:rsidTr="00181238">
        <w:trPr>
          <w:trHeight w:hRule="exact" w:val="510"/>
        </w:trPr>
        <w:tc>
          <w:tcPr>
            <w:tcW w:w="8469" w:type="dxa"/>
            <w:tcBorders>
              <w:right w:val="single" w:sz="4" w:space="0" w:color="auto"/>
            </w:tcBorders>
            <w:vAlign w:val="bottom"/>
          </w:tcPr>
          <w:p w14:paraId="1AE943C9" w14:textId="77777777" w:rsidR="00AE4001" w:rsidRPr="00181238" w:rsidRDefault="00AE4001" w:rsidP="00181238">
            <w:pPr>
              <w:ind w:right="284"/>
              <w:rPr>
                <w:sz w:val="20"/>
                <w:szCs w:val="20"/>
              </w:rPr>
            </w:pPr>
            <w:r w:rsidRPr="00181238">
              <w:rPr>
                <w:sz w:val="20"/>
                <w:szCs w:val="20"/>
              </w:rPr>
              <w:t>Продолжительность работы в ночное время</w:t>
            </w:r>
          </w:p>
        </w:tc>
        <w:tc>
          <w:tcPr>
            <w:tcW w:w="1442" w:type="dxa"/>
            <w:tcBorders>
              <w:left w:val="single" w:sz="4" w:space="0" w:color="auto"/>
              <w:right w:val="single" w:sz="4" w:space="0" w:color="auto"/>
            </w:tcBorders>
            <w:vAlign w:val="bottom"/>
          </w:tcPr>
          <w:p w14:paraId="01DA3783" w14:textId="77777777" w:rsidR="00AE4001" w:rsidRPr="00181238" w:rsidRDefault="00AE4001" w:rsidP="00181238">
            <w:pPr>
              <w:jc w:val="center"/>
              <w:rPr>
                <w:sz w:val="20"/>
                <w:szCs w:val="20"/>
              </w:rPr>
            </w:pPr>
            <w:r w:rsidRPr="00181238">
              <w:rPr>
                <w:sz w:val="20"/>
                <w:szCs w:val="20"/>
              </w:rPr>
              <w:t>Н</w:t>
            </w:r>
          </w:p>
        </w:tc>
        <w:tc>
          <w:tcPr>
            <w:tcW w:w="1429" w:type="dxa"/>
            <w:tcBorders>
              <w:left w:val="single" w:sz="4" w:space="0" w:color="auto"/>
              <w:right w:val="single" w:sz="4" w:space="0" w:color="auto"/>
            </w:tcBorders>
            <w:vAlign w:val="bottom"/>
          </w:tcPr>
          <w:p w14:paraId="2B9046A0" w14:textId="77777777" w:rsidR="00AE4001" w:rsidRPr="00181238" w:rsidRDefault="00AE4001" w:rsidP="00181238">
            <w:pPr>
              <w:jc w:val="center"/>
              <w:rPr>
                <w:sz w:val="20"/>
                <w:szCs w:val="20"/>
              </w:rPr>
            </w:pPr>
            <w:r w:rsidRPr="00181238">
              <w:rPr>
                <w:sz w:val="20"/>
                <w:szCs w:val="20"/>
              </w:rPr>
              <w:t>02</w:t>
            </w:r>
          </w:p>
        </w:tc>
        <w:tc>
          <w:tcPr>
            <w:tcW w:w="8481" w:type="dxa"/>
            <w:tcBorders>
              <w:left w:val="single" w:sz="4" w:space="0" w:color="auto"/>
              <w:right w:val="single" w:sz="4" w:space="0" w:color="auto"/>
            </w:tcBorders>
            <w:vAlign w:val="bottom"/>
          </w:tcPr>
          <w:p w14:paraId="58F23E25" w14:textId="77777777" w:rsidR="00AE4001" w:rsidRPr="00181238" w:rsidRDefault="00AE4001" w:rsidP="00181238">
            <w:pPr>
              <w:ind w:left="284" w:right="284"/>
              <w:rPr>
                <w:sz w:val="20"/>
                <w:szCs w:val="20"/>
              </w:rPr>
            </w:pPr>
            <w:r w:rsidRPr="00181238">
              <w:rPr>
                <w:sz w:val="20"/>
                <w:szCs w:val="20"/>
              </w:rPr>
              <w:t>Временная нетрудоспособность</w:t>
            </w:r>
            <w:r w:rsidRPr="00181238">
              <w:rPr>
                <w:sz w:val="20"/>
                <w:szCs w:val="20"/>
              </w:rPr>
              <w:br/>
              <w:t>без назначения пособия в случаях, предусмотренных законодательством</w:t>
            </w:r>
          </w:p>
        </w:tc>
        <w:tc>
          <w:tcPr>
            <w:tcW w:w="1442" w:type="dxa"/>
            <w:tcBorders>
              <w:left w:val="single" w:sz="4" w:space="0" w:color="auto"/>
              <w:right w:val="single" w:sz="4" w:space="0" w:color="auto"/>
            </w:tcBorders>
            <w:vAlign w:val="bottom"/>
          </w:tcPr>
          <w:p w14:paraId="6046F000" w14:textId="77777777" w:rsidR="00AE4001" w:rsidRPr="00181238" w:rsidRDefault="00AE4001" w:rsidP="00181238">
            <w:pPr>
              <w:jc w:val="center"/>
              <w:rPr>
                <w:sz w:val="20"/>
                <w:szCs w:val="20"/>
              </w:rPr>
            </w:pPr>
            <w:r w:rsidRPr="00181238">
              <w:rPr>
                <w:sz w:val="20"/>
                <w:szCs w:val="20"/>
              </w:rPr>
              <w:t>Т</w:t>
            </w:r>
          </w:p>
        </w:tc>
        <w:tc>
          <w:tcPr>
            <w:tcW w:w="1417" w:type="dxa"/>
            <w:tcBorders>
              <w:left w:val="single" w:sz="4" w:space="0" w:color="auto"/>
              <w:right w:val="single" w:sz="4" w:space="0" w:color="auto"/>
            </w:tcBorders>
            <w:vAlign w:val="bottom"/>
          </w:tcPr>
          <w:p w14:paraId="1C7212AF" w14:textId="77777777" w:rsidR="00AE4001" w:rsidRPr="00181238" w:rsidRDefault="00AE4001" w:rsidP="00181238">
            <w:pPr>
              <w:jc w:val="center"/>
              <w:rPr>
                <w:sz w:val="20"/>
                <w:szCs w:val="20"/>
              </w:rPr>
            </w:pPr>
            <w:r w:rsidRPr="00181238">
              <w:rPr>
                <w:sz w:val="20"/>
                <w:szCs w:val="20"/>
              </w:rPr>
              <w:t>20</w:t>
            </w:r>
          </w:p>
        </w:tc>
      </w:tr>
      <w:tr w:rsidR="00AE4001" w:rsidRPr="007E0DD6" w14:paraId="39A148C9" w14:textId="77777777" w:rsidTr="00181238">
        <w:trPr>
          <w:trHeight w:hRule="exact" w:val="510"/>
        </w:trPr>
        <w:tc>
          <w:tcPr>
            <w:tcW w:w="8469" w:type="dxa"/>
            <w:tcBorders>
              <w:right w:val="single" w:sz="4" w:space="0" w:color="auto"/>
            </w:tcBorders>
            <w:vAlign w:val="bottom"/>
          </w:tcPr>
          <w:p w14:paraId="3B7FD0C8" w14:textId="77777777" w:rsidR="00AE4001" w:rsidRPr="00181238" w:rsidRDefault="00AE4001" w:rsidP="00181238">
            <w:pPr>
              <w:ind w:right="284"/>
              <w:rPr>
                <w:sz w:val="20"/>
                <w:szCs w:val="20"/>
              </w:rPr>
            </w:pPr>
            <w:r w:rsidRPr="00181238">
              <w:rPr>
                <w:sz w:val="20"/>
                <w:szCs w:val="20"/>
              </w:rPr>
              <w:t>Продолжительность работы в выходные и нерабочие, праздничные дни</w:t>
            </w:r>
          </w:p>
        </w:tc>
        <w:tc>
          <w:tcPr>
            <w:tcW w:w="1442" w:type="dxa"/>
            <w:tcBorders>
              <w:left w:val="single" w:sz="4" w:space="0" w:color="auto"/>
              <w:right w:val="single" w:sz="4" w:space="0" w:color="auto"/>
            </w:tcBorders>
            <w:vAlign w:val="bottom"/>
          </w:tcPr>
          <w:p w14:paraId="31795CBA" w14:textId="77777777" w:rsidR="00AE4001" w:rsidRPr="00181238" w:rsidRDefault="00AE4001" w:rsidP="00181238">
            <w:pPr>
              <w:jc w:val="center"/>
              <w:rPr>
                <w:sz w:val="20"/>
                <w:szCs w:val="20"/>
              </w:rPr>
            </w:pPr>
            <w:r w:rsidRPr="00181238">
              <w:rPr>
                <w:sz w:val="20"/>
                <w:szCs w:val="20"/>
              </w:rPr>
              <w:t>РВ</w:t>
            </w:r>
          </w:p>
        </w:tc>
        <w:tc>
          <w:tcPr>
            <w:tcW w:w="1429" w:type="dxa"/>
            <w:tcBorders>
              <w:left w:val="single" w:sz="4" w:space="0" w:color="auto"/>
              <w:right w:val="single" w:sz="4" w:space="0" w:color="auto"/>
            </w:tcBorders>
            <w:vAlign w:val="bottom"/>
          </w:tcPr>
          <w:p w14:paraId="17E71DC5" w14:textId="77777777" w:rsidR="00AE4001" w:rsidRPr="00181238" w:rsidRDefault="00AE4001" w:rsidP="00181238">
            <w:pPr>
              <w:jc w:val="center"/>
              <w:rPr>
                <w:sz w:val="20"/>
                <w:szCs w:val="20"/>
              </w:rPr>
            </w:pPr>
            <w:r w:rsidRPr="00181238">
              <w:rPr>
                <w:sz w:val="20"/>
                <w:szCs w:val="20"/>
              </w:rPr>
              <w:t>03</w:t>
            </w:r>
          </w:p>
        </w:tc>
        <w:tc>
          <w:tcPr>
            <w:tcW w:w="8481" w:type="dxa"/>
            <w:tcBorders>
              <w:left w:val="single" w:sz="4" w:space="0" w:color="auto"/>
              <w:right w:val="single" w:sz="4" w:space="0" w:color="auto"/>
            </w:tcBorders>
            <w:vAlign w:val="bottom"/>
          </w:tcPr>
          <w:p w14:paraId="186DCC03" w14:textId="77777777" w:rsidR="00AE4001" w:rsidRPr="00181238" w:rsidRDefault="00AE4001" w:rsidP="00181238">
            <w:pPr>
              <w:ind w:left="284" w:right="284"/>
              <w:rPr>
                <w:sz w:val="20"/>
                <w:szCs w:val="20"/>
              </w:rPr>
            </w:pPr>
            <w:r w:rsidRPr="00181238">
              <w:rPr>
                <w:sz w:val="20"/>
                <w:szCs w:val="20"/>
              </w:rPr>
              <w:t>Сокращенная продолжительность рабочего времени против нормальной продолжительности рабочего дня в случаях, предусмотренных законодательством</w:t>
            </w:r>
          </w:p>
        </w:tc>
        <w:tc>
          <w:tcPr>
            <w:tcW w:w="1442" w:type="dxa"/>
            <w:tcBorders>
              <w:left w:val="single" w:sz="4" w:space="0" w:color="auto"/>
              <w:right w:val="single" w:sz="4" w:space="0" w:color="auto"/>
            </w:tcBorders>
            <w:vAlign w:val="bottom"/>
          </w:tcPr>
          <w:p w14:paraId="47384078" w14:textId="77777777" w:rsidR="00AE4001" w:rsidRPr="00181238" w:rsidRDefault="00AE4001" w:rsidP="00181238">
            <w:pPr>
              <w:jc w:val="center"/>
              <w:rPr>
                <w:sz w:val="20"/>
                <w:szCs w:val="20"/>
              </w:rPr>
            </w:pPr>
            <w:r w:rsidRPr="00181238">
              <w:rPr>
                <w:sz w:val="20"/>
                <w:szCs w:val="20"/>
              </w:rPr>
              <w:t>ЛЧ</w:t>
            </w:r>
          </w:p>
        </w:tc>
        <w:tc>
          <w:tcPr>
            <w:tcW w:w="1417" w:type="dxa"/>
            <w:tcBorders>
              <w:left w:val="single" w:sz="4" w:space="0" w:color="auto"/>
              <w:right w:val="single" w:sz="4" w:space="0" w:color="auto"/>
            </w:tcBorders>
            <w:vAlign w:val="bottom"/>
          </w:tcPr>
          <w:p w14:paraId="540E09F8" w14:textId="77777777" w:rsidR="00AE4001" w:rsidRPr="00181238" w:rsidRDefault="00AE4001" w:rsidP="00181238">
            <w:pPr>
              <w:jc w:val="center"/>
              <w:rPr>
                <w:sz w:val="20"/>
                <w:szCs w:val="20"/>
              </w:rPr>
            </w:pPr>
            <w:r w:rsidRPr="00181238">
              <w:rPr>
                <w:sz w:val="20"/>
                <w:szCs w:val="20"/>
              </w:rPr>
              <w:t>21</w:t>
            </w:r>
          </w:p>
        </w:tc>
      </w:tr>
      <w:tr w:rsidR="00AE4001" w:rsidRPr="007E0DD6" w14:paraId="08AE7300" w14:textId="77777777" w:rsidTr="00181238">
        <w:trPr>
          <w:trHeight w:hRule="exact" w:val="510"/>
        </w:trPr>
        <w:tc>
          <w:tcPr>
            <w:tcW w:w="8469" w:type="dxa"/>
            <w:tcBorders>
              <w:right w:val="single" w:sz="4" w:space="0" w:color="auto"/>
            </w:tcBorders>
            <w:vAlign w:val="bottom"/>
          </w:tcPr>
          <w:p w14:paraId="7B720AC0" w14:textId="77777777" w:rsidR="00AE4001" w:rsidRPr="00181238" w:rsidRDefault="00AE4001" w:rsidP="00181238">
            <w:pPr>
              <w:ind w:right="284"/>
              <w:rPr>
                <w:sz w:val="20"/>
                <w:szCs w:val="20"/>
              </w:rPr>
            </w:pPr>
            <w:r w:rsidRPr="00181238">
              <w:rPr>
                <w:sz w:val="20"/>
                <w:szCs w:val="20"/>
              </w:rPr>
              <w:t>Продолжительность сверхурочной работы</w:t>
            </w:r>
          </w:p>
        </w:tc>
        <w:tc>
          <w:tcPr>
            <w:tcW w:w="1442" w:type="dxa"/>
            <w:tcBorders>
              <w:left w:val="single" w:sz="4" w:space="0" w:color="auto"/>
              <w:right w:val="single" w:sz="4" w:space="0" w:color="auto"/>
            </w:tcBorders>
            <w:vAlign w:val="bottom"/>
          </w:tcPr>
          <w:p w14:paraId="61136FBE" w14:textId="77777777" w:rsidR="00AE4001" w:rsidRPr="00181238" w:rsidRDefault="00AE4001" w:rsidP="00181238">
            <w:pPr>
              <w:jc w:val="center"/>
              <w:rPr>
                <w:sz w:val="20"/>
                <w:szCs w:val="20"/>
              </w:rPr>
            </w:pPr>
            <w:r w:rsidRPr="00181238">
              <w:rPr>
                <w:sz w:val="20"/>
                <w:szCs w:val="20"/>
              </w:rPr>
              <w:t>С</w:t>
            </w:r>
          </w:p>
        </w:tc>
        <w:tc>
          <w:tcPr>
            <w:tcW w:w="1429" w:type="dxa"/>
            <w:tcBorders>
              <w:left w:val="single" w:sz="4" w:space="0" w:color="auto"/>
              <w:right w:val="single" w:sz="4" w:space="0" w:color="auto"/>
            </w:tcBorders>
            <w:vAlign w:val="bottom"/>
          </w:tcPr>
          <w:p w14:paraId="41B2BFF0" w14:textId="77777777" w:rsidR="00AE4001" w:rsidRPr="00181238" w:rsidRDefault="00AE4001" w:rsidP="00181238">
            <w:pPr>
              <w:jc w:val="center"/>
              <w:rPr>
                <w:sz w:val="20"/>
                <w:szCs w:val="20"/>
              </w:rPr>
            </w:pPr>
            <w:r w:rsidRPr="00181238">
              <w:rPr>
                <w:sz w:val="20"/>
                <w:szCs w:val="20"/>
              </w:rPr>
              <w:t>04</w:t>
            </w:r>
          </w:p>
        </w:tc>
        <w:tc>
          <w:tcPr>
            <w:tcW w:w="8481" w:type="dxa"/>
            <w:tcBorders>
              <w:left w:val="single" w:sz="4" w:space="0" w:color="auto"/>
              <w:right w:val="single" w:sz="4" w:space="0" w:color="auto"/>
            </w:tcBorders>
            <w:vAlign w:val="bottom"/>
          </w:tcPr>
          <w:p w14:paraId="017A33F5" w14:textId="77777777" w:rsidR="00AE4001" w:rsidRPr="00181238" w:rsidRDefault="00AE4001" w:rsidP="00181238">
            <w:pPr>
              <w:ind w:left="284" w:right="284"/>
              <w:rPr>
                <w:sz w:val="20"/>
                <w:szCs w:val="20"/>
              </w:rPr>
            </w:pPr>
            <w:r w:rsidRPr="00181238">
              <w:rPr>
                <w:sz w:val="20"/>
                <w:szCs w:val="20"/>
              </w:rPr>
              <w:t>Время вынужденного прогула в случае признания увольнения, перевода на другую работу или отстранения от работы незаконными с восстановлением на прежней работе</w:t>
            </w:r>
          </w:p>
        </w:tc>
        <w:tc>
          <w:tcPr>
            <w:tcW w:w="1442" w:type="dxa"/>
            <w:tcBorders>
              <w:left w:val="single" w:sz="4" w:space="0" w:color="auto"/>
              <w:right w:val="single" w:sz="4" w:space="0" w:color="auto"/>
            </w:tcBorders>
            <w:vAlign w:val="bottom"/>
          </w:tcPr>
          <w:p w14:paraId="4827E258" w14:textId="77777777" w:rsidR="00AE4001" w:rsidRPr="00181238" w:rsidRDefault="00AE4001" w:rsidP="00181238">
            <w:pPr>
              <w:jc w:val="center"/>
              <w:rPr>
                <w:sz w:val="20"/>
                <w:szCs w:val="20"/>
              </w:rPr>
            </w:pPr>
            <w:r w:rsidRPr="00181238">
              <w:rPr>
                <w:sz w:val="20"/>
                <w:szCs w:val="20"/>
              </w:rPr>
              <w:t>ПВ</w:t>
            </w:r>
          </w:p>
        </w:tc>
        <w:tc>
          <w:tcPr>
            <w:tcW w:w="1417" w:type="dxa"/>
            <w:tcBorders>
              <w:left w:val="single" w:sz="4" w:space="0" w:color="auto"/>
              <w:right w:val="single" w:sz="4" w:space="0" w:color="auto"/>
            </w:tcBorders>
            <w:vAlign w:val="bottom"/>
          </w:tcPr>
          <w:p w14:paraId="3D23277B" w14:textId="77777777" w:rsidR="00AE4001" w:rsidRPr="00181238" w:rsidRDefault="00AE4001" w:rsidP="00181238">
            <w:pPr>
              <w:jc w:val="center"/>
              <w:rPr>
                <w:sz w:val="20"/>
                <w:szCs w:val="20"/>
              </w:rPr>
            </w:pPr>
            <w:r w:rsidRPr="00181238">
              <w:rPr>
                <w:sz w:val="20"/>
                <w:szCs w:val="20"/>
              </w:rPr>
              <w:t>22</w:t>
            </w:r>
          </w:p>
        </w:tc>
      </w:tr>
      <w:tr w:rsidR="00AE4001" w:rsidRPr="007E0DD6" w14:paraId="117B26CF" w14:textId="77777777" w:rsidTr="00181238">
        <w:trPr>
          <w:trHeight w:hRule="exact" w:val="510"/>
        </w:trPr>
        <w:tc>
          <w:tcPr>
            <w:tcW w:w="8469" w:type="dxa"/>
            <w:tcBorders>
              <w:right w:val="single" w:sz="4" w:space="0" w:color="auto"/>
            </w:tcBorders>
            <w:vAlign w:val="bottom"/>
          </w:tcPr>
          <w:p w14:paraId="277E8E42" w14:textId="77777777" w:rsidR="00AE4001" w:rsidRPr="00181238" w:rsidRDefault="00AE4001" w:rsidP="00181238">
            <w:pPr>
              <w:ind w:right="284"/>
              <w:rPr>
                <w:sz w:val="20"/>
                <w:szCs w:val="20"/>
              </w:rPr>
            </w:pPr>
            <w:r w:rsidRPr="00181238">
              <w:rPr>
                <w:sz w:val="20"/>
                <w:szCs w:val="20"/>
              </w:rPr>
              <w:t>Продолжительность работы вахтовым методом</w:t>
            </w:r>
          </w:p>
        </w:tc>
        <w:tc>
          <w:tcPr>
            <w:tcW w:w="1442" w:type="dxa"/>
            <w:tcBorders>
              <w:left w:val="single" w:sz="4" w:space="0" w:color="auto"/>
              <w:right w:val="single" w:sz="4" w:space="0" w:color="auto"/>
            </w:tcBorders>
            <w:vAlign w:val="bottom"/>
          </w:tcPr>
          <w:p w14:paraId="3D2449DA" w14:textId="77777777" w:rsidR="00AE4001" w:rsidRPr="00181238" w:rsidRDefault="00AE4001" w:rsidP="00181238">
            <w:pPr>
              <w:jc w:val="center"/>
              <w:rPr>
                <w:sz w:val="20"/>
                <w:szCs w:val="20"/>
              </w:rPr>
            </w:pPr>
            <w:r w:rsidRPr="00181238">
              <w:rPr>
                <w:sz w:val="20"/>
                <w:szCs w:val="20"/>
              </w:rPr>
              <w:t>ВМ</w:t>
            </w:r>
          </w:p>
        </w:tc>
        <w:tc>
          <w:tcPr>
            <w:tcW w:w="1429" w:type="dxa"/>
            <w:tcBorders>
              <w:left w:val="single" w:sz="4" w:space="0" w:color="auto"/>
              <w:right w:val="single" w:sz="4" w:space="0" w:color="auto"/>
            </w:tcBorders>
            <w:vAlign w:val="bottom"/>
          </w:tcPr>
          <w:p w14:paraId="3431FBCD" w14:textId="77777777" w:rsidR="00AE4001" w:rsidRPr="00181238" w:rsidRDefault="00AE4001" w:rsidP="00181238">
            <w:pPr>
              <w:jc w:val="center"/>
              <w:rPr>
                <w:sz w:val="20"/>
                <w:szCs w:val="20"/>
              </w:rPr>
            </w:pPr>
            <w:r w:rsidRPr="00181238">
              <w:rPr>
                <w:sz w:val="20"/>
                <w:szCs w:val="20"/>
              </w:rPr>
              <w:t>05</w:t>
            </w:r>
          </w:p>
        </w:tc>
        <w:tc>
          <w:tcPr>
            <w:tcW w:w="8481" w:type="dxa"/>
            <w:tcBorders>
              <w:left w:val="single" w:sz="4" w:space="0" w:color="auto"/>
              <w:right w:val="single" w:sz="4" w:space="0" w:color="auto"/>
            </w:tcBorders>
            <w:vAlign w:val="bottom"/>
          </w:tcPr>
          <w:p w14:paraId="7C95A583" w14:textId="77777777" w:rsidR="00AE4001" w:rsidRPr="00181238" w:rsidRDefault="00AE4001" w:rsidP="00181238">
            <w:pPr>
              <w:ind w:left="284" w:right="284"/>
              <w:rPr>
                <w:sz w:val="20"/>
                <w:szCs w:val="20"/>
              </w:rPr>
            </w:pPr>
            <w:r w:rsidRPr="00181238">
              <w:rPr>
                <w:sz w:val="20"/>
                <w:szCs w:val="20"/>
              </w:rPr>
              <w:t>Невыходы на время исполнения государственных</w:t>
            </w:r>
            <w:r w:rsidRPr="00181238">
              <w:rPr>
                <w:sz w:val="20"/>
                <w:szCs w:val="20"/>
              </w:rPr>
              <w:br/>
              <w:t>или общественных обязанностей согласно законодательству</w:t>
            </w:r>
          </w:p>
        </w:tc>
        <w:tc>
          <w:tcPr>
            <w:tcW w:w="1442" w:type="dxa"/>
            <w:tcBorders>
              <w:left w:val="single" w:sz="4" w:space="0" w:color="auto"/>
              <w:right w:val="single" w:sz="4" w:space="0" w:color="auto"/>
            </w:tcBorders>
            <w:vAlign w:val="bottom"/>
          </w:tcPr>
          <w:p w14:paraId="13FB7BB8" w14:textId="77777777" w:rsidR="00AE4001" w:rsidRPr="00181238" w:rsidRDefault="00AE4001" w:rsidP="00181238">
            <w:pPr>
              <w:jc w:val="center"/>
              <w:rPr>
                <w:sz w:val="20"/>
                <w:szCs w:val="20"/>
              </w:rPr>
            </w:pPr>
            <w:r w:rsidRPr="00181238">
              <w:rPr>
                <w:sz w:val="20"/>
                <w:szCs w:val="20"/>
              </w:rPr>
              <w:t>Г</w:t>
            </w:r>
          </w:p>
        </w:tc>
        <w:tc>
          <w:tcPr>
            <w:tcW w:w="1417" w:type="dxa"/>
            <w:tcBorders>
              <w:left w:val="single" w:sz="4" w:space="0" w:color="auto"/>
              <w:right w:val="single" w:sz="4" w:space="0" w:color="auto"/>
            </w:tcBorders>
            <w:vAlign w:val="bottom"/>
          </w:tcPr>
          <w:p w14:paraId="31C5EF54" w14:textId="77777777" w:rsidR="00AE4001" w:rsidRPr="00181238" w:rsidRDefault="00AE4001" w:rsidP="00181238">
            <w:pPr>
              <w:jc w:val="center"/>
              <w:rPr>
                <w:sz w:val="20"/>
                <w:szCs w:val="20"/>
              </w:rPr>
            </w:pPr>
            <w:r w:rsidRPr="00181238">
              <w:rPr>
                <w:sz w:val="20"/>
                <w:szCs w:val="20"/>
              </w:rPr>
              <w:t>23</w:t>
            </w:r>
          </w:p>
        </w:tc>
      </w:tr>
      <w:tr w:rsidR="00AE4001" w:rsidRPr="007E0DD6" w14:paraId="604DBD5F" w14:textId="77777777" w:rsidTr="00181238">
        <w:trPr>
          <w:trHeight w:hRule="exact" w:val="510"/>
        </w:trPr>
        <w:tc>
          <w:tcPr>
            <w:tcW w:w="8469" w:type="dxa"/>
            <w:tcBorders>
              <w:right w:val="single" w:sz="4" w:space="0" w:color="auto"/>
            </w:tcBorders>
            <w:vAlign w:val="bottom"/>
          </w:tcPr>
          <w:p w14:paraId="3C8C9D01" w14:textId="77777777" w:rsidR="00AE4001" w:rsidRPr="00181238" w:rsidRDefault="00AE4001" w:rsidP="00181238">
            <w:pPr>
              <w:ind w:right="284"/>
              <w:rPr>
                <w:sz w:val="20"/>
                <w:szCs w:val="20"/>
              </w:rPr>
            </w:pPr>
            <w:r w:rsidRPr="00181238">
              <w:rPr>
                <w:sz w:val="20"/>
                <w:szCs w:val="20"/>
              </w:rPr>
              <w:lastRenderedPageBreak/>
              <w:t>Служебная командировка</w:t>
            </w:r>
          </w:p>
        </w:tc>
        <w:tc>
          <w:tcPr>
            <w:tcW w:w="1442" w:type="dxa"/>
            <w:tcBorders>
              <w:left w:val="single" w:sz="4" w:space="0" w:color="auto"/>
              <w:right w:val="single" w:sz="4" w:space="0" w:color="auto"/>
            </w:tcBorders>
            <w:vAlign w:val="bottom"/>
          </w:tcPr>
          <w:p w14:paraId="797005FA" w14:textId="77777777" w:rsidR="00AE4001" w:rsidRPr="00181238" w:rsidRDefault="00AE4001" w:rsidP="00181238">
            <w:pPr>
              <w:jc w:val="center"/>
              <w:rPr>
                <w:sz w:val="20"/>
                <w:szCs w:val="20"/>
              </w:rPr>
            </w:pPr>
            <w:r w:rsidRPr="00181238">
              <w:rPr>
                <w:sz w:val="20"/>
                <w:szCs w:val="20"/>
              </w:rPr>
              <w:t>К</w:t>
            </w:r>
          </w:p>
        </w:tc>
        <w:tc>
          <w:tcPr>
            <w:tcW w:w="1429" w:type="dxa"/>
            <w:tcBorders>
              <w:left w:val="single" w:sz="4" w:space="0" w:color="auto"/>
              <w:right w:val="single" w:sz="4" w:space="0" w:color="auto"/>
            </w:tcBorders>
            <w:vAlign w:val="bottom"/>
          </w:tcPr>
          <w:p w14:paraId="59A2471F" w14:textId="77777777" w:rsidR="00AE4001" w:rsidRPr="00181238" w:rsidRDefault="00AE4001" w:rsidP="00181238">
            <w:pPr>
              <w:jc w:val="center"/>
              <w:rPr>
                <w:sz w:val="20"/>
                <w:szCs w:val="20"/>
              </w:rPr>
            </w:pPr>
            <w:r w:rsidRPr="00181238">
              <w:rPr>
                <w:sz w:val="20"/>
                <w:szCs w:val="20"/>
              </w:rPr>
              <w:t>06</w:t>
            </w:r>
          </w:p>
        </w:tc>
        <w:tc>
          <w:tcPr>
            <w:tcW w:w="8481" w:type="dxa"/>
            <w:tcBorders>
              <w:left w:val="single" w:sz="4" w:space="0" w:color="auto"/>
              <w:right w:val="single" w:sz="4" w:space="0" w:color="auto"/>
            </w:tcBorders>
            <w:vAlign w:val="bottom"/>
          </w:tcPr>
          <w:p w14:paraId="418F617B" w14:textId="77777777" w:rsidR="00AE4001" w:rsidRPr="00181238" w:rsidRDefault="00AE4001" w:rsidP="00181238">
            <w:pPr>
              <w:ind w:left="284" w:right="284"/>
              <w:rPr>
                <w:sz w:val="20"/>
                <w:szCs w:val="20"/>
              </w:rPr>
            </w:pPr>
            <w:r w:rsidRPr="00181238">
              <w:rPr>
                <w:sz w:val="20"/>
                <w:szCs w:val="20"/>
              </w:rPr>
              <w:t>Прогулы (отсутствие на рабочем месте</w:t>
            </w:r>
            <w:r w:rsidRPr="00181238">
              <w:rPr>
                <w:sz w:val="20"/>
                <w:szCs w:val="20"/>
              </w:rPr>
              <w:br/>
              <w:t>без уважительной причины в течение времени, установленного законодательством)</w:t>
            </w:r>
          </w:p>
        </w:tc>
        <w:tc>
          <w:tcPr>
            <w:tcW w:w="1442" w:type="dxa"/>
            <w:tcBorders>
              <w:left w:val="single" w:sz="4" w:space="0" w:color="auto"/>
              <w:right w:val="single" w:sz="4" w:space="0" w:color="auto"/>
            </w:tcBorders>
            <w:vAlign w:val="bottom"/>
          </w:tcPr>
          <w:p w14:paraId="349B70C5" w14:textId="77777777" w:rsidR="00AE4001" w:rsidRPr="00181238" w:rsidRDefault="00AE4001" w:rsidP="00181238">
            <w:pPr>
              <w:jc w:val="center"/>
              <w:rPr>
                <w:sz w:val="20"/>
                <w:szCs w:val="20"/>
              </w:rPr>
            </w:pPr>
            <w:r w:rsidRPr="00181238">
              <w:rPr>
                <w:sz w:val="20"/>
                <w:szCs w:val="20"/>
              </w:rPr>
              <w:t>ПР</w:t>
            </w:r>
          </w:p>
        </w:tc>
        <w:tc>
          <w:tcPr>
            <w:tcW w:w="1417" w:type="dxa"/>
            <w:tcBorders>
              <w:left w:val="single" w:sz="4" w:space="0" w:color="auto"/>
              <w:right w:val="single" w:sz="4" w:space="0" w:color="auto"/>
            </w:tcBorders>
            <w:vAlign w:val="bottom"/>
          </w:tcPr>
          <w:p w14:paraId="4A41FB2D" w14:textId="77777777" w:rsidR="00AE4001" w:rsidRPr="00181238" w:rsidRDefault="00AE4001" w:rsidP="00181238">
            <w:pPr>
              <w:jc w:val="center"/>
              <w:rPr>
                <w:sz w:val="20"/>
                <w:szCs w:val="20"/>
              </w:rPr>
            </w:pPr>
            <w:r w:rsidRPr="00181238">
              <w:rPr>
                <w:sz w:val="20"/>
                <w:szCs w:val="20"/>
              </w:rPr>
              <w:t>24</w:t>
            </w:r>
          </w:p>
        </w:tc>
      </w:tr>
      <w:tr w:rsidR="00AE4001" w:rsidRPr="007E0DD6" w14:paraId="2310279F" w14:textId="77777777" w:rsidTr="00181238">
        <w:trPr>
          <w:trHeight w:hRule="exact" w:val="510"/>
        </w:trPr>
        <w:tc>
          <w:tcPr>
            <w:tcW w:w="8469" w:type="dxa"/>
            <w:tcBorders>
              <w:right w:val="single" w:sz="4" w:space="0" w:color="auto"/>
            </w:tcBorders>
            <w:vAlign w:val="bottom"/>
          </w:tcPr>
          <w:p w14:paraId="2166BF0E" w14:textId="77777777" w:rsidR="00AE4001" w:rsidRPr="00181238" w:rsidRDefault="00AE4001" w:rsidP="00181238">
            <w:pPr>
              <w:ind w:right="284"/>
              <w:rPr>
                <w:sz w:val="20"/>
                <w:szCs w:val="20"/>
              </w:rPr>
            </w:pPr>
            <w:r w:rsidRPr="00181238">
              <w:rPr>
                <w:sz w:val="20"/>
                <w:szCs w:val="20"/>
              </w:rPr>
              <w:t>Повышение квалификации с отрывом от работы</w:t>
            </w:r>
          </w:p>
        </w:tc>
        <w:tc>
          <w:tcPr>
            <w:tcW w:w="1442" w:type="dxa"/>
            <w:tcBorders>
              <w:left w:val="single" w:sz="4" w:space="0" w:color="auto"/>
              <w:right w:val="single" w:sz="4" w:space="0" w:color="auto"/>
            </w:tcBorders>
            <w:vAlign w:val="bottom"/>
          </w:tcPr>
          <w:p w14:paraId="7DBC31E2" w14:textId="77777777" w:rsidR="00AE4001" w:rsidRPr="00181238" w:rsidRDefault="00AE4001" w:rsidP="00181238">
            <w:pPr>
              <w:jc w:val="center"/>
              <w:rPr>
                <w:sz w:val="20"/>
                <w:szCs w:val="20"/>
              </w:rPr>
            </w:pPr>
            <w:r w:rsidRPr="00181238">
              <w:rPr>
                <w:sz w:val="20"/>
                <w:szCs w:val="20"/>
              </w:rPr>
              <w:t>ПК</w:t>
            </w:r>
          </w:p>
        </w:tc>
        <w:tc>
          <w:tcPr>
            <w:tcW w:w="1429" w:type="dxa"/>
            <w:tcBorders>
              <w:left w:val="single" w:sz="4" w:space="0" w:color="auto"/>
              <w:right w:val="single" w:sz="4" w:space="0" w:color="auto"/>
            </w:tcBorders>
            <w:vAlign w:val="bottom"/>
          </w:tcPr>
          <w:p w14:paraId="37D294FA" w14:textId="77777777" w:rsidR="00AE4001" w:rsidRPr="00181238" w:rsidRDefault="00AE4001" w:rsidP="00181238">
            <w:pPr>
              <w:jc w:val="center"/>
              <w:rPr>
                <w:sz w:val="20"/>
                <w:szCs w:val="20"/>
              </w:rPr>
            </w:pPr>
            <w:r w:rsidRPr="00181238">
              <w:rPr>
                <w:sz w:val="20"/>
                <w:szCs w:val="20"/>
              </w:rPr>
              <w:t>07</w:t>
            </w:r>
          </w:p>
        </w:tc>
        <w:tc>
          <w:tcPr>
            <w:tcW w:w="8481" w:type="dxa"/>
            <w:tcBorders>
              <w:left w:val="single" w:sz="4" w:space="0" w:color="auto"/>
              <w:right w:val="single" w:sz="4" w:space="0" w:color="auto"/>
            </w:tcBorders>
            <w:vAlign w:val="bottom"/>
          </w:tcPr>
          <w:p w14:paraId="24AA07A0" w14:textId="77777777" w:rsidR="00AE4001" w:rsidRPr="00181238" w:rsidRDefault="00AE4001" w:rsidP="00181238">
            <w:pPr>
              <w:ind w:left="284" w:right="284"/>
              <w:rPr>
                <w:sz w:val="20"/>
                <w:szCs w:val="20"/>
              </w:rPr>
            </w:pPr>
            <w:r w:rsidRPr="00181238">
              <w:rPr>
                <w:sz w:val="20"/>
                <w:szCs w:val="20"/>
              </w:rPr>
              <w:t>Продолжительность работы в режиме неполного рабочего времени</w:t>
            </w:r>
            <w:r w:rsidRPr="00181238">
              <w:rPr>
                <w:sz w:val="20"/>
                <w:szCs w:val="20"/>
              </w:rPr>
              <w:br/>
              <w:t>по инициативе работодателя в случаях, предусмотренных законодательством</w:t>
            </w:r>
          </w:p>
        </w:tc>
        <w:tc>
          <w:tcPr>
            <w:tcW w:w="1442" w:type="dxa"/>
            <w:tcBorders>
              <w:left w:val="single" w:sz="4" w:space="0" w:color="auto"/>
              <w:right w:val="single" w:sz="4" w:space="0" w:color="auto"/>
            </w:tcBorders>
            <w:vAlign w:val="bottom"/>
          </w:tcPr>
          <w:p w14:paraId="29F33F92" w14:textId="77777777" w:rsidR="00AE4001" w:rsidRPr="00181238" w:rsidRDefault="00AE4001" w:rsidP="00181238">
            <w:pPr>
              <w:jc w:val="center"/>
              <w:rPr>
                <w:sz w:val="20"/>
                <w:szCs w:val="20"/>
              </w:rPr>
            </w:pPr>
            <w:r w:rsidRPr="00181238">
              <w:rPr>
                <w:sz w:val="20"/>
                <w:szCs w:val="20"/>
              </w:rPr>
              <w:t>НС</w:t>
            </w:r>
          </w:p>
        </w:tc>
        <w:tc>
          <w:tcPr>
            <w:tcW w:w="1417" w:type="dxa"/>
            <w:tcBorders>
              <w:left w:val="single" w:sz="4" w:space="0" w:color="auto"/>
              <w:right w:val="single" w:sz="4" w:space="0" w:color="auto"/>
            </w:tcBorders>
            <w:vAlign w:val="bottom"/>
          </w:tcPr>
          <w:p w14:paraId="73DA9196" w14:textId="77777777" w:rsidR="00AE4001" w:rsidRPr="00181238" w:rsidRDefault="00AE4001" w:rsidP="00181238">
            <w:pPr>
              <w:jc w:val="center"/>
              <w:rPr>
                <w:sz w:val="20"/>
                <w:szCs w:val="20"/>
              </w:rPr>
            </w:pPr>
            <w:r w:rsidRPr="00181238">
              <w:rPr>
                <w:sz w:val="20"/>
                <w:szCs w:val="20"/>
              </w:rPr>
              <w:t>25</w:t>
            </w:r>
          </w:p>
        </w:tc>
      </w:tr>
      <w:tr w:rsidR="00AE4001" w:rsidRPr="007E0DD6" w14:paraId="3FE98099" w14:textId="77777777" w:rsidTr="00181238">
        <w:trPr>
          <w:trHeight w:hRule="exact" w:val="510"/>
        </w:trPr>
        <w:tc>
          <w:tcPr>
            <w:tcW w:w="8469" w:type="dxa"/>
            <w:tcBorders>
              <w:right w:val="single" w:sz="4" w:space="0" w:color="auto"/>
            </w:tcBorders>
            <w:vAlign w:val="bottom"/>
          </w:tcPr>
          <w:p w14:paraId="3DCCC99E" w14:textId="77777777" w:rsidR="00AE4001" w:rsidRPr="00181238" w:rsidRDefault="00AE4001" w:rsidP="00181238">
            <w:pPr>
              <w:ind w:right="284"/>
              <w:rPr>
                <w:sz w:val="20"/>
                <w:szCs w:val="20"/>
              </w:rPr>
            </w:pPr>
            <w:r w:rsidRPr="00181238">
              <w:rPr>
                <w:sz w:val="20"/>
                <w:szCs w:val="20"/>
              </w:rPr>
              <w:t>Повышение квалификации с отрывом от работы в другой местности</w:t>
            </w:r>
          </w:p>
        </w:tc>
        <w:tc>
          <w:tcPr>
            <w:tcW w:w="1442" w:type="dxa"/>
            <w:tcBorders>
              <w:left w:val="single" w:sz="4" w:space="0" w:color="auto"/>
              <w:right w:val="single" w:sz="4" w:space="0" w:color="auto"/>
            </w:tcBorders>
            <w:vAlign w:val="bottom"/>
          </w:tcPr>
          <w:p w14:paraId="745F777B" w14:textId="77777777" w:rsidR="00AE4001" w:rsidRPr="00181238" w:rsidRDefault="00AE4001" w:rsidP="00181238">
            <w:pPr>
              <w:jc w:val="center"/>
              <w:rPr>
                <w:sz w:val="20"/>
                <w:szCs w:val="20"/>
              </w:rPr>
            </w:pPr>
            <w:r w:rsidRPr="00181238">
              <w:rPr>
                <w:sz w:val="20"/>
                <w:szCs w:val="20"/>
              </w:rPr>
              <w:t>ПМ</w:t>
            </w:r>
          </w:p>
        </w:tc>
        <w:tc>
          <w:tcPr>
            <w:tcW w:w="1429" w:type="dxa"/>
            <w:tcBorders>
              <w:left w:val="single" w:sz="4" w:space="0" w:color="auto"/>
              <w:right w:val="single" w:sz="4" w:space="0" w:color="auto"/>
            </w:tcBorders>
            <w:vAlign w:val="bottom"/>
          </w:tcPr>
          <w:p w14:paraId="0D7795A9" w14:textId="77777777" w:rsidR="00AE4001" w:rsidRPr="00181238" w:rsidRDefault="00AE4001" w:rsidP="00181238">
            <w:pPr>
              <w:jc w:val="center"/>
              <w:rPr>
                <w:sz w:val="20"/>
                <w:szCs w:val="20"/>
              </w:rPr>
            </w:pPr>
            <w:r w:rsidRPr="00181238">
              <w:rPr>
                <w:sz w:val="20"/>
                <w:szCs w:val="20"/>
              </w:rPr>
              <w:t>08</w:t>
            </w:r>
          </w:p>
        </w:tc>
        <w:tc>
          <w:tcPr>
            <w:tcW w:w="8481" w:type="dxa"/>
            <w:tcBorders>
              <w:left w:val="single" w:sz="4" w:space="0" w:color="auto"/>
              <w:right w:val="single" w:sz="4" w:space="0" w:color="auto"/>
            </w:tcBorders>
            <w:vAlign w:val="bottom"/>
          </w:tcPr>
          <w:p w14:paraId="3FB51E21" w14:textId="77777777" w:rsidR="00AE4001" w:rsidRPr="00181238" w:rsidRDefault="00AE4001" w:rsidP="00181238">
            <w:pPr>
              <w:ind w:left="284" w:right="284"/>
              <w:rPr>
                <w:sz w:val="20"/>
                <w:szCs w:val="20"/>
              </w:rPr>
            </w:pPr>
            <w:r w:rsidRPr="00181238">
              <w:rPr>
                <w:sz w:val="20"/>
                <w:szCs w:val="20"/>
              </w:rPr>
              <w:t>Выходные дни (еженедельный отпуск) и нерабочие праздничные дни</w:t>
            </w:r>
          </w:p>
        </w:tc>
        <w:tc>
          <w:tcPr>
            <w:tcW w:w="1442" w:type="dxa"/>
            <w:tcBorders>
              <w:left w:val="single" w:sz="4" w:space="0" w:color="auto"/>
              <w:right w:val="single" w:sz="4" w:space="0" w:color="auto"/>
            </w:tcBorders>
            <w:vAlign w:val="bottom"/>
          </w:tcPr>
          <w:p w14:paraId="2251B880" w14:textId="77777777" w:rsidR="00AE4001" w:rsidRPr="00181238" w:rsidRDefault="00AE4001" w:rsidP="00181238">
            <w:pPr>
              <w:jc w:val="center"/>
              <w:rPr>
                <w:sz w:val="20"/>
                <w:szCs w:val="20"/>
              </w:rPr>
            </w:pPr>
            <w:r w:rsidRPr="00181238">
              <w:rPr>
                <w:sz w:val="20"/>
                <w:szCs w:val="20"/>
              </w:rPr>
              <w:t>В</w:t>
            </w:r>
          </w:p>
        </w:tc>
        <w:tc>
          <w:tcPr>
            <w:tcW w:w="1417" w:type="dxa"/>
            <w:tcBorders>
              <w:left w:val="single" w:sz="4" w:space="0" w:color="auto"/>
              <w:right w:val="single" w:sz="4" w:space="0" w:color="auto"/>
            </w:tcBorders>
            <w:vAlign w:val="bottom"/>
          </w:tcPr>
          <w:p w14:paraId="341FB82E" w14:textId="77777777" w:rsidR="00AE4001" w:rsidRPr="00181238" w:rsidRDefault="00AE4001" w:rsidP="00181238">
            <w:pPr>
              <w:jc w:val="center"/>
              <w:rPr>
                <w:sz w:val="20"/>
                <w:szCs w:val="20"/>
              </w:rPr>
            </w:pPr>
            <w:r w:rsidRPr="00181238">
              <w:rPr>
                <w:sz w:val="20"/>
                <w:szCs w:val="20"/>
              </w:rPr>
              <w:t>26</w:t>
            </w:r>
          </w:p>
        </w:tc>
      </w:tr>
      <w:tr w:rsidR="00AE4001" w:rsidRPr="007E0DD6" w14:paraId="7CAAF348" w14:textId="77777777" w:rsidTr="00181238">
        <w:trPr>
          <w:trHeight w:hRule="exact" w:val="510"/>
        </w:trPr>
        <w:tc>
          <w:tcPr>
            <w:tcW w:w="8469" w:type="dxa"/>
            <w:tcBorders>
              <w:right w:val="single" w:sz="4" w:space="0" w:color="auto"/>
            </w:tcBorders>
            <w:vAlign w:val="bottom"/>
          </w:tcPr>
          <w:p w14:paraId="7BF736C9" w14:textId="77777777" w:rsidR="00AE4001" w:rsidRPr="00181238" w:rsidRDefault="00AE4001" w:rsidP="00181238">
            <w:pPr>
              <w:ind w:right="284"/>
              <w:rPr>
                <w:sz w:val="20"/>
                <w:szCs w:val="20"/>
              </w:rPr>
            </w:pPr>
            <w:r w:rsidRPr="00181238">
              <w:rPr>
                <w:sz w:val="20"/>
                <w:szCs w:val="20"/>
              </w:rPr>
              <w:t>Ежегодный основной оплачиваемый отпуск</w:t>
            </w:r>
          </w:p>
        </w:tc>
        <w:tc>
          <w:tcPr>
            <w:tcW w:w="1442" w:type="dxa"/>
            <w:tcBorders>
              <w:left w:val="single" w:sz="4" w:space="0" w:color="auto"/>
              <w:right w:val="single" w:sz="4" w:space="0" w:color="auto"/>
            </w:tcBorders>
            <w:vAlign w:val="bottom"/>
          </w:tcPr>
          <w:p w14:paraId="55FDA89E" w14:textId="77777777" w:rsidR="00AE4001" w:rsidRPr="00181238" w:rsidRDefault="00AE4001" w:rsidP="00181238">
            <w:pPr>
              <w:jc w:val="center"/>
              <w:rPr>
                <w:sz w:val="20"/>
                <w:szCs w:val="20"/>
              </w:rPr>
            </w:pPr>
            <w:r w:rsidRPr="00181238">
              <w:rPr>
                <w:sz w:val="20"/>
                <w:szCs w:val="20"/>
              </w:rPr>
              <w:t>ОТ</w:t>
            </w:r>
          </w:p>
        </w:tc>
        <w:tc>
          <w:tcPr>
            <w:tcW w:w="1429" w:type="dxa"/>
            <w:tcBorders>
              <w:left w:val="single" w:sz="4" w:space="0" w:color="auto"/>
              <w:right w:val="single" w:sz="4" w:space="0" w:color="auto"/>
            </w:tcBorders>
            <w:vAlign w:val="bottom"/>
          </w:tcPr>
          <w:p w14:paraId="7F3A88F1" w14:textId="77777777" w:rsidR="00AE4001" w:rsidRPr="00181238" w:rsidRDefault="00AE4001" w:rsidP="00181238">
            <w:pPr>
              <w:jc w:val="center"/>
              <w:rPr>
                <w:sz w:val="20"/>
                <w:szCs w:val="20"/>
              </w:rPr>
            </w:pPr>
            <w:r w:rsidRPr="00181238">
              <w:rPr>
                <w:sz w:val="20"/>
                <w:szCs w:val="20"/>
              </w:rPr>
              <w:t>09</w:t>
            </w:r>
          </w:p>
        </w:tc>
        <w:tc>
          <w:tcPr>
            <w:tcW w:w="8481" w:type="dxa"/>
            <w:tcBorders>
              <w:left w:val="single" w:sz="4" w:space="0" w:color="auto"/>
              <w:right w:val="single" w:sz="4" w:space="0" w:color="auto"/>
            </w:tcBorders>
            <w:vAlign w:val="bottom"/>
          </w:tcPr>
          <w:p w14:paraId="03A473B3" w14:textId="77777777" w:rsidR="00AE4001" w:rsidRPr="00181238" w:rsidRDefault="00AE4001" w:rsidP="00181238">
            <w:pPr>
              <w:ind w:left="284" w:right="284"/>
              <w:rPr>
                <w:sz w:val="20"/>
                <w:szCs w:val="20"/>
              </w:rPr>
            </w:pPr>
            <w:r w:rsidRPr="00181238">
              <w:rPr>
                <w:sz w:val="20"/>
                <w:szCs w:val="20"/>
              </w:rPr>
              <w:t>Дополнительные выходные дни (оплачиваемые)</w:t>
            </w:r>
          </w:p>
        </w:tc>
        <w:tc>
          <w:tcPr>
            <w:tcW w:w="1442" w:type="dxa"/>
            <w:tcBorders>
              <w:left w:val="single" w:sz="4" w:space="0" w:color="auto"/>
              <w:right w:val="single" w:sz="4" w:space="0" w:color="auto"/>
            </w:tcBorders>
            <w:vAlign w:val="bottom"/>
          </w:tcPr>
          <w:p w14:paraId="56F74E1A" w14:textId="77777777" w:rsidR="00AE4001" w:rsidRPr="00181238" w:rsidRDefault="00AE4001" w:rsidP="00181238">
            <w:pPr>
              <w:jc w:val="center"/>
              <w:rPr>
                <w:sz w:val="20"/>
                <w:szCs w:val="20"/>
              </w:rPr>
            </w:pPr>
            <w:r w:rsidRPr="00181238">
              <w:rPr>
                <w:sz w:val="20"/>
                <w:szCs w:val="20"/>
              </w:rPr>
              <w:t>ОВ</w:t>
            </w:r>
          </w:p>
        </w:tc>
        <w:tc>
          <w:tcPr>
            <w:tcW w:w="1417" w:type="dxa"/>
            <w:tcBorders>
              <w:left w:val="single" w:sz="4" w:space="0" w:color="auto"/>
              <w:right w:val="single" w:sz="4" w:space="0" w:color="auto"/>
            </w:tcBorders>
            <w:vAlign w:val="bottom"/>
          </w:tcPr>
          <w:p w14:paraId="687C1E80" w14:textId="77777777" w:rsidR="00AE4001" w:rsidRPr="00181238" w:rsidRDefault="00AE4001" w:rsidP="00181238">
            <w:pPr>
              <w:jc w:val="center"/>
              <w:rPr>
                <w:sz w:val="20"/>
                <w:szCs w:val="20"/>
              </w:rPr>
            </w:pPr>
            <w:r w:rsidRPr="00181238">
              <w:rPr>
                <w:sz w:val="20"/>
                <w:szCs w:val="20"/>
              </w:rPr>
              <w:t>27</w:t>
            </w:r>
          </w:p>
        </w:tc>
      </w:tr>
      <w:tr w:rsidR="00AE4001" w:rsidRPr="007E0DD6" w14:paraId="480D33F8" w14:textId="77777777" w:rsidTr="00181238">
        <w:trPr>
          <w:trHeight w:hRule="exact" w:val="510"/>
        </w:trPr>
        <w:tc>
          <w:tcPr>
            <w:tcW w:w="8469" w:type="dxa"/>
            <w:tcBorders>
              <w:right w:val="single" w:sz="4" w:space="0" w:color="auto"/>
            </w:tcBorders>
            <w:vAlign w:val="bottom"/>
          </w:tcPr>
          <w:p w14:paraId="454408BE" w14:textId="77777777" w:rsidR="00AE4001" w:rsidRPr="00181238" w:rsidRDefault="00AE4001" w:rsidP="00181238">
            <w:pPr>
              <w:ind w:right="284"/>
              <w:rPr>
                <w:sz w:val="20"/>
                <w:szCs w:val="20"/>
              </w:rPr>
            </w:pPr>
            <w:r w:rsidRPr="00181238">
              <w:rPr>
                <w:sz w:val="20"/>
                <w:szCs w:val="20"/>
              </w:rPr>
              <w:t>Ежегодный дополнительный оплачиваемый отпуск</w:t>
            </w:r>
          </w:p>
        </w:tc>
        <w:tc>
          <w:tcPr>
            <w:tcW w:w="1442" w:type="dxa"/>
            <w:tcBorders>
              <w:left w:val="single" w:sz="4" w:space="0" w:color="auto"/>
              <w:right w:val="single" w:sz="4" w:space="0" w:color="auto"/>
            </w:tcBorders>
            <w:vAlign w:val="bottom"/>
          </w:tcPr>
          <w:p w14:paraId="5E1036F7" w14:textId="77777777" w:rsidR="00AE4001" w:rsidRPr="00181238" w:rsidRDefault="00AE4001" w:rsidP="00181238">
            <w:pPr>
              <w:jc w:val="center"/>
              <w:rPr>
                <w:sz w:val="20"/>
                <w:szCs w:val="20"/>
              </w:rPr>
            </w:pPr>
            <w:r w:rsidRPr="00181238">
              <w:rPr>
                <w:sz w:val="20"/>
                <w:szCs w:val="20"/>
              </w:rPr>
              <w:t>ОД</w:t>
            </w:r>
          </w:p>
        </w:tc>
        <w:tc>
          <w:tcPr>
            <w:tcW w:w="1429" w:type="dxa"/>
            <w:tcBorders>
              <w:left w:val="single" w:sz="4" w:space="0" w:color="auto"/>
              <w:right w:val="single" w:sz="4" w:space="0" w:color="auto"/>
            </w:tcBorders>
            <w:vAlign w:val="bottom"/>
          </w:tcPr>
          <w:p w14:paraId="2F1988AF" w14:textId="77777777" w:rsidR="00AE4001" w:rsidRPr="00181238" w:rsidRDefault="00AE4001" w:rsidP="00181238">
            <w:pPr>
              <w:jc w:val="center"/>
              <w:rPr>
                <w:sz w:val="20"/>
                <w:szCs w:val="20"/>
              </w:rPr>
            </w:pPr>
            <w:r w:rsidRPr="00181238">
              <w:rPr>
                <w:sz w:val="20"/>
                <w:szCs w:val="20"/>
              </w:rPr>
              <w:t>10</w:t>
            </w:r>
          </w:p>
        </w:tc>
        <w:tc>
          <w:tcPr>
            <w:tcW w:w="8481" w:type="dxa"/>
            <w:tcBorders>
              <w:left w:val="single" w:sz="4" w:space="0" w:color="auto"/>
              <w:right w:val="single" w:sz="4" w:space="0" w:color="auto"/>
            </w:tcBorders>
            <w:vAlign w:val="bottom"/>
          </w:tcPr>
          <w:p w14:paraId="019D6B15" w14:textId="77777777" w:rsidR="00AE4001" w:rsidRPr="00181238" w:rsidRDefault="00AE4001" w:rsidP="00181238">
            <w:pPr>
              <w:ind w:left="284" w:right="284"/>
              <w:rPr>
                <w:sz w:val="20"/>
                <w:szCs w:val="20"/>
              </w:rPr>
            </w:pPr>
            <w:r w:rsidRPr="00181238">
              <w:rPr>
                <w:sz w:val="20"/>
                <w:szCs w:val="20"/>
              </w:rPr>
              <w:t>Дополнительные выходные дни (без сохранения заработной платы)</w:t>
            </w:r>
          </w:p>
        </w:tc>
        <w:tc>
          <w:tcPr>
            <w:tcW w:w="1442" w:type="dxa"/>
            <w:tcBorders>
              <w:left w:val="single" w:sz="4" w:space="0" w:color="auto"/>
              <w:right w:val="single" w:sz="4" w:space="0" w:color="auto"/>
            </w:tcBorders>
            <w:vAlign w:val="bottom"/>
          </w:tcPr>
          <w:p w14:paraId="0F21BF60" w14:textId="77777777" w:rsidR="00AE4001" w:rsidRPr="00181238" w:rsidRDefault="00AE4001" w:rsidP="00181238">
            <w:pPr>
              <w:jc w:val="center"/>
              <w:rPr>
                <w:sz w:val="20"/>
                <w:szCs w:val="20"/>
              </w:rPr>
            </w:pPr>
            <w:r w:rsidRPr="00181238">
              <w:rPr>
                <w:sz w:val="20"/>
                <w:szCs w:val="20"/>
              </w:rPr>
              <w:t>НВ</w:t>
            </w:r>
          </w:p>
        </w:tc>
        <w:tc>
          <w:tcPr>
            <w:tcW w:w="1417" w:type="dxa"/>
            <w:tcBorders>
              <w:left w:val="single" w:sz="4" w:space="0" w:color="auto"/>
              <w:right w:val="single" w:sz="4" w:space="0" w:color="auto"/>
            </w:tcBorders>
            <w:vAlign w:val="bottom"/>
          </w:tcPr>
          <w:p w14:paraId="1CB788F1" w14:textId="77777777" w:rsidR="00AE4001" w:rsidRPr="00181238" w:rsidRDefault="00AE4001" w:rsidP="00181238">
            <w:pPr>
              <w:jc w:val="center"/>
              <w:rPr>
                <w:sz w:val="20"/>
                <w:szCs w:val="20"/>
              </w:rPr>
            </w:pPr>
            <w:r w:rsidRPr="00181238">
              <w:rPr>
                <w:sz w:val="20"/>
                <w:szCs w:val="20"/>
              </w:rPr>
              <w:t>28</w:t>
            </w:r>
          </w:p>
        </w:tc>
      </w:tr>
      <w:tr w:rsidR="00AE4001" w:rsidRPr="007E0DD6" w14:paraId="13B00D47" w14:textId="77777777" w:rsidTr="00181238">
        <w:trPr>
          <w:trHeight w:hRule="exact" w:val="510"/>
        </w:trPr>
        <w:tc>
          <w:tcPr>
            <w:tcW w:w="8469" w:type="dxa"/>
            <w:tcBorders>
              <w:right w:val="single" w:sz="4" w:space="0" w:color="auto"/>
            </w:tcBorders>
            <w:vAlign w:val="bottom"/>
          </w:tcPr>
          <w:p w14:paraId="3D8F8BF2" w14:textId="77777777" w:rsidR="00AE4001" w:rsidRPr="00181238" w:rsidRDefault="00AE4001" w:rsidP="00181238">
            <w:pPr>
              <w:ind w:right="284"/>
              <w:rPr>
                <w:sz w:val="20"/>
                <w:szCs w:val="20"/>
              </w:rPr>
            </w:pPr>
            <w:r w:rsidRPr="00181238">
              <w:rPr>
                <w:sz w:val="20"/>
                <w:szCs w:val="20"/>
              </w:rPr>
              <w:t>Дополнительный отпуск в связи с обучением с сохранением</w:t>
            </w:r>
            <w:r w:rsidRPr="00181238">
              <w:rPr>
                <w:sz w:val="20"/>
                <w:szCs w:val="20"/>
              </w:rPr>
              <w:br/>
              <w:t>среднего заработка работникам, совмещающим работу с обучением</w:t>
            </w:r>
          </w:p>
        </w:tc>
        <w:tc>
          <w:tcPr>
            <w:tcW w:w="1442" w:type="dxa"/>
            <w:tcBorders>
              <w:left w:val="single" w:sz="4" w:space="0" w:color="auto"/>
              <w:right w:val="single" w:sz="4" w:space="0" w:color="auto"/>
            </w:tcBorders>
            <w:vAlign w:val="bottom"/>
          </w:tcPr>
          <w:p w14:paraId="46F892CA" w14:textId="77777777" w:rsidR="00AE4001" w:rsidRPr="00181238" w:rsidRDefault="00AE4001" w:rsidP="00181238">
            <w:pPr>
              <w:jc w:val="center"/>
              <w:rPr>
                <w:sz w:val="20"/>
                <w:szCs w:val="20"/>
              </w:rPr>
            </w:pPr>
            <w:r w:rsidRPr="00181238">
              <w:rPr>
                <w:sz w:val="20"/>
                <w:szCs w:val="20"/>
              </w:rPr>
              <w:t>У</w:t>
            </w:r>
          </w:p>
        </w:tc>
        <w:tc>
          <w:tcPr>
            <w:tcW w:w="1429" w:type="dxa"/>
            <w:tcBorders>
              <w:left w:val="single" w:sz="4" w:space="0" w:color="auto"/>
              <w:right w:val="single" w:sz="4" w:space="0" w:color="auto"/>
            </w:tcBorders>
            <w:vAlign w:val="bottom"/>
          </w:tcPr>
          <w:p w14:paraId="49241AFC" w14:textId="77777777" w:rsidR="00AE4001" w:rsidRPr="00181238" w:rsidRDefault="00AE4001" w:rsidP="00181238">
            <w:pPr>
              <w:jc w:val="center"/>
              <w:rPr>
                <w:sz w:val="20"/>
                <w:szCs w:val="20"/>
              </w:rPr>
            </w:pPr>
            <w:r w:rsidRPr="00181238">
              <w:rPr>
                <w:sz w:val="20"/>
                <w:szCs w:val="20"/>
              </w:rPr>
              <w:t>11</w:t>
            </w:r>
          </w:p>
        </w:tc>
        <w:tc>
          <w:tcPr>
            <w:tcW w:w="8481" w:type="dxa"/>
            <w:tcBorders>
              <w:left w:val="single" w:sz="4" w:space="0" w:color="auto"/>
              <w:right w:val="single" w:sz="4" w:space="0" w:color="auto"/>
            </w:tcBorders>
            <w:vAlign w:val="bottom"/>
          </w:tcPr>
          <w:p w14:paraId="092C19F4" w14:textId="77777777" w:rsidR="00AE4001" w:rsidRPr="00181238" w:rsidRDefault="00AE4001" w:rsidP="00181238">
            <w:pPr>
              <w:ind w:left="284" w:right="284"/>
              <w:rPr>
                <w:sz w:val="20"/>
                <w:szCs w:val="20"/>
              </w:rPr>
            </w:pPr>
            <w:r w:rsidRPr="00181238">
              <w:rPr>
                <w:sz w:val="20"/>
                <w:szCs w:val="20"/>
              </w:rPr>
              <w:t>Забастовка (при условиях и в порядке, предусмотренных законом)</w:t>
            </w:r>
          </w:p>
        </w:tc>
        <w:tc>
          <w:tcPr>
            <w:tcW w:w="1442" w:type="dxa"/>
            <w:tcBorders>
              <w:left w:val="single" w:sz="4" w:space="0" w:color="auto"/>
              <w:right w:val="single" w:sz="4" w:space="0" w:color="auto"/>
            </w:tcBorders>
            <w:vAlign w:val="bottom"/>
          </w:tcPr>
          <w:p w14:paraId="7BEC6866" w14:textId="77777777" w:rsidR="00AE4001" w:rsidRPr="00181238" w:rsidRDefault="00AE4001" w:rsidP="00181238">
            <w:pPr>
              <w:jc w:val="center"/>
              <w:rPr>
                <w:sz w:val="20"/>
                <w:szCs w:val="20"/>
              </w:rPr>
            </w:pPr>
            <w:r w:rsidRPr="00181238">
              <w:rPr>
                <w:sz w:val="20"/>
                <w:szCs w:val="20"/>
              </w:rPr>
              <w:t>ЗБ</w:t>
            </w:r>
          </w:p>
        </w:tc>
        <w:tc>
          <w:tcPr>
            <w:tcW w:w="1417" w:type="dxa"/>
            <w:tcBorders>
              <w:left w:val="single" w:sz="4" w:space="0" w:color="auto"/>
              <w:right w:val="single" w:sz="4" w:space="0" w:color="auto"/>
            </w:tcBorders>
            <w:vAlign w:val="bottom"/>
          </w:tcPr>
          <w:p w14:paraId="376E0B30" w14:textId="77777777" w:rsidR="00AE4001" w:rsidRPr="00181238" w:rsidRDefault="00AE4001" w:rsidP="00181238">
            <w:pPr>
              <w:jc w:val="center"/>
              <w:rPr>
                <w:sz w:val="20"/>
                <w:szCs w:val="20"/>
              </w:rPr>
            </w:pPr>
            <w:r w:rsidRPr="00181238">
              <w:rPr>
                <w:sz w:val="20"/>
                <w:szCs w:val="20"/>
              </w:rPr>
              <w:t>29</w:t>
            </w:r>
          </w:p>
        </w:tc>
      </w:tr>
      <w:tr w:rsidR="00AE4001" w:rsidRPr="007E0DD6" w14:paraId="077FF328" w14:textId="77777777" w:rsidTr="00181238">
        <w:trPr>
          <w:trHeight w:hRule="exact" w:val="510"/>
        </w:trPr>
        <w:tc>
          <w:tcPr>
            <w:tcW w:w="8469" w:type="dxa"/>
            <w:tcBorders>
              <w:right w:val="single" w:sz="4" w:space="0" w:color="auto"/>
            </w:tcBorders>
            <w:vAlign w:val="bottom"/>
          </w:tcPr>
          <w:p w14:paraId="63FA124A" w14:textId="77777777" w:rsidR="00AE4001" w:rsidRPr="00181238" w:rsidRDefault="00AE4001" w:rsidP="00181238">
            <w:pPr>
              <w:ind w:right="284"/>
              <w:rPr>
                <w:sz w:val="20"/>
                <w:szCs w:val="20"/>
              </w:rPr>
            </w:pPr>
            <w:r w:rsidRPr="00181238">
              <w:rPr>
                <w:sz w:val="20"/>
                <w:szCs w:val="20"/>
              </w:rPr>
              <w:t>Сокращенная продолжительность рабочего времени для обучающихся</w:t>
            </w:r>
            <w:r w:rsidRPr="00181238">
              <w:rPr>
                <w:sz w:val="20"/>
                <w:szCs w:val="20"/>
              </w:rPr>
              <w:br/>
              <w:t>без отрыва от производства с частичным сохранением заработной платы</w:t>
            </w:r>
          </w:p>
        </w:tc>
        <w:tc>
          <w:tcPr>
            <w:tcW w:w="1442" w:type="dxa"/>
            <w:tcBorders>
              <w:left w:val="single" w:sz="4" w:space="0" w:color="auto"/>
              <w:right w:val="single" w:sz="4" w:space="0" w:color="auto"/>
            </w:tcBorders>
            <w:vAlign w:val="bottom"/>
          </w:tcPr>
          <w:p w14:paraId="0B9C9540" w14:textId="77777777" w:rsidR="00AE4001" w:rsidRPr="00181238" w:rsidRDefault="00AE4001" w:rsidP="00181238">
            <w:pPr>
              <w:jc w:val="center"/>
              <w:rPr>
                <w:sz w:val="20"/>
                <w:szCs w:val="20"/>
              </w:rPr>
            </w:pPr>
            <w:r w:rsidRPr="00181238">
              <w:rPr>
                <w:sz w:val="20"/>
                <w:szCs w:val="20"/>
              </w:rPr>
              <w:t>УВ</w:t>
            </w:r>
          </w:p>
        </w:tc>
        <w:tc>
          <w:tcPr>
            <w:tcW w:w="1429" w:type="dxa"/>
            <w:tcBorders>
              <w:left w:val="single" w:sz="4" w:space="0" w:color="auto"/>
              <w:right w:val="single" w:sz="4" w:space="0" w:color="auto"/>
            </w:tcBorders>
            <w:vAlign w:val="bottom"/>
          </w:tcPr>
          <w:p w14:paraId="11166F1A" w14:textId="77777777" w:rsidR="00AE4001" w:rsidRPr="00181238" w:rsidRDefault="00AE4001" w:rsidP="00181238">
            <w:pPr>
              <w:jc w:val="center"/>
              <w:rPr>
                <w:sz w:val="20"/>
                <w:szCs w:val="20"/>
              </w:rPr>
            </w:pPr>
            <w:r w:rsidRPr="00181238">
              <w:rPr>
                <w:sz w:val="20"/>
                <w:szCs w:val="20"/>
              </w:rPr>
              <w:t>12</w:t>
            </w:r>
          </w:p>
        </w:tc>
        <w:tc>
          <w:tcPr>
            <w:tcW w:w="8481" w:type="dxa"/>
            <w:tcBorders>
              <w:left w:val="single" w:sz="4" w:space="0" w:color="auto"/>
              <w:right w:val="single" w:sz="4" w:space="0" w:color="auto"/>
            </w:tcBorders>
            <w:vAlign w:val="bottom"/>
          </w:tcPr>
          <w:p w14:paraId="24B0EA6D" w14:textId="77777777" w:rsidR="00AE4001" w:rsidRPr="00181238" w:rsidRDefault="00AE4001" w:rsidP="00181238">
            <w:pPr>
              <w:ind w:left="284" w:right="284"/>
              <w:rPr>
                <w:sz w:val="20"/>
                <w:szCs w:val="20"/>
              </w:rPr>
            </w:pPr>
            <w:r w:rsidRPr="00181238">
              <w:rPr>
                <w:sz w:val="20"/>
                <w:szCs w:val="20"/>
              </w:rPr>
              <w:t>Неявки по невыясненным причинам (до выяснения обстоятельств)</w:t>
            </w:r>
          </w:p>
        </w:tc>
        <w:tc>
          <w:tcPr>
            <w:tcW w:w="1442" w:type="dxa"/>
            <w:tcBorders>
              <w:left w:val="single" w:sz="4" w:space="0" w:color="auto"/>
              <w:right w:val="single" w:sz="4" w:space="0" w:color="auto"/>
            </w:tcBorders>
            <w:vAlign w:val="bottom"/>
          </w:tcPr>
          <w:p w14:paraId="321E10FE" w14:textId="77777777" w:rsidR="00AE4001" w:rsidRPr="00181238" w:rsidRDefault="00AE4001" w:rsidP="00181238">
            <w:pPr>
              <w:jc w:val="center"/>
              <w:rPr>
                <w:sz w:val="20"/>
                <w:szCs w:val="20"/>
              </w:rPr>
            </w:pPr>
            <w:r w:rsidRPr="00181238">
              <w:rPr>
                <w:sz w:val="20"/>
                <w:szCs w:val="20"/>
              </w:rPr>
              <w:t>НН</w:t>
            </w:r>
          </w:p>
        </w:tc>
        <w:tc>
          <w:tcPr>
            <w:tcW w:w="1417" w:type="dxa"/>
            <w:tcBorders>
              <w:left w:val="single" w:sz="4" w:space="0" w:color="auto"/>
              <w:right w:val="single" w:sz="4" w:space="0" w:color="auto"/>
            </w:tcBorders>
            <w:vAlign w:val="bottom"/>
          </w:tcPr>
          <w:p w14:paraId="467EBF5B" w14:textId="77777777" w:rsidR="00AE4001" w:rsidRPr="00181238" w:rsidRDefault="00AE4001" w:rsidP="00181238">
            <w:pPr>
              <w:jc w:val="center"/>
              <w:rPr>
                <w:sz w:val="20"/>
                <w:szCs w:val="20"/>
              </w:rPr>
            </w:pPr>
            <w:r w:rsidRPr="00181238">
              <w:rPr>
                <w:sz w:val="20"/>
                <w:szCs w:val="20"/>
              </w:rPr>
              <w:t>30</w:t>
            </w:r>
          </w:p>
        </w:tc>
      </w:tr>
      <w:tr w:rsidR="00AE4001" w:rsidRPr="007E0DD6" w14:paraId="11421EAA" w14:textId="77777777" w:rsidTr="00181238">
        <w:trPr>
          <w:trHeight w:hRule="exact" w:val="510"/>
        </w:trPr>
        <w:tc>
          <w:tcPr>
            <w:tcW w:w="8469" w:type="dxa"/>
            <w:tcBorders>
              <w:right w:val="single" w:sz="4" w:space="0" w:color="auto"/>
            </w:tcBorders>
            <w:vAlign w:val="bottom"/>
          </w:tcPr>
          <w:p w14:paraId="52A00AFD" w14:textId="77777777" w:rsidR="00AE4001" w:rsidRPr="00181238" w:rsidRDefault="00AE4001" w:rsidP="00181238">
            <w:pPr>
              <w:ind w:right="284"/>
              <w:rPr>
                <w:sz w:val="20"/>
                <w:szCs w:val="20"/>
              </w:rPr>
            </w:pPr>
            <w:r w:rsidRPr="00181238">
              <w:rPr>
                <w:sz w:val="20"/>
                <w:szCs w:val="20"/>
              </w:rPr>
              <w:t>Дополнительный отпуск, в связи с обучением без сохранения заработной платы</w:t>
            </w:r>
          </w:p>
        </w:tc>
        <w:tc>
          <w:tcPr>
            <w:tcW w:w="1442" w:type="dxa"/>
            <w:tcBorders>
              <w:left w:val="single" w:sz="4" w:space="0" w:color="auto"/>
              <w:right w:val="single" w:sz="4" w:space="0" w:color="auto"/>
            </w:tcBorders>
            <w:vAlign w:val="bottom"/>
          </w:tcPr>
          <w:p w14:paraId="60D2745C" w14:textId="77777777" w:rsidR="00AE4001" w:rsidRPr="00181238" w:rsidRDefault="00AE4001" w:rsidP="00181238">
            <w:pPr>
              <w:jc w:val="center"/>
              <w:rPr>
                <w:sz w:val="20"/>
                <w:szCs w:val="20"/>
              </w:rPr>
            </w:pPr>
            <w:r w:rsidRPr="00181238">
              <w:rPr>
                <w:sz w:val="20"/>
                <w:szCs w:val="20"/>
              </w:rPr>
              <w:t>УД</w:t>
            </w:r>
          </w:p>
        </w:tc>
        <w:tc>
          <w:tcPr>
            <w:tcW w:w="1429" w:type="dxa"/>
            <w:tcBorders>
              <w:left w:val="single" w:sz="4" w:space="0" w:color="auto"/>
              <w:right w:val="single" w:sz="4" w:space="0" w:color="auto"/>
            </w:tcBorders>
            <w:vAlign w:val="bottom"/>
          </w:tcPr>
          <w:p w14:paraId="04C6CF35" w14:textId="77777777" w:rsidR="00AE4001" w:rsidRPr="00181238" w:rsidRDefault="00AE4001" w:rsidP="00181238">
            <w:pPr>
              <w:jc w:val="center"/>
              <w:rPr>
                <w:sz w:val="20"/>
                <w:szCs w:val="20"/>
              </w:rPr>
            </w:pPr>
            <w:r w:rsidRPr="00181238">
              <w:rPr>
                <w:sz w:val="20"/>
                <w:szCs w:val="20"/>
              </w:rPr>
              <w:t>13</w:t>
            </w:r>
          </w:p>
        </w:tc>
        <w:tc>
          <w:tcPr>
            <w:tcW w:w="8481" w:type="dxa"/>
            <w:tcBorders>
              <w:left w:val="single" w:sz="4" w:space="0" w:color="auto"/>
              <w:right w:val="single" w:sz="4" w:space="0" w:color="auto"/>
            </w:tcBorders>
            <w:vAlign w:val="bottom"/>
          </w:tcPr>
          <w:p w14:paraId="5A07D94D" w14:textId="77777777" w:rsidR="00AE4001" w:rsidRPr="00181238" w:rsidRDefault="00AE4001" w:rsidP="00181238">
            <w:pPr>
              <w:ind w:left="284" w:right="284"/>
              <w:rPr>
                <w:sz w:val="20"/>
                <w:szCs w:val="20"/>
              </w:rPr>
            </w:pPr>
            <w:r w:rsidRPr="00181238">
              <w:rPr>
                <w:sz w:val="20"/>
                <w:szCs w:val="20"/>
              </w:rPr>
              <w:t>Время простоя по вине работодателя</w:t>
            </w:r>
          </w:p>
        </w:tc>
        <w:tc>
          <w:tcPr>
            <w:tcW w:w="1442" w:type="dxa"/>
            <w:tcBorders>
              <w:left w:val="single" w:sz="4" w:space="0" w:color="auto"/>
              <w:right w:val="single" w:sz="4" w:space="0" w:color="auto"/>
            </w:tcBorders>
            <w:vAlign w:val="bottom"/>
          </w:tcPr>
          <w:p w14:paraId="7A284FE3" w14:textId="77777777" w:rsidR="00AE4001" w:rsidRPr="00181238" w:rsidRDefault="00AE4001" w:rsidP="00181238">
            <w:pPr>
              <w:jc w:val="center"/>
              <w:rPr>
                <w:sz w:val="20"/>
                <w:szCs w:val="20"/>
              </w:rPr>
            </w:pPr>
            <w:r w:rsidRPr="00181238">
              <w:rPr>
                <w:sz w:val="20"/>
                <w:szCs w:val="20"/>
              </w:rPr>
              <w:t>РП</w:t>
            </w:r>
          </w:p>
        </w:tc>
        <w:tc>
          <w:tcPr>
            <w:tcW w:w="1417" w:type="dxa"/>
            <w:tcBorders>
              <w:left w:val="single" w:sz="4" w:space="0" w:color="auto"/>
              <w:right w:val="single" w:sz="4" w:space="0" w:color="auto"/>
            </w:tcBorders>
            <w:vAlign w:val="bottom"/>
          </w:tcPr>
          <w:p w14:paraId="778DAD66" w14:textId="77777777" w:rsidR="00AE4001" w:rsidRPr="00181238" w:rsidRDefault="00AE4001" w:rsidP="00181238">
            <w:pPr>
              <w:jc w:val="center"/>
              <w:rPr>
                <w:sz w:val="20"/>
                <w:szCs w:val="20"/>
              </w:rPr>
            </w:pPr>
            <w:r w:rsidRPr="00181238">
              <w:rPr>
                <w:sz w:val="20"/>
                <w:szCs w:val="20"/>
              </w:rPr>
              <w:t>31</w:t>
            </w:r>
          </w:p>
        </w:tc>
      </w:tr>
      <w:tr w:rsidR="00AE4001" w:rsidRPr="007E0DD6" w14:paraId="4813AEAA" w14:textId="77777777" w:rsidTr="00181238">
        <w:trPr>
          <w:trHeight w:hRule="exact" w:val="510"/>
        </w:trPr>
        <w:tc>
          <w:tcPr>
            <w:tcW w:w="8469" w:type="dxa"/>
            <w:tcBorders>
              <w:right w:val="single" w:sz="4" w:space="0" w:color="auto"/>
            </w:tcBorders>
            <w:vAlign w:val="bottom"/>
          </w:tcPr>
          <w:p w14:paraId="309F15EF" w14:textId="77777777" w:rsidR="00AE4001" w:rsidRPr="00181238" w:rsidRDefault="00AE4001" w:rsidP="00181238">
            <w:pPr>
              <w:ind w:right="284"/>
              <w:rPr>
                <w:sz w:val="20"/>
                <w:szCs w:val="20"/>
              </w:rPr>
            </w:pPr>
            <w:r w:rsidRPr="00181238">
              <w:rPr>
                <w:sz w:val="20"/>
                <w:szCs w:val="20"/>
              </w:rPr>
              <w:t>Отпуск по беременности и родам</w:t>
            </w:r>
            <w:r w:rsidRPr="00181238">
              <w:rPr>
                <w:sz w:val="20"/>
                <w:szCs w:val="20"/>
              </w:rPr>
              <w:br/>
              <w:t>(отпуск в связи с усыновлением новорожденного ребенка)</w:t>
            </w:r>
          </w:p>
        </w:tc>
        <w:tc>
          <w:tcPr>
            <w:tcW w:w="1442" w:type="dxa"/>
            <w:tcBorders>
              <w:left w:val="single" w:sz="4" w:space="0" w:color="auto"/>
              <w:right w:val="single" w:sz="4" w:space="0" w:color="auto"/>
            </w:tcBorders>
            <w:vAlign w:val="bottom"/>
          </w:tcPr>
          <w:p w14:paraId="621931D0" w14:textId="77777777" w:rsidR="00AE4001" w:rsidRPr="00181238" w:rsidRDefault="00AE4001" w:rsidP="00181238">
            <w:pPr>
              <w:jc w:val="center"/>
              <w:rPr>
                <w:sz w:val="20"/>
                <w:szCs w:val="20"/>
              </w:rPr>
            </w:pPr>
            <w:r w:rsidRPr="00181238">
              <w:rPr>
                <w:sz w:val="20"/>
                <w:szCs w:val="20"/>
              </w:rPr>
              <w:t>Р</w:t>
            </w:r>
          </w:p>
        </w:tc>
        <w:tc>
          <w:tcPr>
            <w:tcW w:w="1429" w:type="dxa"/>
            <w:tcBorders>
              <w:left w:val="single" w:sz="4" w:space="0" w:color="auto"/>
              <w:right w:val="single" w:sz="4" w:space="0" w:color="auto"/>
            </w:tcBorders>
            <w:vAlign w:val="bottom"/>
          </w:tcPr>
          <w:p w14:paraId="7B98D70B" w14:textId="77777777" w:rsidR="00AE4001" w:rsidRPr="00181238" w:rsidRDefault="00AE4001" w:rsidP="00181238">
            <w:pPr>
              <w:jc w:val="center"/>
              <w:rPr>
                <w:sz w:val="20"/>
                <w:szCs w:val="20"/>
              </w:rPr>
            </w:pPr>
            <w:r w:rsidRPr="00181238">
              <w:rPr>
                <w:sz w:val="20"/>
                <w:szCs w:val="20"/>
              </w:rPr>
              <w:t>14</w:t>
            </w:r>
          </w:p>
        </w:tc>
        <w:tc>
          <w:tcPr>
            <w:tcW w:w="8481" w:type="dxa"/>
            <w:tcBorders>
              <w:left w:val="single" w:sz="4" w:space="0" w:color="auto"/>
              <w:right w:val="single" w:sz="4" w:space="0" w:color="auto"/>
            </w:tcBorders>
            <w:vAlign w:val="bottom"/>
          </w:tcPr>
          <w:p w14:paraId="317EC313" w14:textId="77777777" w:rsidR="00AE4001" w:rsidRPr="00181238" w:rsidRDefault="00AE4001" w:rsidP="00181238">
            <w:pPr>
              <w:ind w:left="284" w:right="284"/>
              <w:rPr>
                <w:sz w:val="20"/>
                <w:szCs w:val="20"/>
              </w:rPr>
            </w:pPr>
            <w:r w:rsidRPr="00181238">
              <w:rPr>
                <w:sz w:val="20"/>
                <w:szCs w:val="20"/>
              </w:rPr>
              <w:t>Время простоя по причинам, не зависящим от работодателя и работника</w:t>
            </w:r>
          </w:p>
        </w:tc>
        <w:tc>
          <w:tcPr>
            <w:tcW w:w="1442" w:type="dxa"/>
            <w:tcBorders>
              <w:left w:val="single" w:sz="4" w:space="0" w:color="auto"/>
              <w:right w:val="single" w:sz="4" w:space="0" w:color="auto"/>
            </w:tcBorders>
            <w:vAlign w:val="bottom"/>
          </w:tcPr>
          <w:p w14:paraId="670E6FF7" w14:textId="77777777" w:rsidR="00AE4001" w:rsidRPr="00181238" w:rsidRDefault="00AE4001" w:rsidP="00181238">
            <w:pPr>
              <w:jc w:val="center"/>
              <w:rPr>
                <w:sz w:val="20"/>
                <w:szCs w:val="20"/>
              </w:rPr>
            </w:pPr>
            <w:r w:rsidRPr="00181238">
              <w:rPr>
                <w:sz w:val="20"/>
                <w:szCs w:val="20"/>
              </w:rPr>
              <w:t>НП</w:t>
            </w:r>
          </w:p>
        </w:tc>
        <w:tc>
          <w:tcPr>
            <w:tcW w:w="1417" w:type="dxa"/>
            <w:tcBorders>
              <w:left w:val="single" w:sz="4" w:space="0" w:color="auto"/>
              <w:right w:val="single" w:sz="4" w:space="0" w:color="auto"/>
            </w:tcBorders>
            <w:vAlign w:val="bottom"/>
          </w:tcPr>
          <w:p w14:paraId="2FEA3C2F" w14:textId="77777777" w:rsidR="00AE4001" w:rsidRPr="00181238" w:rsidRDefault="00AE4001" w:rsidP="00181238">
            <w:pPr>
              <w:jc w:val="center"/>
              <w:rPr>
                <w:sz w:val="20"/>
                <w:szCs w:val="20"/>
              </w:rPr>
            </w:pPr>
            <w:r w:rsidRPr="00181238">
              <w:rPr>
                <w:sz w:val="20"/>
                <w:szCs w:val="20"/>
              </w:rPr>
              <w:t>32</w:t>
            </w:r>
          </w:p>
        </w:tc>
      </w:tr>
      <w:tr w:rsidR="00AE4001" w:rsidRPr="007E0DD6" w14:paraId="7A4FA2E8" w14:textId="77777777" w:rsidTr="00181238">
        <w:trPr>
          <w:trHeight w:hRule="exact" w:val="510"/>
        </w:trPr>
        <w:tc>
          <w:tcPr>
            <w:tcW w:w="8469" w:type="dxa"/>
            <w:tcBorders>
              <w:right w:val="single" w:sz="4" w:space="0" w:color="auto"/>
            </w:tcBorders>
            <w:vAlign w:val="bottom"/>
          </w:tcPr>
          <w:p w14:paraId="3620968F" w14:textId="77777777" w:rsidR="00AE4001" w:rsidRPr="00181238" w:rsidRDefault="00AE4001" w:rsidP="00181238">
            <w:pPr>
              <w:ind w:right="284"/>
              <w:rPr>
                <w:sz w:val="20"/>
                <w:szCs w:val="20"/>
              </w:rPr>
            </w:pPr>
            <w:r w:rsidRPr="00181238">
              <w:rPr>
                <w:sz w:val="20"/>
                <w:szCs w:val="20"/>
              </w:rPr>
              <w:t>Отпуск по уходу за ребенком до достижения им возраста трех лет</w:t>
            </w:r>
          </w:p>
        </w:tc>
        <w:tc>
          <w:tcPr>
            <w:tcW w:w="1442" w:type="dxa"/>
            <w:tcBorders>
              <w:left w:val="single" w:sz="4" w:space="0" w:color="auto"/>
              <w:right w:val="single" w:sz="4" w:space="0" w:color="auto"/>
            </w:tcBorders>
            <w:vAlign w:val="bottom"/>
          </w:tcPr>
          <w:p w14:paraId="1B3CCDE2" w14:textId="77777777" w:rsidR="00AE4001" w:rsidRPr="00181238" w:rsidRDefault="00AE4001" w:rsidP="00181238">
            <w:pPr>
              <w:jc w:val="center"/>
              <w:rPr>
                <w:sz w:val="20"/>
                <w:szCs w:val="20"/>
              </w:rPr>
            </w:pPr>
            <w:r w:rsidRPr="00181238">
              <w:rPr>
                <w:sz w:val="20"/>
                <w:szCs w:val="20"/>
              </w:rPr>
              <w:t>ОЖ</w:t>
            </w:r>
          </w:p>
        </w:tc>
        <w:tc>
          <w:tcPr>
            <w:tcW w:w="1429" w:type="dxa"/>
            <w:tcBorders>
              <w:left w:val="single" w:sz="4" w:space="0" w:color="auto"/>
              <w:right w:val="single" w:sz="4" w:space="0" w:color="auto"/>
            </w:tcBorders>
            <w:vAlign w:val="bottom"/>
          </w:tcPr>
          <w:p w14:paraId="06B31A17" w14:textId="77777777" w:rsidR="00AE4001" w:rsidRPr="00181238" w:rsidRDefault="00AE4001" w:rsidP="00181238">
            <w:pPr>
              <w:jc w:val="center"/>
              <w:rPr>
                <w:sz w:val="20"/>
                <w:szCs w:val="20"/>
              </w:rPr>
            </w:pPr>
            <w:r w:rsidRPr="00181238">
              <w:rPr>
                <w:sz w:val="20"/>
                <w:szCs w:val="20"/>
              </w:rPr>
              <w:t>15</w:t>
            </w:r>
          </w:p>
        </w:tc>
        <w:tc>
          <w:tcPr>
            <w:tcW w:w="8481" w:type="dxa"/>
            <w:tcBorders>
              <w:left w:val="single" w:sz="4" w:space="0" w:color="auto"/>
              <w:right w:val="single" w:sz="4" w:space="0" w:color="auto"/>
            </w:tcBorders>
            <w:vAlign w:val="bottom"/>
          </w:tcPr>
          <w:p w14:paraId="1FFCA6AB" w14:textId="77777777" w:rsidR="00AE4001" w:rsidRPr="00181238" w:rsidRDefault="00AE4001" w:rsidP="00181238">
            <w:pPr>
              <w:ind w:left="284" w:right="284"/>
              <w:rPr>
                <w:sz w:val="20"/>
                <w:szCs w:val="20"/>
              </w:rPr>
            </w:pPr>
            <w:r w:rsidRPr="00181238">
              <w:rPr>
                <w:sz w:val="20"/>
                <w:szCs w:val="20"/>
              </w:rPr>
              <w:t>Время простоя по вине работника</w:t>
            </w:r>
          </w:p>
        </w:tc>
        <w:tc>
          <w:tcPr>
            <w:tcW w:w="1442" w:type="dxa"/>
            <w:tcBorders>
              <w:left w:val="single" w:sz="4" w:space="0" w:color="auto"/>
              <w:right w:val="single" w:sz="4" w:space="0" w:color="auto"/>
            </w:tcBorders>
            <w:vAlign w:val="bottom"/>
          </w:tcPr>
          <w:p w14:paraId="3A92BE72" w14:textId="77777777" w:rsidR="00AE4001" w:rsidRPr="00181238" w:rsidRDefault="00AE4001" w:rsidP="00181238">
            <w:pPr>
              <w:jc w:val="center"/>
              <w:rPr>
                <w:sz w:val="20"/>
                <w:szCs w:val="20"/>
              </w:rPr>
            </w:pPr>
            <w:r w:rsidRPr="00181238">
              <w:rPr>
                <w:sz w:val="20"/>
                <w:szCs w:val="20"/>
              </w:rPr>
              <w:t>ВП</w:t>
            </w:r>
          </w:p>
        </w:tc>
        <w:tc>
          <w:tcPr>
            <w:tcW w:w="1417" w:type="dxa"/>
            <w:tcBorders>
              <w:left w:val="single" w:sz="4" w:space="0" w:color="auto"/>
              <w:right w:val="single" w:sz="4" w:space="0" w:color="auto"/>
            </w:tcBorders>
            <w:vAlign w:val="bottom"/>
          </w:tcPr>
          <w:p w14:paraId="2AA0EA77" w14:textId="77777777" w:rsidR="00AE4001" w:rsidRPr="00181238" w:rsidRDefault="00AE4001" w:rsidP="00181238">
            <w:pPr>
              <w:jc w:val="center"/>
              <w:rPr>
                <w:sz w:val="20"/>
                <w:szCs w:val="20"/>
              </w:rPr>
            </w:pPr>
            <w:r w:rsidRPr="00181238">
              <w:rPr>
                <w:sz w:val="20"/>
                <w:szCs w:val="20"/>
              </w:rPr>
              <w:t>33</w:t>
            </w:r>
          </w:p>
        </w:tc>
      </w:tr>
      <w:tr w:rsidR="00AE4001" w:rsidRPr="007E0DD6" w14:paraId="42F79A10" w14:textId="77777777" w:rsidTr="00181238">
        <w:trPr>
          <w:trHeight w:hRule="exact" w:val="510"/>
        </w:trPr>
        <w:tc>
          <w:tcPr>
            <w:tcW w:w="8469" w:type="dxa"/>
            <w:tcBorders>
              <w:right w:val="single" w:sz="4" w:space="0" w:color="auto"/>
            </w:tcBorders>
            <w:vAlign w:val="bottom"/>
          </w:tcPr>
          <w:p w14:paraId="5C2989A7" w14:textId="77777777" w:rsidR="00AE4001" w:rsidRPr="00181238" w:rsidRDefault="00AE4001" w:rsidP="00181238">
            <w:pPr>
              <w:ind w:right="284"/>
              <w:rPr>
                <w:sz w:val="20"/>
                <w:szCs w:val="20"/>
              </w:rPr>
            </w:pPr>
            <w:r w:rsidRPr="00181238">
              <w:rPr>
                <w:sz w:val="20"/>
                <w:szCs w:val="20"/>
              </w:rPr>
              <w:t>Отпуск без сохранения заработной платы,</w:t>
            </w:r>
            <w:r w:rsidRPr="00181238">
              <w:rPr>
                <w:sz w:val="20"/>
                <w:szCs w:val="20"/>
              </w:rPr>
              <w:br/>
              <w:t>предоставленный работнику по разрешению работодателя</w:t>
            </w:r>
          </w:p>
        </w:tc>
        <w:tc>
          <w:tcPr>
            <w:tcW w:w="1442" w:type="dxa"/>
            <w:tcBorders>
              <w:left w:val="single" w:sz="4" w:space="0" w:color="auto"/>
              <w:right w:val="single" w:sz="4" w:space="0" w:color="auto"/>
            </w:tcBorders>
            <w:vAlign w:val="bottom"/>
          </w:tcPr>
          <w:p w14:paraId="4092B0BF" w14:textId="77777777" w:rsidR="00AE4001" w:rsidRPr="00181238" w:rsidRDefault="00AE4001" w:rsidP="00181238">
            <w:pPr>
              <w:jc w:val="center"/>
              <w:rPr>
                <w:sz w:val="20"/>
                <w:szCs w:val="20"/>
              </w:rPr>
            </w:pPr>
            <w:r w:rsidRPr="00181238">
              <w:rPr>
                <w:sz w:val="20"/>
                <w:szCs w:val="20"/>
              </w:rPr>
              <w:t>ДО</w:t>
            </w:r>
          </w:p>
        </w:tc>
        <w:tc>
          <w:tcPr>
            <w:tcW w:w="1429" w:type="dxa"/>
            <w:tcBorders>
              <w:left w:val="single" w:sz="4" w:space="0" w:color="auto"/>
              <w:right w:val="single" w:sz="4" w:space="0" w:color="auto"/>
            </w:tcBorders>
            <w:vAlign w:val="bottom"/>
          </w:tcPr>
          <w:p w14:paraId="56936A80" w14:textId="77777777" w:rsidR="00AE4001" w:rsidRPr="00181238" w:rsidRDefault="00AE4001" w:rsidP="00181238">
            <w:pPr>
              <w:jc w:val="center"/>
              <w:rPr>
                <w:sz w:val="20"/>
                <w:szCs w:val="20"/>
              </w:rPr>
            </w:pPr>
            <w:r w:rsidRPr="00181238">
              <w:rPr>
                <w:sz w:val="20"/>
                <w:szCs w:val="20"/>
              </w:rPr>
              <w:t>16</w:t>
            </w:r>
          </w:p>
        </w:tc>
        <w:tc>
          <w:tcPr>
            <w:tcW w:w="8481" w:type="dxa"/>
            <w:tcBorders>
              <w:left w:val="single" w:sz="4" w:space="0" w:color="auto"/>
              <w:right w:val="single" w:sz="4" w:space="0" w:color="auto"/>
            </w:tcBorders>
            <w:vAlign w:val="bottom"/>
          </w:tcPr>
          <w:p w14:paraId="7069858A" w14:textId="77777777" w:rsidR="00AE4001" w:rsidRPr="00181238" w:rsidRDefault="00AE4001" w:rsidP="00181238">
            <w:pPr>
              <w:ind w:left="284" w:right="284"/>
              <w:rPr>
                <w:sz w:val="20"/>
                <w:szCs w:val="20"/>
              </w:rPr>
            </w:pPr>
            <w:r w:rsidRPr="00181238">
              <w:rPr>
                <w:sz w:val="20"/>
                <w:szCs w:val="20"/>
              </w:rPr>
              <w:t>Отстранение от работы (недопущение к работе)</w:t>
            </w:r>
            <w:r w:rsidRPr="00181238">
              <w:rPr>
                <w:sz w:val="20"/>
                <w:szCs w:val="20"/>
              </w:rPr>
              <w:br/>
              <w:t>с оплатой (пособием) в соответствии с законодательством</w:t>
            </w:r>
          </w:p>
        </w:tc>
        <w:tc>
          <w:tcPr>
            <w:tcW w:w="1442" w:type="dxa"/>
            <w:tcBorders>
              <w:left w:val="single" w:sz="4" w:space="0" w:color="auto"/>
              <w:right w:val="single" w:sz="4" w:space="0" w:color="auto"/>
            </w:tcBorders>
            <w:vAlign w:val="bottom"/>
          </w:tcPr>
          <w:p w14:paraId="1B35058F" w14:textId="77777777" w:rsidR="00AE4001" w:rsidRPr="00181238" w:rsidRDefault="00AE4001" w:rsidP="00181238">
            <w:pPr>
              <w:jc w:val="center"/>
              <w:rPr>
                <w:sz w:val="20"/>
                <w:szCs w:val="20"/>
              </w:rPr>
            </w:pPr>
            <w:r w:rsidRPr="00181238">
              <w:rPr>
                <w:sz w:val="20"/>
                <w:szCs w:val="20"/>
              </w:rPr>
              <w:t>НО</w:t>
            </w:r>
          </w:p>
        </w:tc>
        <w:tc>
          <w:tcPr>
            <w:tcW w:w="1417" w:type="dxa"/>
            <w:tcBorders>
              <w:left w:val="single" w:sz="4" w:space="0" w:color="auto"/>
              <w:right w:val="single" w:sz="4" w:space="0" w:color="auto"/>
            </w:tcBorders>
            <w:vAlign w:val="bottom"/>
          </w:tcPr>
          <w:p w14:paraId="5C22ED54" w14:textId="77777777" w:rsidR="00AE4001" w:rsidRPr="00181238" w:rsidRDefault="00AE4001" w:rsidP="00181238">
            <w:pPr>
              <w:jc w:val="center"/>
              <w:rPr>
                <w:sz w:val="20"/>
                <w:szCs w:val="20"/>
              </w:rPr>
            </w:pPr>
            <w:r w:rsidRPr="00181238">
              <w:rPr>
                <w:sz w:val="20"/>
                <w:szCs w:val="20"/>
              </w:rPr>
              <w:t>34</w:t>
            </w:r>
          </w:p>
        </w:tc>
      </w:tr>
      <w:tr w:rsidR="00AE4001" w:rsidRPr="007E0DD6" w14:paraId="621578EC" w14:textId="77777777" w:rsidTr="00181238">
        <w:trPr>
          <w:trHeight w:hRule="exact" w:val="510"/>
        </w:trPr>
        <w:tc>
          <w:tcPr>
            <w:tcW w:w="8469" w:type="dxa"/>
            <w:tcBorders>
              <w:right w:val="single" w:sz="4" w:space="0" w:color="auto"/>
            </w:tcBorders>
            <w:vAlign w:val="bottom"/>
          </w:tcPr>
          <w:p w14:paraId="2FDE3CE4" w14:textId="77777777" w:rsidR="00AE4001" w:rsidRPr="00181238" w:rsidRDefault="00AE4001" w:rsidP="00181238">
            <w:pPr>
              <w:ind w:right="284"/>
              <w:rPr>
                <w:sz w:val="20"/>
                <w:szCs w:val="20"/>
              </w:rPr>
            </w:pPr>
            <w:r w:rsidRPr="00181238">
              <w:rPr>
                <w:sz w:val="20"/>
                <w:szCs w:val="20"/>
              </w:rPr>
              <w:t>Отпуск без сохранения заработной платы</w:t>
            </w:r>
            <w:r w:rsidRPr="00181238">
              <w:rPr>
                <w:sz w:val="20"/>
                <w:szCs w:val="20"/>
              </w:rPr>
              <w:br/>
              <w:t>в случаях, предусмотренных законодательством</w:t>
            </w:r>
          </w:p>
        </w:tc>
        <w:tc>
          <w:tcPr>
            <w:tcW w:w="1442" w:type="dxa"/>
            <w:tcBorders>
              <w:left w:val="single" w:sz="4" w:space="0" w:color="auto"/>
              <w:right w:val="single" w:sz="4" w:space="0" w:color="auto"/>
            </w:tcBorders>
            <w:vAlign w:val="bottom"/>
          </w:tcPr>
          <w:p w14:paraId="7BD2D1F0" w14:textId="77777777" w:rsidR="00AE4001" w:rsidRPr="00181238" w:rsidRDefault="00AE4001" w:rsidP="00181238">
            <w:pPr>
              <w:jc w:val="center"/>
              <w:rPr>
                <w:sz w:val="20"/>
                <w:szCs w:val="20"/>
              </w:rPr>
            </w:pPr>
            <w:r w:rsidRPr="00181238">
              <w:rPr>
                <w:sz w:val="20"/>
                <w:szCs w:val="20"/>
              </w:rPr>
              <w:t>ОЗ</w:t>
            </w:r>
          </w:p>
        </w:tc>
        <w:tc>
          <w:tcPr>
            <w:tcW w:w="1429" w:type="dxa"/>
            <w:tcBorders>
              <w:left w:val="single" w:sz="4" w:space="0" w:color="auto"/>
              <w:right w:val="single" w:sz="4" w:space="0" w:color="auto"/>
            </w:tcBorders>
            <w:vAlign w:val="bottom"/>
          </w:tcPr>
          <w:p w14:paraId="61CCDF98" w14:textId="77777777" w:rsidR="00AE4001" w:rsidRPr="00181238" w:rsidRDefault="00AE4001" w:rsidP="00181238">
            <w:pPr>
              <w:jc w:val="center"/>
              <w:rPr>
                <w:sz w:val="20"/>
                <w:szCs w:val="20"/>
              </w:rPr>
            </w:pPr>
            <w:r w:rsidRPr="00181238">
              <w:rPr>
                <w:sz w:val="20"/>
                <w:szCs w:val="20"/>
              </w:rPr>
              <w:t>17</w:t>
            </w:r>
          </w:p>
        </w:tc>
        <w:tc>
          <w:tcPr>
            <w:tcW w:w="8481" w:type="dxa"/>
            <w:tcBorders>
              <w:left w:val="single" w:sz="4" w:space="0" w:color="auto"/>
              <w:right w:val="single" w:sz="4" w:space="0" w:color="auto"/>
            </w:tcBorders>
            <w:vAlign w:val="bottom"/>
          </w:tcPr>
          <w:p w14:paraId="0BAAAA5B" w14:textId="77777777" w:rsidR="00AE4001" w:rsidRPr="00181238" w:rsidRDefault="00AE4001" w:rsidP="00181238">
            <w:pPr>
              <w:ind w:left="284" w:right="284"/>
              <w:rPr>
                <w:sz w:val="20"/>
                <w:szCs w:val="20"/>
              </w:rPr>
            </w:pPr>
            <w:r w:rsidRPr="00181238">
              <w:rPr>
                <w:sz w:val="20"/>
                <w:szCs w:val="20"/>
              </w:rPr>
              <w:t>Отстранение от работы (недопущение к работе) по причинам,</w:t>
            </w:r>
            <w:r w:rsidRPr="00181238">
              <w:rPr>
                <w:sz w:val="20"/>
                <w:szCs w:val="20"/>
              </w:rPr>
              <w:br/>
              <w:t>предусмотренным законодательством, без начисления заработной платы</w:t>
            </w:r>
          </w:p>
        </w:tc>
        <w:tc>
          <w:tcPr>
            <w:tcW w:w="1442" w:type="dxa"/>
            <w:tcBorders>
              <w:left w:val="single" w:sz="4" w:space="0" w:color="auto"/>
              <w:right w:val="single" w:sz="4" w:space="0" w:color="auto"/>
            </w:tcBorders>
            <w:vAlign w:val="bottom"/>
          </w:tcPr>
          <w:p w14:paraId="2D561A42" w14:textId="77777777" w:rsidR="00AE4001" w:rsidRPr="00181238" w:rsidRDefault="00AE4001" w:rsidP="00181238">
            <w:pPr>
              <w:jc w:val="center"/>
              <w:rPr>
                <w:sz w:val="20"/>
                <w:szCs w:val="20"/>
              </w:rPr>
            </w:pPr>
            <w:r w:rsidRPr="00181238">
              <w:rPr>
                <w:sz w:val="20"/>
                <w:szCs w:val="20"/>
              </w:rPr>
              <w:t>НБ</w:t>
            </w:r>
          </w:p>
        </w:tc>
        <w:tc>
          <w:tcPr>
            <w:tcW w:w="1417" w:type="dxa"/>
            <w:tcBorders>
              <w:left w:val="single" w:sz="4" w:space="0" w:color="auto"/>
              <w:right w:val="single" w:sz="4" w:space="0" w:color="auto"/>
            </w:tcBorders>
            <w:vAlign w:val="bottom"/>
          </w:tcPr>
          <w:p w14:paraId="5B3A2E77" w14:textId="77777777" w:rsidR="00AE4001" w:rsidRPr="00181238" w:rsidRDefault="00AE4001" w:rsidP="00181238">
            <w:pPr>
              <w:jc w:val="center"/>
              <w:rPr>
                <w:sz w:val="20"/>
                <w:szCs w:val="20"/>
              </w:rPr>
            </w:pPr>
            <w:r w:rsidRPr="00181238">
              <w:rPr>
                <w:sz w:val="20"/>
                <w:szCs w:val="20"/>
              </w:rPr>
              <w:t>35</w:t>
            </w:r>
          </w:p>
        </w:tc>
      </w:tr>
      <w:tr w:rsidR="00AE4001" w:rsidRPr="007E0DD6" w14:paraId="2B5DB53F" w14:textId="77777777" w:rsidTr="00181238">
        <w:trPr>
          <w:trHeight w:hRule="exact" w:val="510"/>
        </w:trPr>
        <w:tc>
          <w:tcPr>
            <w:tcW w:w="8469" w:type="dxa"/>
            <w:tcBorders>
              <w:right w:val="single" w:sz="4" w:space="0" w:color="auto"/>
            </w:tcBorders>
            <w:vAlign w:val="bottom"/>
          </w:tcPr>
          <w:p w14:paraId="6CCCF2F0" w14:textId="77777777" w:rsidR="00AE4001" w:rsidRPr="00181238" w:rsidRDefault="00AE4001" w:rsidP="00181238">
            <w:pPr>
              <w:ind w:right="284"/>
              <w:rPr>
                <w:sz w:val="20"/>
                <w:szCs w:val="20"/>
              </w:rPr>
            </w:pPr>
            <w:r w:rsidRPr="00181238">
              <w:rPr>
                <w:sz w:val="20"/>
                <w:szCs w:val="20"/>
              </w:rPr>
              <w:t>Ежегодный дополнительный отпуск без сохранения заработной платы</w:t>
            </w:r>
          </w:p>
        </w:tc>
        <w:tc>
          <w:tcPr>
            <w:tcW w:w="1442" w:type="dxa"/>
            <w:tcBorders>
              <w:left w:val="single" w:sz="4" w:space="0" w:color="auto"/>
              <w:right w:val="single" w:sz="4" w:space="0" w:color="auto"/>
            </w:tcBorders>
            <w:vAlign w:val="bottom"/>
          </w:tcPr>
          <w:p w14:paraId="0D90CF09" w14:textId="77777777" w:rsidR="00AE4001" w:rsidRPr="00181238" w:rsidRDefault="00AE4001" w:rsidP="00181238">
            <w:pPr>
              <w:jc w:val="center"/>
              <w:rPr>
                <w:sz w:val="20"/>
                <w:szCs w:val="20"/>
              </w:rPr>
            </w:pPr>
            <w:r w:rsidRPr="00181238">
              <w:rPr>
                <w:sz w:val="20"/>
                <w:szCs w:val="20"/>
              </w:rPr>
              <w:t>ДБ</w:t>
            </w:r>
          </w:p>
        </w:tc>
        <w:tc>
          <w:tcPr>
            <w:tcW w:w="1429" w:type="dxa"/>
            <w:tcBorders>
              <w:left w:val="single" w:sz="4" w:space="0" w:color="auto"/>
              <w:right w:val="single" w:sz="4" w:space="0" w:color="auto"/>
            </w:tcBorders>
            <w:vAlign w:val="bottom"/>
          </w:tcPr>
          <w:p w14:paraId="07634AD7" w14:textId="77777777" w:rsidR="00AE4001" w:rsidRPr="00181238" w:rsidRDefault="00AE4001" w:rsidP="00181238">
            <w:pPr>
              <w:jc w:val="center"/>
              <w:rPr>
                <w:sz w:val="20"/>
                <w:szCs w:val="20"/>
              </w:rPr>
            </w:pPr>
            <w:r w:rsidRPr="00181238">
              <w:rPr>
                <w:sz w:val="20"/>
                <w:szCs w:val="20"/>
              </w:rPr>
              <w:t>18</w:t>
            </w:r>
          </w:p>
        </w:tc>
        <w:tc>
          <w:tcPr>
            <w:tcW w:w="8481" w:type="dxa"/>
            <w:tcBorders>
              <w:left w:val="single" w:sz="4" w:space="0" w:color="auto"/>
              <w:right w:val="single" w:sz="4" w:space="0" w:color="auto"/>
            </w:tcBorders>
            <w:vAlign w:val="bottom"/>
          </w:tcPr>
          <w:p w14:paraId="073AC0EC" w14:textId="77777777" w:rsidR="00AE4001" w:rsidRPr="00181238" w:rsidRDefault="00AE4001" w:rsidP="00181238">
            <w:pPr>
              <w:ind w:left="284" w:right="284"/>
              <w:rPr>
                <w:sz w:val="20"/>
                <w:szCs w:val="20"/>
              </w:rPr>
            </w:pPr>
            <w:r w:rsidRPr="00181238">
              <w:rPr>
                <w:sz w:val="20"/>
                <w:szCs w:val="20"/>
              </w:rPr>
              <w:t>Время приостановки работы в случае задержки выплаты заработной платы</w:t>
            </w:r>
          </w:p>
        </w:tc>
        <w:tc>
          <w:tcPr>
            <w:tcW w:w="1442" w:type="dxa"/>
            <w:tcBorders>
              <w:left w:val="single" w:sz="4" w:space="0" w:color="auto"/>
              <w:right w:val="single" w:sz="4" w:space="0" w:color="auto"/>
            </w:tcBorders>
            <w:vAlign w:val="bottom"/>
          </w:tcPr>
          <w:p w14:paraId="7407D4A7" w14:textId="77777777" w:rsidR="00AE4001" w:rsidRPr="00181238" w:rsidRDefault="00AE4001" w:rsidP="00181238">
            <w:pPr>
              <w:jc w:val="center"/>
              <w:rPr>
                <w:sz w:val="20"/>
                <w:szCs w:val="20"/>
              </w:rPr>
            </w:pPr>
            <w:r w:rsidRPr="00181238">
              <w:rPr>
                <w:sz w:val="20"/>
                <w:szCs w:val="20"/>
              </w:rPr>
              <w:t>НЗ</w:t>
            </w:r>
          </w:p>
        </w:tc>
        <w:tc>
          <w:tcPr>
            <w:tcW w:w="1417" w:type="dxa"/>
            <w:tcBorders>
              <w:left w:val="single" w:sz="4" w:space="0" w:color="auto"/>
              <w:right w:val="single" w:sz="4" w:space="0" w:color="auto"/>
            </w:tcBorders>
            <w:vAlign w:val="bottom"/>
          </w:tcPr>
          <w:p w14:paraId="6B761056" w14:textId="77777777" w:rsidR="00AE4001" w:rsidRPr="00181238" w:rsidRDefault="00AE4001" w:rsidP="00181238">
            <w:pPr>
              <w:jc w:val="center"/>
              <w:rPr>
                <w:sz w:val="20"/>
                <w:szCs w:val="20"/>
              </w:rPr>
            </w:pPr>
            <w:r w:rsidRPr="00181238">
              <w:rPr>
                <w:sz w:val="20"/>
                <w:szCs w:val="20"/>
              </w:rPr>
              <w:t>36</w:t>
            </w:r>
          </w:p>
        </w:tc>
      </w:tr>
      <w:tr w:rsidR="00AE4001" w:rsidRPr="007E0DD6" w14:paraId="10FE0681" w14:textId="77777777" w:rsidTr="00181238">
        <w:trPr>
          <w:trHeight w:hRule="exact" w:val="510"/>
        </w:trPr>
        <w:tc>
          <w:tcPr>
            <w:tcW w:w="8469" w:type="dxa"/>
            <w:tcBorders>
              <w:right w:val="single" w:sz="4" w:space="0" w:color="auto"/>
            </w:tcBorders>
            <w:vAlign w:val="bottom"/>
          </w:tcPr>
          <w:p w14:paraId="44FEEB0F" w14:textId="77777777" w:rsidR="00AE4001" w:rsidRPr="00181238" w:rsidRDefault="00AE4001" w:rsidP="00181238">
            <w:pPr>
              <w:ind w:right="284"/>
              <w:rPr>
                <w:sz w:val="20"/>
                <w:szCs w:val="20"/>
              </w:rPr>
            </w:pPr>
          </w:p>
        </w:tc>
        <w:tc>
          <w:tcPr>
            <w:tcW w:w="1442" w:type="dxa"/>
            <w:tcBorders>
              <w:left w:val="single" w:sz="4" w:space="0" w:color="auto"/>
              <w:bottom w:val="single" w:sz="4" w:space="0" w:color="auto"/>
              <w:right w:val="single" w:sz="4" w:space="0" w:color="auto"/>
            </w:tcBorders>
            <w:vAlign w:val="bottom"/>
          </w:tcPr>
          <w:p w14:paraId="028C68A2" w14:textId="77777777" w:rsidR="00AE4001" w:rsidRPr="00181238" w:rsidRDefault="00AE4001" w:rsidP="00181238">
            <w:pPr>
              <w:jc w:val="center"/>
              <w:rPr>
                <w:sz w:val="20"/>
                <w:szCs w:val="20"/>
              </w:rPr>
            </w:pPr>
          </w:p>
        </w:tc>
        <w:tc>
          <w:tcPr>
            <w:tcW w:w="1429" w:type="dxa"/>
            <w:tcBorders>
              <w:left w:val="single" w:sz="4" w:space="0" w:color="auto"/>
              <w:bottom w:val="single" w:sz="4" w:space="0" w:color="auto"/>
              <w:right w:val="single" w:sz="4" w:space="0" w:color="auto"/>
            </w:tcBorders>
            <w:vAlign w:val="bottom"/>
          </w:tcPr>
          <w:p w14:paraId="5F96BB95" w14:textId="77777777" w:rsidR="00AE4001" w:rsidRPr="00181238" w:rsidRDefault="00AE4001" w:rsidP="00181238">
            <w:pPr>
              <w:jc w:val="center"/>
              <w:rPr>
                <w:sz w:val="20"/>
                <w:szCs w:val="20"/>
              </w:rPr>
            </w:pPr>
          </w:p>
        </w:tc>
        <w:tc>
          <w:tcPr>
            <w:tcW w:w="8481" w:type="dxa"/>
            <w:tcBorders>
              <w:left w:val="single" w:sz="4" w:space="0" w:color="auto"/>
              <w:right w:val="single" w:sz="4" w:space="0" w:color="auto"/>
            </w:tcBorders>
            <w:vAlign w:val="bottom"/>
          </w:tcPr>
          <w:p w14:paraId="34A72DD5" w14:textId="77777777" w:rsidR="00AE4001" w:rsidRPr="00181238" w:rsidRDefault="00AE4001" w:rsidP="00951042">
            <w:pPr>
              <w:rPr>
                <w:sz w:val="18"/>
                <w:szCs w:val="18"/>
              </w:rPr>
            </w:pPr>
            <w:r w:rsidRPr="00181238">
              <w:rPr>
                <w:sz w:val="18"/>
                <w:szCs w:val="18"/>
              </w:rPr>
              <w:t>Нерабочее время с сохранением за работником заработной платы</w:t>
            </w:r>
          </w:p>
        </w:tc>
        <w:tc>
          <w:tcPr>
            <w:tcW w:w="1442" w:type="dxa"/>
            <w:tcBorders>
              <w:left w:val="single" w:sz="4" w:space="0" w:color="auto"/>
              <w:bottom w:val="single" w:sz="4" w:space="0" w:color="auto"/>
              <w:right w:val="single" w:sz="4" w:space="0" w:color="auto"/>
            </w:tcBorders>
            <w:vAlign w:val="bottom"/>
          </w:tcPr>
          <w:p w14:paraId="0C9601AC" w14:textId="77777777" w:rsidR="00AE4001" w:rsidRPr="00181238" w:rsidRDefault="00AE4001" w:rsidP="00181238">
            <w:pPr>
              <w:jc w:val="center"/>
              <w:rPr>
                <w:sz w:val="18"/>
                <w:szCs w:val="18"/>
              </w:rPr>
            </w:pPr>
            <w:r w:rsidRPr="00181238">
              <w:rPr>
                <w:sz w:val="18"/>
                <w:szCs w:val="18"/>
              </w:rPr>
              <w:t>СН</w:t>
            </w:r>
          </w:p>
        </w:tc>
        <w:tc>
          <w:tcPr>
            <w:tcW w:w="1417" w:type="dxa"/>
            <w:tcBorders>
              <w:left w:val="single" w:sz="4" w:space="0" w:color="auto"/>
              <w:bottom w:val="single" w:sz="4" w:space="0" w:color="auto"/>
              <w:right w:val="single" w:sz="4" w:space="0" w:color="auto"/>
            </w:tcBorders>
            <w:vAlign w:val="bottom"/>
          </w:tcPr>
          <w:p w14:paraId="71CAED49" w14:textId="77777777" w:rsidR="00AE4001" w:rsidRPr="00181238" w:rsidRDefault="00AE4001" w:rsidP="00181238">
            <w:pPr>
              <w:jc w:val="center"/>
              <w:rPr>
                <w:sz w:val="18"/>
                <w:szCs w:val="18"/>
              </w:rPr>
            </w:pPr>
            <w:r w:rsidRPr="00181238">
              <w:rPr>
                <w:sz w:val="18"/>
                <w:szCs w:val="18"/>
              </w:rPr>
              <w:t>37</w:t>
            </w:r>
          </w:p>
        </w:tc>
      </w:tr>
    </w:tbl>
    <w:p w14:paraId="7C4C3570" w14:textId="77777777" w:rsidR="00AE4001" w:rsidRPr="007E0DD6" w:rsidRDefault="00AE4001" w:rsidP="00D1289D">
      <w:pPr>
        <w:rPr>
          <w:sz w:val="20"/>
          <w:szCs w:val="20"/>
        </w:rPr>
      </w:pPr>
    </w:p>
    <w:p w14:paraId="12AAFAD5" w14:textId="77777777" w:rsidR="00AE4001" w:rsidRPr="007E0DD6" w:rsidRDefault="00AE4001" w:rsidP="00D1289D">
      <w:pPr>
        <w:jc w:val="right"/>
        <w:rPr>
          <w:sz w:val="16"/>
          <w:szCs w:val="16"/>
        </w:rPr>
      </w:pPr>
      <w:r w:rsidRPr="007E0DD6">
        <w:rPr>
          <w:sz w:val="20"/>
          <w:szCs w:val="20"/>
        </w:rPr>
        <w:br w:type="page"/>
      </w:r>
      <w:r w:rsidRPr="007E0DD6">
        <w:rPr>
          <w:sz w:val="16"/>
          <w:szCs w:val="16"/>
        </w:rPr>
        <w:lastRenderedPageBreak/>
        <w:t>2-я страница формы № Т-12</w:t>
      </w:r>
    </w:p>
    <w:p w14:paraId="44657BA5" w14:textId="77777777" w:rsidR="00AE4001" w:rsidRPr="007E0DD6" w:rsidRDefault="00AE4001" w:rsidP="00D1289D">
      <w:pPr>
        <w:spacing w:after="40"/>
        <w:rPr>
          <w:b/>
          <w:bCs/>
        </w:rPr>
      </w:pPr>
      <w:r w:rsidRPr="007E0DD6">
        <w:rPr>
          <w:b/>
          <w:bCs/>
        </w:rPr>
        <w:t>1. Учет рабочего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62"/>
        <w:gridCol w:w="1213"/>
        <w:gridCol w:w="662"/>
        <w:gridCol w:w="186"/>
        <w:gridCol w:w="187"/>
        <w:gridCol w:w="188"/>
        <w:gridCol w:w="188"/>
        <w:gridCol w:w="188"/>
        <w:gridCol w:w="188"/>
        <w:gridCol w:w="188"/>
        <w:gridCol w:w="187"/>
        <w:gridCol w:w="188"/>
        <w:gridCol w:w="248"/>
        <w:gridCol w:w="248"/>
        <w:gridCol w:w="248"/>
        <w:gridCol w:w="248"/>
        <w:gridCol w:w="248"/>
        <w:gridCol w:w="248"/>
        <w:gridCol w:w="607"/>
        <w:gridCol w:w="248"/>
        <w:gridCol w:w="248"/>
        <w:gridCol w:w="249"/>
        <w:gridCol w:w="248"/>
        <w:gridCol w:w="249"/>
        <w:gridCol w:w="248"/>
        <w:gridCol w:w="249"/>
        <w:gridCol w:w="248"/>
        <w:gridCol w:w="248"/>
        <w:gridCol w:w="249"/>
        <w:gridCol w:w="248"/>
        <w:gridCol w:w="249"/>
        <w:gridCol w:w="248"/>
        <w:gridCol w:w="249"/>
        <w:gridCol w:w="248"/>
        <w:gridCol w:w="249"/>
        <w:gridCol w:w="592"/>
        <w:gridCol w:w="397"/>
        <w:gridCol w:w="416"/>
        <w:gridCol w:w="527"/>
        <w:gridCol w:w="490"/>
        <w:gridCol w:w="580"/>
        <w:gridCol w:w="349"/>
        <w:gridCol w:w="627"/>
        <w:gridCol w:w="349"/>
        <w:gridCol w:w="616"/>
        <w:gridCol w:w="634"/>
      </w:tblGrid>
      <w:tr w:rsidR="00AE4001" w:rsidRPr="007E0DD6" w14:paraId="3AF47C25" w14:textId="77777777" w:rsidTr="00181238">
        <w:tc>
          <w:tcPr>
            <w:tcW w:w="397" w:type="dxa"/>
            <w:vMerge w:val="restart"/>
          </w:tcPr>
          <w:p w14:paraId="0445409D" w14:textId="77777777" w:rsidR="00AE4001" w:rsidRPr="00181238" w:rsidRDefault="00AE4001" w:rsidP="00181238">
            <w:pPr>
              <w:jc w:val="center"/>
              <w:rPr>
                <w:sz w:val="12"/>
                <w:szCs w:val="12"/>
              </w:rPr>
            </w:pPr>
            <w:r w:rsidRPr="00181238">
              <w:rPr>
                <w:sz w:val="12"/>
                <w:szCs w:val="12"/>
              </w:rPr>
              <w:t xml:space="preserve">Номер по </w:t>
            </w:r>
            <w:proofErr w:type="spellStart"/>
            <w:r w:rsidRPr="00181238">
              <w:rPr>
                <w:sz w:val="12"/>
                <w:szCs w:val="12"/>
              </w:rPr>
              <w:t>по</w:t>
            </w:r>
            <w:proofErr w:type="spellEnd"/>
            <w:r w:rsidRPr="00181238">
              <w:rPr>
                <w:sz w:val="12"/>
                <w:szCs w:val="12"/>
              </w:rPr>
              <w:t>-</w:t>
            </w:r>
            <w:r w:rsidRPr="00181238">
              <w:rPr>
                <w:sz w:val="12"/>
                <w:szCs w:val="12"/>
              </w:rPr>
              <w:br/>
              <w:t>рядку</w:t>
            </w:r>
          </w:p>
        </w:tc>
        <w:tc>
          <w:tcPr>
            <w:tcW w:w="1988" w:type="dxa"/>
            <w:vMerge w:val="restart"/>
          </w:tcPr>
          <w:p w14:paraId="6FCC6813" w14:textId="77777777" w:rsidR="00AE4001" w:rsidRPr="00181238" w:rsidRDefault="00AE4001" w:rsidP="00181238">
            <w:pPr>
              <w:jc w:val="center"/>
              <w:rPr>
                <w:sz w:val="12"/>
                <w:szCs w:val="12"/>
              </w:rPr>
            </w:pPr>
            <w:r w:rsidRPr="00181238">
              <w:rPr>
                <w:sz w:val="12"/>
                <w:szCs w:val="12"/>
              </w:rPr>
              <w:t>Фамилия, инициалы, должность (специальность, профессия)</w:t>
            </w:r>
          </w:p>
        </w:tc>
        <w:tc>
          <w:tcPr>
            <w:tcW w:w="840" w:type="dxa"/>
            <w:vMerge w:val="restart"/>
          </w:tcPr>
          <w:p w14:paraId="0FC1A514" w14:textId="77777777" w:rsidR="00AE4001" w:rsidRPr="00181238" w:rsidRDefault="00AE4001" w:rsidP="00181238">
            <w:pPr>
              <w:jc w:val="center"/>
              <w:rPr>
                <w:sz w:val="12"/>
                <w:szCs w:val="12"/>
              </w:rPr>
            </w:pPr>
            <w:r w:rsidRPr="00181238">
              <w:rPr>
                <w:sz w:val="12"/>
                <w:szCs w:val="12"/>
              </w:rPr>
              <w:t>Табельный номер</w:t>
            </w:r>
          </w:p>
        </w:tc>
        <w:tc>
          <w:tcPr>
            <w:tcW w:w="12708" w:type="dxa"/>
            <w:gridSpan w:val="33"/>
          </w:tcPr>
          <w:p w14:paraId="12E6B3A1" w14:textId="77777777" w:rsidR="00AE4001" w:rsidRPr="00181238" w:rsidRDefault="00AE4001" w:rsidP="00181238">
            <w:pPr>
              <w:jc w:val="center"/>
              <w:rPr>
                <w:sz w:val="12"/>
                <w:szCs w:val="12"/>
              </w:rPr>
            </w:pPr>
            <w:r w:rsidRPr="00181238">
              <w:rPr>
                <w:sz w:val="12"/>
                <w:szCs w:val="12"/>
              </w:rPr>
              <w:t>Отметки о явках и неявках на работу по числам месяца</w:t>
            </w:r>
          </w:p>
        </w:tc>
        <w:tc>
          <w:tcPr>
            <w:tcW w:w="4075" w:type="dxa"/>
            <w:gridSpan w:val="6"/>
          </w:tcPr>
          <w:p w14:paraId="3785E647" w14:textId="77777777" w:rsidR="00AE4001" w:rsidRPr="00181238" w:rsidRDefault="00AE4001" w:rsidP="00181238">
            <w:pPr>
              <w:jc w:val="center"/>
              <w:rPr>
                <w:sz w:val="12"/>
                <w:szCs w:val="12"/>
              </w:rPr>
            </w:pPr>
            <w:r w:rsidRPr="00181238">
              <w:rPr>
                <w:sz w:val="12"/>
                <w:szCs w:val="12"/>
              </w:rPr>
              <w:t>Итого отработано</w:t>
            </w:r>
            <w:r w:rsidRPr="00181238">
              <w:rPr>
                <w:sz w:val="12"/>
                <w:szCs w:val="12"/>
              </w:rPr>
              <w:br/>
              <w:t>за месяц</w:t>
            </w:r>
          </w:p>
        </w:tc>
        <w:tc>
          <w:tcPr>
            <w:tcW w:w="658" w:type="dxa"/>
            <w:vMerge w:val="restart"/>
          </w:tcPr>
          <w:p w14:paraId="26E013E0" w14:textId="77777777" w:rsidR="00AE4001" w:rsidRPr="00181238" w:rsidRDefault="00AE4001" w:rsidP="00181238">
            <w:pPr>
              <w:jc w:val="center"/>
              <w:rPr>
                <w:sz w:val="12"/>
                <w:szCs w:val="12"/>
              </w:rPr>
            </w:pPr>
            <w:r w:rsidRPr="00181238">
              <w:rPr>
                <w:sz w:val="12"/>
                <w:szCs w:val="12"/>
              </w:rPr>
              <w:t>Количество неявок,</w:t>
            </w:r>
            <w:r w:rsidRPr="00181238">
              <w:rPr>
                <w:sz w:val="12"/>
                <w:szCs w:val="12"/>
              </w:rPr>
              <w:br/>
              <w:t>дней</w:t>
            </w:r>
            <w:r w:rsidRPr="00181238">
              <w:rPr>
                <w:sz w:val="12"/>
                <w:szCs w:val="12"/>
              </w:rPr>
              <w:br/>
              <w:t>(часов)</w:t>
            </w:r>
          </w:p>
        </w:tc>
        <w:tc>
          <w:tcPr>
            <w:tcW w:w="1344" w:type="dxa"/>
            <w:gridSpan w:val="2"/>
          </w:tcPr>
          <w:p w14:paraId="7D67494B" w14:textId="77777777" w:rsidR="00AE4001" w:rsidRPr="00181238" w:rsidRDefault="00AE4001" w:rsidP="00181238">
            <w:pPr>
              <w:jc w:val="center"/>
              <w:rPr>
                <w:sz w:val="12"/>
                <w:szCs w:val="12"/>
              </w:rPr>
            </w:pPr>
            <w:r w:rsidRPr="00181238">
              <w:rPr>
                <w:sz w:val="12"/>
                <w:szCs w:val="12"/>
              </w:rPr>
              <w:t>Из них</w:t>
            </w:r>
            <w:r w:rsidRPr="00181238">
              <w:rPr>
                <w:sz w:val="12"/>
                <w:szCs w:val="12"/>
              </w:rPr>
              <w:br/>
              <w:t>по причинам</w:t>
            </w:r>
          </w:p>
        </w:tc>
        <w:tc>
          <w:tcPr>
            <w:tcW w:w="680" w:type="dxa"/>
            <w:vMerge w:val="restart"/>
          </w:tcPr>
          <w:p w14:paraId="7E73C90A" w14:textId="77777777" w:rsidR="00AE4001" w:rsidRPr="00181238" w:rsidRDefault="00AE4001" w:rsidP="00181238">
            <w:pPr>
              <w:jc w:val="center"/>
              <w:rPr>
                <w:sz w:val="12"/>
                <w:szCs w:val="12"/>
              </w:rPr>
            </w:pPr>
            <w:r w:rsidRPr="00181238">
              <w:rPr>
                <w:sz w:val="12"/>
                <w:szCs w:val="12"/>
              </w:rPr>
              <w:t xml:space="preserve">Количество выходных и </w:t>
            </w:r>
            <w:proofErr w:type="spellStart"/>
            <w:r w:rsidRPr="00181238">
              <w:rPr>
                <w:sz w:val="12"/>
                <w:szCs w:val="12"/>
              </w:rPr>
              <w:t>празднич</w:t>
            </w:r>
            <w:proofErr w:type="spellEnd"/>
            <w:r w:rsidRPr="00181238">
              <w:rPr>
                <w:sz w:val="12"/>
                <w:szCs w:val="12"/>
              </w:rPr>
              <w:t>-</w:t>
            </w:r>
            <w:r w:rsidRPr="00181238">
              <w:rPr>
                <w:sz w:val="12"/>
                <w:szCs w:val="12"/>
              </w:rPr>
              <w:br/>
            </w:r>
            <w:proofErr w:type="spellStart"/>
            <w:r w:rsidRPr="00181238">
              <w:rPr>
                <w:sz w:val="12"/>
                <w:szCs w:val="12"/>
              </w:rPr>
              <w:t>ных</w:t>
            </w:r>
            <w:proofErr w:type="spellEnd"/>
            <w:r w:rsidRPr="00181238">
              <w:rPr>
                <w:sz w:val="12"/>
                <w:szCs w:val="12"/>
              </w:rPr>
              <w:t xml:space="preserve"> дней</w:t>
            </w:r>
          </w:p>
        </w:tc>
      </w:tr>
      <w:tr w:rsidR="00AE4001" w:rsidRPr="007E0DD6" w14:paraId="31B5BAE3" w14:textId="77777777" w:rsidTr="00181238">
        <w:tc>
          <w:tcPr>
            <w:tcW w:w="397" w:type="dxa"/>
            <w:vMerge/>
          </w:tcPr>
          <w:p w14:paraId="504B667D" w14:textId="77777777" w:rsidR="00AE4001" w:rsidRPr="00181238" w:rsidRDefault="00AE4001" w:rsidP="00181238">
            <w:pPr>
              <w:jc w:val="center"/>
              <w:rPr>
                <w:sz w:val="12"/>
                <w:szCs w:val="12"/>
              </w:rPr>
            </w:pPr>
          </w:p>
        </w:tc>
        <w:tc>
          <w:tcPr>
            <w:tcW w:w="1988" w:type="dxa"/>
            <w:vMerge/>
          </w:tcPr>
          <w:p w14:paraId="77A7BB73" w14:textId="77777777" w:rsidR="00AE4001" w:rsidRPr="00181238" w:rsidRDefault="00AE4001" w:rsidP="00181238">
            <w:pPr>
              <w:jc w:val="center"/>
              <w:rPr>
                <w:sz w:val="12"/>
                <w:szCs w:val="12"/>
              </w:rPr>
            </w:pPr>
          </w:p>
        </w:tc>
        <w:tc>
          <w:tcPr>
            <w:tcW w:w="840" w:type="dxa"/>
            <w:vMerge/>
          </w:tcPr>
          <w:p w14:paraId="78CF1625" w14:textId="77777777" w:rsidR="00AE4001" w:rsidRPr="00181238" w:rsidRDefault="00AE4001" w:rsidP="00181238">
            <w:pPr>
              <w:jc w:val="center"/>
              <w:rPr>
                <w:sz w:val="12"/>
                <w:szCs w:val="12"/>
              </w:rPr>
            </w:pPr>
          </w:p>
        </w:tc>
        <w:tc>
          <w:tcPr>
            <w:tcW w:w="364" w:type="dxa"/>
            <w:vMerge w:val="restart"/>
            <w:vAlign w:val="center"/>
          </w:tcPr>
          <w:p w14:paraId="3B9194E2" w14:textId="77777777" w:rsidR="00AE4001" w:rsidRPr="00181238" w:rsidRDefault="00AE4001" w:rsidP="00181238">
            <w:pPr>
              <w:jc w:val="center"/>
              <w:rPr>
                <w:sz w:val="18"/>
                <w:szCs w:val="18"/>
              </w:rPr>
            </w:pPr>
            <w:r w:rsidRPr="00181238">
              <w:rPr>
                <w:sz w:val="18"/>
                <w:szCs w:val="18"/>
              </w:rPr>
              <w:t>1</w:t>
            </w:r>
          </w:p>
        </w:tc>
        <w:tc>
          <w:tcPr>
            <w:tcW w:w="365" w:type="dxa"/>
            <w:vMerge w:val="restart"/>
            <w:vAlign w:val="center"/>
          </w:tcPr>
          <w:p w14:paraId="5B097D4A" w14:textId="77777777" w:rsidR="00AE4001" w:rsidRPr="00181238" w:rsidRDefault="00AE4001" w:rsidP="00181238">
            <w:pPr>
              <w:jc w:val="center"/>
              <w:rPr>
                <w:sz w:val="18"/>
                <w:szCs w:val="18"/>
              </w:rPr>
            </w:pPr>
            <w:r w:rsidRPr="00181238">
              <w:rPr>
                <w:sz w:val="18"/>
                <w:szCs w:val="18"/>
              </w:rPr>
              <w:t>2</w:t>
            </w:r>
          </w:p>
        </w:tc>
        <w:tc>
          <w:tcPr>
            <w:tcW w:w="365" w:type="dxa"/>
            <w:vMerge w:val="restart"/>
            <w:vAlign w:val="center"/>
          </w:tcPr>
          <w:p w14:paraId="16185BE6" w14:textId="77777777" w:rsidR="00AE4001" w:rsidRPr="00181238" w:rsidRDefault="00AE4001" w:rsidP="00181238">
            <w:pPr>
              <w:jc w:val="center"/>
              <w:rPr>
                <w:sz w:val="18"/>
                <w:szCs w:val="18"/>
              </w:rPr>
            </w:pPr>
            <w:r w:rsidRPr="00181238">
              <w:rPr>
                <w:sz w:val="18"/>
                <w:szCs w:val="18"/>
              </w:rPr>
              <w:t>3</w:t>
            </w:r>
          </w:p>
        </w:tc>
        <w:tc>
          <w:tcPr>
            <w:tcW w:w="365" w:type="dxa"/>
            <w:vMerge w:val="restart"/>
            <w:vAlign w:val="center"/>
          </w:tcPr>
          <w:p w14:paraId="3F8A3C21" w14:textId="77777777" w:rsidR="00AE4001" w:rsidRPr="00181238" w:rsidRDefault="00AE4001" w:rsidP="00181238">
            <w:pPr>
              <w:jc w:val="center"/>
              <w:rPr>
                <w:sz w:val="18"/>
                <w:szCs w:val="18"/>
              </w:rPr>
            </w:pPr>
            <w:r w:rsidRPr="00181238">
              <w:rPr>
                <w:sz w:val="18"/>
                <w:szCs w:val="18"/>
              </w:rPr>
              <w:t>4</w:t>
            </w:r>
          </w:p>
        </w:tc>
        <w:tc>
          <w:tcPr>
            <w:tcW w:w="365" w:type="dxa"/>
            <w:vMerge w:val="restart"/>
            <w:vAlign w:val="center"/>
          </w:tcPr>
          <w:p w14:paraId="353192F5" w14:textId="77777777" w:rsidR="00AE4001" w:rsidRPr="00181238" w:rsidRDefault="00AE4001" w:rsidP="00181238">
            <w:pPr>
              <w:jc w:val="center"/>
              <w:rPr>
                <w:sz w:val="18"/>
                <w:szCs w:val="18"/>
              </w:rPr>
            </w:pPr>
            <w:r w:rsidRPr="00181238">
              <w:rPr>
                <w:sz w:val="18"/>
                <w:szCs w:val="18"/>
              </w:rPr>
              <w:t>5</w:t>
            </w:r>
          </w:p>
        </w:tc>
        <w:tc>
          <w:tcPr>
            <w:tcW w:w="365" w:type="dxa"/>
            <w:vMerge w:val="restart"/>
            <w:vAlign w:val="center"/>
          </w:tcPr>
          <w:p w14:paraId="49DF9A18" w14:textId="77777777" w:rsidR="00AE4001" w:rsidRPr="00181238" w:rsidRDefault="00AE4001" w:rsidP="00181238">
            <w:pPr>
              <w:jc w:val="center"/>
              <w:rPr>
                <w:sz w:val="18"/>
                <w:szCs w:val="18"/>
              </w:rPr>
            </w:pPr>
            <w:r w:rsidRPr="00181238">
              <w:rPr>
                <w:sz w:val="18"/>
                <w:szCs w:val="18"/>
              </w:rPr>
              <w:t>6</w:t>
            </w:r>
          </w:p>
        </w:tc>
        <w:tc>
          <w:tcPr>
            <w:tcW w:w="365" w:type="dxa"/>
            <w:vMerge w:val="restart"/>
            <w:vAlign w:val="center"/>
          </w:tcPr>
          <w:p w14:paraId="22276370" w14:textId="77777777" w:rsidR="00AE4001" w:rsidRPr="00181238" w:rsidRDefault="00AE4001" w:rsidP="00181238">
            <w:pPr>
              <w:jc w:val="center"/>
              <w:rPr>
                <w:sz w:val="18"/>
                <w:szCs w:val="18"/>
              </w:rPr>
            </w:pPr>
            <w:r w:rsidRPr="00181238">
              <w:rPr>
                <w:sz w:val="18"/>
                <w:szCs w:val="18"/>
              </w:rPr>
              <w:t>7</w:t>
            </w:r>
          </w:p>
        </w:tc>
        <w:tc>
          <w:tcPr>
            <w:tcW w:w="364" w:type="dxa"/>
            <w:vMerge w:val="restart"/>
            <w:vAlign w:val="center"/>
          </w:tcPr>
          <w:p w14:paraId="5C1E758F" w14:textId="77777777" w:rsidR="00AE4001" w:rsidRPr="00181238" w:rsidRDefault="00AE4001" w:rsidP="00181238">
            <w:pPr>
              <w:jc w:val="center"/>
              <w:rPr>
                <w:sz w:val="18"/>
                <w:szCs w:val="18"/>
              </w:rPr>
            </w:pPr>
            <w:r w:rsidRPr="00181238">
              <w:rPr>
                <w:sz w:val="18"/>
                <w:szCs w:val="18"/>
              </w:rPr>
              <w:t>8</w:t>
            </w:r>
          </w:p>
        </w:tc>
        <w:tc>
          <w:tcPr>
            <w:tcW w:w="365" w:type="dxa"/>
            <w:vMerge w:val="restart"/>
            <w:vAlign w:val="center"/>
          </w:tcPr>
          <w:p w14:paraId="1790DFCB" w14:textId="77777777" w:rsidR="00AE4001" w:rsidRPr="00181238" w:rsidRDefault="00AE4001" w:rsidP="00181238">
            <w:pPr>
              <w:jc w:val="center"/>
              <w:rPr>
                <w:sz w:val="18"/>
                <w:szCs w:val="18"/>
              </w:rPr>
            </w:pPr>
            <w:r w:rsidRPr="00181238">
              <w:rPr>
                <w:sz w:val="18"/>
                <w:szCs w:val="18"/>
              </w:rPr>
              <w:t>9</w:t>
            </w:r>
          </w:p>
        </w:tc>
        <w:tc>
          <w:tcPr>
            <w:tcW w:w="365" w:type="dxa"/>
            <w:vMerge w:val="restart"/>
            <w:vAlign w:val="center"/>
          </w:tcPr>
          <w:p w14:paraId="2BE6375A" w14:textId="77777777" w:rsidR="00AE4001" w:rsidRPr="00181238" w:rsidRDefault="00AE4001" w:rsidP="00181238">
            <w:pPr>
              <w:jc w:val="center"/>
              <w:rPr>
                <w:sz w:val="18"/>
                <w:szCs w:val="18"/>
              </w:rPr>
            </w:pPr>
            <w:r w:rsidRPr="00181238">
              <w:rPr>
                <w:sz w:val="18"/>
                <w:szCs w:val="18"/>
              </w:rPr>
              <w:t>10</w:t>
            </w:r>
          </w:p>
        </w:tc>
        <w:tc>
          <w:tcPr>
            <w:tcW w:w="365" w:type="dxa"/>
            <w:vMerge w:val="restart"/>
            <w:vAlign w:val="center"/>
          </w:tcPr>
          <w:p w14:paraId="39E651E9" w14:textId="77777777" w:rsidR="00AE4001" w:rsidRPr="00181238" w:rsidRDefault="00AE4001" w:rsidP="00181238">
            <w:pPr>
              <w:jc w:val="center"/>
              <w:rPr>
                <w:sz w:val="18"/>
                <w:szCs w:val="18"/>
              </w:rPr>
            </w:pPr>
            <w:r w:rsidRPr="00181238">
              <w:rPr>
                <w:sz w:val="18"/>
                <w:szCs w:val="18"/>
              </w:rPr>
              <w:t>11</w:t>
            </w:r>
          </w:p>
        </w:tc>
        <w:tc>
          <w:tcPr>
            <w:tcW w:w="365" w:type="dxa"/>
            <w:vMerge w:val="restart"/>
            <w:vAlign w:val="center"/>
          </w:tcPr>
          <w:p w14:paraId="53E125CB" w14:textId="77777777" w:rsidR="00AE4001" w:rsidRPr="00181238" w:rsidRDefault="00AE4001" w:rsidP="00181238">
            <w:pPr>
              <w:jc w:val="center"/>
              <w:rPr>
                <w:sz w:val="18"/>
                <w:szCs w:val="18"/>
              </w:rPr>
            </w:pPr>
            <w:r w:rsidRPr="00181238">
              <w:rPr>
                <w:sz w:val="18"/>
                <w:szCs w:val="18"/>
              </w:rPr>
              <w:t>12</w:t>
            </w:r>
          </w:p>
        </w:tc>
        <w:tc>
          <w:tcPr>
            <w:tcW w:w="365" w:type="dxa"/>
            <w:vMerge w:val="restart"/>
            <w:vAlign w:val="center"/>
          </w:tcPr>
          <w:p w14:paraId="7F73C7E4" w14:textId="77777777" w:rsidR="00AE4001" w:rsidRPr="00181238" w:rsidRDefault="00AE4001" w:rsidP="00181238">
            <w:pPr>
              <w:jc w:val="center"/>
              <w:rPr>
                <w:sz w:val="18"/>
                <w:szCs w:val="18"/>
              </w:rPr>
            </w:pPr>
            <w:r w:rsidRPr="00181238">
              <w:rPr>
                <w:sz w:val="18"/>
                <w:szCs w:val="18"/>
              </w:rPr>
              <w:t>13</w:t>
            </w:r>
          </w:p>
        </w:tc>
        <w:tc>
          <w:tcPr>
            <w:tcW w:w="365" w:type="dxa"/>
            <w:vMerge w:val="restart"/>
            <w:vAlign w:val="center"/>
          </w:tcPr>
          <w:p w14:paraId="17C86C4B" w14:textId="77777777" w:rsidR="00AE4001" w:rsidRPr="00181238" w:rsidRDefault="00AE4001" w:rsidP="00181238">
            <w:pPr>
              <w:jc w:val="center"/>
              <w:rPr>
                <w:sz w:val="18"/>
                <w:szCs w:val="18"/>
              </w:rPr>
            </w:pPr>
            <w:r w:rsidRPr="00181238">
              <w:rPr>
                <w:sz w:val="18"/>
                <w:szCs w:val="18"/>
              </w:rPr>
              <w:t>14</w:t>
            </w:r>
          </w:p>
        </w:tc>
        <w:tc>
          <w:tcPr>
            <w:tcW w:w="365" w:type="dxa"/>
            <w:vMerge w:val="restart"/>
            <w:vAlign w:val="center"/>
          </w:tcPr>
          <w:p w14:paraId="7EEF3376" w14:textId="77777777" w:rsidR="00AE4001" w:rsidRPr="00181238" w:rsidRDefault="00AE4001" w:rsidP="00181238">
            <w:pPr>
              <w:jc w:val="center"/>
              <w:rPr>
                <w:sz w:val="18"/>
                <w:szCs w:val="18"/>
              </w:rPr>
            </w:pPr>
            <w:r w:rsidRPr="00181238">
              <w:rPr>
                <w:sz w:val="18"/>
                <w:szCs w:val="18"/>
              </w:rPr>
              <w:t>15</w:t>
            </w:r>
          </w:p>
        </w:tc>
        <w:tc>
          <w:tcPr>
            <w:tcW w:w="688" w:type="dxa"/>
            <w:vMerge w:val="restart"/>
            <w:vAlign w:val="center"/>
          </w:tcPr>
          <w:p w14:paraId="39963B3E" w14:textId="77777777" w:rsidR="00AE4001" w:rsidRPr="00181238" w:rsidRDefault="00AE4001" w:rsidP="00181238">
            <w:pPr>
              <w:jc w:val="center"/>
              <w:rPr>
                <w:spacing w:val="-2"/>
                <w:sz w:val="12"/>
                <w:szCs w:val="12"/>
              </w:rPr>
            </w:pPr>
            <w:r w:rsidRPr="00181238">
              <w:rPr>
                <w:spacing w:val="-2"/>
                <w:sz w:val="12"/>
                <w:szCs w:val="12"/>
              </w:rPr>
              <w:t xml:space="preserve">Итого отработано за </w:t>
            </w:r>
            <w:r w:rsidRPr="00181238">
              <w:rPr>
                <w:spacing w:val="-2"/>
                <w:sz w:val="12"/>
                <w:szCs w:val="12"/>
                <w:lang w:val="en-US"/>
              </w:rPr>
              <w:t>I</w:t>
            </w:r>
            <w:r w:rsidRPr="00181238">
              <w:rPr>
                <w:spacing w:val="-2"/>
                <w:sz w:val="12"/>
                <w:szCs w:val="12"/>
              </w:rPr>
              <w:t xml:space="preserve"> полови-</w:t>
            </w:r>
            <w:r w:rsidRPr="00181238">
              <w:rPr>
                <w:spacing w:val="-2"/>
                <w:sz w:val="12"/>
                <w:szCs w:val="12"/>
              </w:rPr>
              <w:br/>
              <w:t>ну месяца</w:t>
            </w:r>
          </w:p>
        </w:tc>
        <w:tc>
          <w:tcPr>
            <w:tcW w:w="366" w:type="dxa"/>
            <w:vMerge w:val="restart"/>
            <w:vAlign w:val="center"/>
          </w:tcPr>
          <w:p w14:paraId="536B7949" w14:textId="77777777" w:rsidR="00AE4001" w:rsidRPr="00181238" w:rsidRDefault="00AE4001" w:rsidP="00181238">
            <w:pPr>
              <w:jc w:val="center"/>
              <w:rPr>
                <w:sz w:val="18"/>
                <w:szCs w:val="18"/>
              </w:rPr>
            </w:pPr>
            <w:r w:rsidRPr="00181238">
              <w:rPr>
                <w:sz w:val="18"/>
                <w:szCs w:val="18"/>
              </w:rPr>
              <w:t>16</w:t>
            </w:r>
          </w:p>
        </w:tc>
        <w:tc>
          <w:tcPr>
            <w:tcW w:w="366" w:type="dxa"/>
            <w:vMerge w:val="restart"/>
            <w:vAlign w:val="center"/>
          </w:tcPr>
          <w:p w14:paraId="5D18D576" w14:textId="77777777" w:rsidR="00AE4001" w:rsidRPr="00181238" w:rsidRDefault="00AE4001" w:rsidP="00181238">
            <w:pPr>
              <w:jc w:val="center"/>
              <w:rPr>
                <w:sz w:val="18"/>
                <w:szCs w:val="18"/>
              </w:rPr>
            </w:pPr>
            <w:r w:rsidRPr="00181238">
              <w:rPr>
                <w:sz w:val="18"/>
                <w:szCs w:val="18"/>
              </w:rPr>
              <w:t>17</w:t>
            </w:r>
          </w:p>
        </w:tc>
        <w:tc>
          <w:tcPr>
            <w:tcW w:w="367" w:type="dxa"/>
            <w:vMerge w:val="restart"/>
            <w:vAlign w:val="center"/>
          </w:tcPr>
          <w:p w14:paraId="1CC1F7F2" w14:textId="77777777" w:rsidR="00AE4001" w:rsidRPr="00181238" w:rsidRDefault="00AE4001" w:rsidP="00181238">
            <w:pPr>
              <w:jc w:val="center"/>
              <w:rPr>
                <w:sz w:val="18"/>
                <w:szCs w:val="18"/>
              </w:rPr>
            </w:pPr>
            <w:r w:rsidRPr="00181238">
              <w:rPr>
                <w:sz w:val="18"/>
                <w:szCs w:val="18"/>
              </w:rPr>
              <w:t>18</w:t>
            </w:r>
          </w:p>
        </w:tc>
        <w:tc>
          <w:tcPr>
            <w:tcW w:w="366" w:type="dxa"/>
            <w:vMerge w:val="restart"/>
            <w:vAlign w:val="center"/>
          </w:tcPr>
          <w:p w14:paraId="5851BDDA" w14:textId="77777777" w:rsidR="00AE4001" w:rsidRPr="00181238" w:rsidRDefault="00AE4001" w:rsidP="00181238">
            <w:pPr>
              <w:jc w:val="center"/>
              <w:rPr>
                <w:sz w:val="18"/>
                <w:szCs w:val="18"/>
              </w:rPr>
            </w:pPr>
            <w:r w:rsidRPr="00181238">
              <w:rPr>
                <w:sz w:val="18"/>
                <w:szCs w:val="18"/>
              </w:rPr>
              <w:t>19</w:t>
            </w:r>
          </w:p>
        </w:tc>
        <w:tc>
          <w:tcPr>
            <w:tcW w:w="367" w:type="dxa"/>
            <w:vMerge w:val="restart"/>
            <w:vAlign w:val="center"/>
          </w:tcPr>
          <w:p w14:paraId="52ED4436" w14:textId="77777777" w:rsidR="00AE4001" w:rsidRPr="00181238" w:rsidRDefault="00AE4001" w:rsidP="00181238">
            <w:pPr>
              <w:jc w:val="center"/>
              <w:rPr>
                <w:sz w:val="18"/>
                <w:szCs w:val="18"/>
              </w:rPr>
            </w:pPr>
            <w:r w:rsidRPr="00181238">
              <w:rPr>
                <w:sz w:val="18"/>
                <w:szCs w:val="18"/>
              </w:rPr>
              <w:t>20</w:t>
            </w:r>
          </w:p>
        </w:tc>
        <w:tc>
          <w:tcPr>
            <w:tcW w:w="366" w:type="dxa"/>
            <w:vMerge w:val="restart"/>
            <w:vAlign w:val="center"/>
          </w:tcPr>
          <w:p w14:paraId="735EBAA8" w14:textId="77777777" w:rsidR="00AE4001" w:rsidRPr="00181238" w:rsidRDefault="00AE4001" w:rsidP="00181238">
            <w:pPr>
              <w:jc w:val="center"/>
              <w:rPr>
                <w:sz w:val="18"/>
                <w:szCs w:val="18"/>
              </w:rPr>
            </w:pPr>
            <w:r w:rsidRPr="00181238">
              <w:rPr>
                <w:sz w:val="18"/>
                <w:szCs w:val="18"/>
              </w:rPr>
              <w:t>21</w:t>
            </w:r>
          </w:p>
        </w:tc>
        <w:tc>
          <w:tcPr>
            <w:tcW w:w="367" w:type="dxa"/>
            <w:vMerge w:val="restart"/>
            <w:vAlign w:val="center"/>
          </w:tcPr>
          <w:p w14:paraId="142BC694" w14:textId="77777777" w:rsidR="00AE4001" w:rsidRPr="00181238" w:rsidRDefault="00AE4001" w:rsidP="00181238">
            <w:pPr>
              <w:jc w:val="center"/>
              <w:rPr>
                <w:sz w:val="18"/>
                <w:szCs w:val="18"/>
              </w:rPr>
            </w:pPr>
            <w:r w:rsidRPr="00181238">
              <w:rPr>
                <w:sz w:val="18"/>
                <w:szCs w:val="18"/>
              </w:rPr>
              <w:t>22</w:t>
            </w:r>
          </w:p>
        </w:tc>
        <w:tc>
          <w:tcPr>
            <w:tcW w:w="366" w:type="dxa"/>
            <w:vMerge w:val="restart"/>
            <w:vAlign w:val="center"/>
          </w:tcPr>
          <w:p w14:paraId="6E6DE5DE" w14:textId="77777777" w:rsidR="00AE4001" w:rsidRPr="00181238" w:rsidRDefault="00AE4001" w:rsidP="00181238">
            <w:pPr>
              <w:jc w:val="center"/>
              <w:rPr>
                <w:sz w:val="18"/>
                <w:szCs w:val="18"/>
              </w:rPr>
            </w:pPr>
            <w:r w:rsidRPr="00181238">
              <w:rPr>
                <w:sz w:val="18"/>
                <w:szCs w:val="18"/>
              </w:rPr>
              <w:t>23</w:t>
            </w:r>
          </w:p>
        </w:tc>
        <w:tc>
          <w:tcPr>
            <w:tcW w:w="366" w:type="dxa"/>
            <w:vMerge w:val="restart"/>
            <w:vAlign w:val="center"/>
          </w:tcPr>
          <w:p w14:paraId="09186824" w14:textId="77777777" w:rsidR="00AE4001" w:rsidRPr="00181238" w:rsidRDefault="00AE4001" w:rsidP="00181238">
            <w:pPr>
              <w:jc w:val="center"/>
              <w:rPr>
                <w:sz w:val="18"/>
                <w:szCs w:val="18"/>
              </w:rPr>
            </w:pPr>
            <w:r w:rsidRPr="00181238">
              <w:rPr>
                <w:sz w:val="18"/>
                <w:szCs w:val="18"/>
              </w:rPr>
              <w:t>24</w:t>
            </w:r>
          </w:p>
        </w:tc>
        <w:tc>
          <w:tcPr>
            <w:tcW w:w="367" w:type="dxa"/>
            <w:vMerge w:val="restart"/>
            <w:vAlign w:val="center"/>
          </w:tcPr>
          <w:p w14:paraId="085FF58A" w14:textId="77777777" w:rsidR="00AE4001" w:rsidRPr="00181238" w:rsidRDefault="00AE4001" w:rsidP="00181238">
            <w:pPr>
              <w:jc w:val="center"/>
              <w:rPr>
                <w:sz w:val="18"/>
                <w:szCs w:val="18"/>
              </w:rPr>
            </w:pPr>
            <w:r w:rsidRPr="00181238">
              <w:rPr>
                <w:sz w:val="18"/>
                <w:szCs w:val="18"/>
              </w:rPr>
              <w:t>25</w:t>
            </w:r>
          </w:p>
        </w:tc>
        <w:tc>
          <w:tcPr>
            <w:tcW w:w="366" w:type="dxa"/>
            <w:vMerge w:val="restart"/>
            <w:vAlign w:val="center"/>
          </w:tcPr>
          <w:p w14:paraId="645B550B" w14:textId="77777777" w:rsidR="00AE4001" w:rsidRPr="00181238" w:rsidRDefault="00AE4001" w:rsidP="00181238">
            <w:pPr>
              <w:jc w:val="center"/>
              <w:rPr>
                <w:sz w:val="18"/>
                <w:szCs w:val="18"/>
              </w:rPr>
            </w:pPr>
            <w:r w:rsidRPr="00181238">
              <w:rPr>
                <w:sz w:val="18"/>
                <w:szCs w:val="18"/>
              </w:rPr>
              <w:t>26</w:t>
            </w:r>
          </w:p>
        </w:tc>
        <w:tc>
          <w:tcPr>
            <w:tcW w:w="367" w:type="dxa"/>
            <w:vMerge w:val="restart"/>
            <w:vAlign w:val="center"/>
          </w:tcPr>
          <w:p w14:paraId="1EDA83C1" w14:textId="77777777" w:rsidR="00AE4001" w:rsidRPr="00181238" w:rsidRDefault="00AE4001" w:rsidP="00181238">
            <w:pPr>
              <w:jc w:val="center"/>
              <w:rPr>
                <w:sz w:val="18"/>
                <w:szCs w:val="18"/>
              </w:rPr>
            </w:pPr>
            <w:r w:rsidRPr="00181238">
              <w:rPr>
                <w:sz w:val="18"/>
                <w:szCs w:val="18"/>
              </w:rPr>
              <w:t>27</w:t>
            </w:r>
          </w:p>
        </w:tc>
        <w:tc>
          <w:tcPr>
            <w:tcW w:w="366" w:type="dxa"/>
            <w:vMerge w:val="restart"/>
            <w:vAlign w:val="center"/>
          </w:tcPr>
          <w:p w14:paraId="3FFD4726" w14:textId="77777777" w:rsidR="00AE4001" w:rsidRPr="00181238" w:rsidRDefault="00AE4001" w:rsidP="00181238">
            <w:pPr>
              <w:jc w:val="center"/>
              <w:rPr>
                <w:sz w:val="18"/>
                <w:szCs w:val="18"/>
              </w:rPr>
            </w:pPr>
            <w:r w:rsidRPr="00181238">
              <w:rPr>
                <w:sz w:val="18"/>
                <w:szCs w:val="18"/>
              </w:rPr>
              <w:t>28</w:t>
            </w:r>
          </w:p>
        </w:tc>
        <w:tc>
          <w:tcPr>
            <w:tcW w:w="367" w:type="dxa"/>
            <w:vMerge w:val="restart"/>
            <w:vAlign w:val="center"/>
          </w:tcPr>
          <w:p w14:paraId="729F53F2" w14:textId="77777777" w:rsidR="00AE4001" w:rsidRPr="00181238" w:rsidRDefault="00AE4001" w:rsidP="00181238">
            <w:pPr>
              <w:jc w:val="center"/>
              <w:rPr>
                <w:sz w:val="18"/>
                <w:szCs w:val="18"/>
              </w:rPr>
            </w:pPr>
            <w:r w:rsidRPr="00181238">
              <w:rPr>
                <w:sz w:val="18"/>
                <w:szCs w:val="18"/>
              </w:rPr>
              <w:t>29</w:t>
            </w:r>
          </w:p>
        </w:tc>
        <w:tc>
          <w:tcPr>
            <w:tcW w:w="366" w:type="dxa"/>
            <w:vMerge w:val="restart"/>
            <w:vAlign w:val="center"/>
          </w:tcPr>
          <w:p w14:paraId="65644E44" w14:textId="77777777" w:rsidR="00AE4001" w:rsidRPr="00181238" w:rsidRDefault="00AE4001" w:rsidP="00181238">
            <w:pPr>
              <w:jc w:val="center"/>
              <w:rPr>
                <w:sz w:val="18"/>
                <w:szCs w:val="18"/>
              </w:rPr>
            </w:pPr>
            <w:r w:rsidRPr="00181238">
              <w:rPr>
                <w:sz w:val="18"/>
                <w:szCs w:val="18"/>
              </w:rPr>
              <w:t>30</w:t>
            </w:r>
          </w:p>
        </w:tc>
        <w:tc>
          <w:tcPr>
            <w:tcW w:w="367" w:type="dxa"/>
            <w:vMerge w:val="restart"/>
            <w:vAlign w:val="center"/>
          </w:tcPr>
          <w:p w14:paraId="541B8182" w14:textId="77777777" w:rsidR="00AE4001" w:rsidRPr="00181238" w:rsidRDefault="00AE4001" w:rsidP="00181238">
            <w:pPr>
              <w:jc w:val="center"/>
              <w:rPr>
                <w:sz w:val="18"/>
                <w:szCs w:val="18"/>
              </w:rPr>
            </w:pPr>
            <w:r w:rsidRPr="00181238">
              <w:rPr>
                <w:sz w:val="18"/>
                <w:szCs w:val="18"/>
              </w:rPr>
              <w:t>31</w:t>
            </w:r>
          </w:p>
        </w:tc>
        <w:tc>
          <w:tcPr>
            <w:tcW w:w="684" w:type="dxa"/>
            <w:vMerge w:val="restart"/>
            <w:vAlign w:val="center"/>
          </w:tcPr>
          <w:p w14:paraId="3E444D44" w14:textId="77777777" w:rsidR="00AE4001" w:rsidRPr="00181238" w:rsidRDefault="00AE4001" w:rsidP="00181238">
            <w:pPr>
              <w:jc w:val="center"/>
              <w:rPr>
                <w:spacing w:val="-4"/>
                <w:sz w:val="12"/>
                <w:szCs w:val="12"/>
              </w:rPr>
            </w:pPr>
            <w:r w:rsidRPr="00181238">
              <w:rPr>
                <w:spacing w:val="-4"/>
                <w:sz w:val="12"/>
                <w:szCs w:val="12"/>
              </w:rPr>
              <w:t>Итого отработано</w:t>
            </w:r>
            <w:r w:rsidRPr="00181238">
              <w:rPr>
                <w:spacing w:val="-4"/>
                <w:sz w:val="12"/>
                <w:szCs w:val="12"/>
              </w:rPr>
              <w:br/>
              <w:t xml:space="preserve">за </w:t>
            </w:r>
            <w:r w:rsidRPr="00181238">
              <w:rPr>
                <w:spacing w:val="-4"/>
                <w:sz w:val="12"/>
                <w:szCs w:val="12"/>
                <w:lang w:val="en-US"/>
              </w:rPr>
              <w:t>II</w:t>
            </w:r>
            <w:r w:rsidRPr="00181238">
              <w:rPr>
                <w:spacing w:val="-4"/>
                <w:sz w:val="12"/>
                <w:szCs w:val="12"/>
              </w:rPr>
              <w:t xml:space="preserve"> полови-</w:t>
            </w:r>
            <w:r w:rsidRPr="00181238">
              <w:rPr>
                <w:spacing w:val="-4"/>
                <w:sz w:val="12"/>
                <w:szCs w:val="12"/>
              </w:rPr>
              <w:br/>
              <w:t>ну месяца</w:t>
            </w:r>
          </w:p>
        </w:tc>
        <w:tc>
          <w:tcPr>
            <w:tcW w:w="688" w:type="dxa"/>
            <w:vMerge w:val="restart"/>
          </w:tcPr>
          <w:p w14:paraId="5D54F8E7" w14:textId="77777777" w:rsidR="00AE4001" w:rsidRPr="00181238" w:rsidRDefault="00AE4001" w:rsidP="00181238">
            <w:pPr>
              <w:jc w:val="center"/>
              <w:rPr>
                <w:sz w:val="12"/>
                <w:szCs w:val="12"/>
              </w:rPr>
            </w:pPr>
            <w:r w:rsidRPr="00181238">
              <w:rPr>
                <w:sz w:val="12"/>
                <w:szCs w:val="12"/>
              </w:rPr>
              <w:t>дней</w:t>
            </w:r>
          </w:p>
        </w:tc>
        <w:tc>
          <w:tcPr>
            <w:tcW w:w="3387" w:type="dxa"/>
            <w:gridSpan w:val="5"/>
          </w:tcPr>
          <w:p w14:paraId="1FDD8F89" w14:textId="77777777" w:rsidR="00AE4001" w:rsidRPr="00181238" w:rsidRDefault="00AE4001" w:rsidP="00181238">
            <w:pPr>
              <w:jc w:val="center"/>
              <w:rPr>
                <w:sz w:val="12"/>
                <w:szCs w:val="12"/>
              </w:rPr>
            </w:pPr>
            <w:r w:rsidRPr="00181238">
              <w:rPr>
                <w:sz w:val="12"/>
                <w:szCs w:val="12"/>
              </w:rPr>
              <w:t>часов</w:t>
            </w:r>
          </w:p>
        </w:tc>
        <w:tc>
          <w:tcPr>
            <w:tcW w:w="658" w:type="dxa"/>
            <w:vMerge/>
          </w:tcPr>
          <w:p w14:paraId="11D8378A" w14:textId="77777777" w:rsidR="00AE4001" w:rsidRPr="00181238" w:rsidRDefault="00AE4001" w:rsidP="00181238">
            <w:pPr>
              <w:jc w:val="center"/>
              <w:rPr>
                <w:sz w:val="12"/>
                <w:szCs w:val="12"/>
              </w:rPr>
            </w:pPr>
          </w:p>
        </w:tc>
        <w:tc>
          <w:tcPr>
            <w:tcW w:w="672" w:type="dxa"/>
            <w:vMerge w:val="restart"/>
          </w:tcPr>
          <w:p w14:paraId="2ED76886" w14:textId="77777777" w:rsidR="00AE4001" w:rsidRPr="00181238" w:rsidRDefault="00AE4001" w:rsidP="00181238">
            <w:pPr>
              <w:jc w:val="center"/>
              <w:rPr>
                <w:sz w:val="12"/>
                <w:szCs w:val="12"/>
              </w:rPr>
            </w:pPr>
            <w:r w:rsidRPr="00181238">
              <w:rPr>
                <w:sz w:val="12"/>
                <w:szCs w:val="12"/>
              </w:rPr>
              <w:t>код</w:t>
            </w:r>
          </w:p>
        </w:tc>
        <w:tc>
          <w:tcPr>
            <w:tcW w:w="672" w:type="dxa"/>
            <w:vMerge w:val="restart"/>
          </w:tcPr>
          <w:p w14:paraId="18D1A9C9" w14:textId="77777777" w:rsidR="00AE4001" w:rsidRPr="00181238" w:rsidRDefault="00AE4001" w:rsidP="00181238">
            <w:pPr>
              <w:jc w:val="center"/>
              <w:rPr>
                <w:sz w:val="12"/>
                <w:szCs w:val="12"/>
              </w:rPr>
            </w:pPr>
            <w:r w:rsidRPr="00181238">
              <w:rPr>
                <w:sz w:val="12"/>
                <w:szCs w:val="12"/>
              </w:rPr>
              <w:t>количество дней (часов)</w:t>
            </w:r>
          </w:p>
        </w:tc>
        <w:tc>
          <w:tcPr>
            <w:tcW w:w="680" w:type="dxa"/>
            <w:vMerge/>
          </w:tcPr>
          <w:p w14:paraId="3E6B33F9" w14:textId="77777777" w:rsidR="00AE4001" w:rsidRPr="00181238" w:rsidRDefault="00AE4001" w:rsidP="00181238">
            <w:pPr>
              <w:jc w:val="center"/>
              <w:rPr>
                <w:sz w:val="12"/>
                <w:szCs w:val="12"/>
              </w:rPr>
            </w:pPr>
          </w:p>
        </w:tc>
      </w:tr>
      <w:tr w:rsidR="00AE4001" w:rsidRPr="007E0DD6" w14:paraId="509BC702" w14:textId="77777777" w:rsidTr="00181238">
        <w:tc>
          <w:tcPr>
            <w:tcW w:w="397" w:type="dxa"/>
            <w:vMerge/>
          </w:tcPr>
          <w:p w14:paraId="23CF71BB" w14:textId="77777777" w:rsidR="00AE4001" w:rsidRPr="00181238" w:rsidRDefault="00AE4001" w:rsidP="00181238">
            <w:pPr>
              <w:jc w:val="center"/>
              <w:rPr>
                <w:sz w:val="12"/>
                <w:szCs w:val="12"/>
              </w:rPr>
            </w:pPr>
          </w:p>
        </w:tc>
        <w:tc>
          <w:tcPr>
            <w:tcW w:w="1988" w:type="dxa"/>
            <w:vMerge/>
          </w:tcPr>
          <w:p w14:paraId="684ACF8C" w14:textId="77777777" w:rsidR="00AE4001" w:rsidRPr="00181238" w:rsidRDefault="00AE4001" w:rsidP="00181238">
            <w:pPr>
              <w:jc w:val="center"/>
              <w:rPr>
                <w:sz w:val="12"/>
                <w:szCs w:val="12"/>
              </w:rPr>
            </w:pPr>
          </w:p>
        </w:tc>
        <w:tc>
          <w:tcPr>
            <w:tcW w:w="840" w:type="dxa"/>
            <w:vMerge/>
          </w:tcPr>
          <w:p w14:paraId="19092C0B" w14:textId="77777777" w:rsidR="00AE4001" w:rsidRPr="00181238" w:rsidRDefault="00AE4001" w:rsidP="00181238">
            <w:pPr>
              <w:jc w:val="center"/>
              <w:rPr>
                <w:sz w:val="12"/>
                <w:szCs w:val="12"/>
              </w:rPr>
            </w:pPr>
          </w:p>
        </w:tc>
        <w:tc>
          <w:tcPr>
            <w:tcW w:w="364" w:type="dxa"/>
            <w:vMerge/>
          </w:tcPr>
          <w:p w14:paraId="0FEB50FB" w14:textId="77777777" w:rsidR="00AE4001" w:rsidRPr="00181238" w:rsidRDefault="00AE4001" w:rsidP="00181238">
            <w:pPr>
              <w:jc w:val="center"/>
              <w:rPr>
                <w:sz w:val="12"/>
                <w:szCs w:val="12"/>
              </w:rPr>
            </w:pPr>
          </w:p>
        </w:tc>
        <w:tc>
          <w:tcPr>
            <w:tcW w:w="365" w:type="dxa"/>
            <w:vMerge/>
          </w:tcPr>
          <w:p w14:paraId="518E5C63" w14:textId="77777777" w:rsidR="00AE4001" w:rsidRPr="00181238" w:rsidRDefault="00AE4001" w:rsidP="00181238">
            <w:pPr>
              <w:jc w:val="center"/>
              <w:rPr>
                <w:sz w:val="12"/>
                <w:szCs w:val="12"/>
              </w:rPr>
            </w:pPr>
          </w:p>
        </w:tc>
        <w:tc>
          <w:tcPr>
            <w:tcW w:w="365" w:type="dxa"/>
            <w:vMerge/>
          </w:tcPr>
          <w:p w14:paraId="5D7B2C70" w14:textId="77777777" w:rsidR="00AE4001" w:rsidRPr="00181238" w:rsidRDefault="00AE4001" w:rsidP="00181238">
            <w:pPr>
              <w:jc w:val="center"/>
              <w:rPr>
                <w:sz w:val="12"/>
                <w:szCs w:val="12"/>
              </w:rPr>
            </w:pPr>
          </w:p>
        </w:tc>
        <w:tc>
          <w:tcPr>
            <w:tcW w:w="365" w:type="dxa"/>
            <w:vMerge/>
          </w:tcPr>
          <w:p w14:paraId="5964A2CC" w14:textId="77777777" w:rsidR="00AE4001" w:rsidRPr="00181238" w:rsidRDefault="00AE4001" w:rsidP="00181238">
            <w:pPr>
              <w:jc w:val="center"/>
              <w:rPr>
                <w:sz w:val="12"/>
                <w:szCs w:val="12"/>
              </w:rPr>
            </w:pPr>
          </w:p>
        </w:tc>
        <w:tc>
          <w:tcPr>
            <w:tcW w:w="365" w:type="dxa"/>
            <w:vMerge/>
          </w:tcPr>
          <w:p w14:paraId="04C64B59" w14:textId="77777777" w:rsidR="00AE4001" w:rsidRPr="00181238" w:rsidRDefault="00AE4001" w:rsidP="00181238">
            <w:pPr>
              <w:jc w:val="center"/>
              <w:rPr>
                <w:sz w:val="12"/>
                <w:szCs w:val="12"/>
              </w:rPr>
            </w:pPr>
          </w:p>
        </w:tc>
        <w:tc>
          <w:tcPr>
            <w:tcW w:w="365" w:type="dxa"/>
            <w:vMerge/>
          </w:tcPr>
          <w:p w14:paraId="464543A3" w14:textId="77777777" w:rsidR="00AE4001" w:rsidRPr="00181238" w:rsidRDefault="00AE4001" w:rsidP="00181238">
            <w:pPr>
              <w:jc w:val="center"/>
              <w:rPr>
                <w:sz w:val="12"/>
                <w:szCs w:val="12"/>
              </w:rPr>
            </w:pPr>
          </w:p>
        </w:tc>
        <w:tc>
          <w:tcPr>
            <w:tcW w:w="365" w:type="dxa"/>
            <w:vMerge/>
          </w:tcPr>
          <w:p w14:paraId="6A40A7CB" w14:textId="77777777" w:rsidR="00AE4001" w:rsidRPr="00181238" w:rsidRDefault="00AE4001" w:rsidP="00181238">
            <w:pPr>
              <w:jc w:val="center"/>
              <w:rPr>
                <w:sz w:val="12"/>
                <w:szCs w:val="12"/>
              </w:rPr>
            </w:pPr>
          </w:p>
        </w:tc>
        <w:tc>
          <w:tcPr>
            <w:tcW w:w="364" w:type="dxa"/>
            <w:vMerge/>
          </w:tcPr>
          <w:p w14:paraId="4D71FFF2" w14:textId="77777777" w:rsidR="00AE4001" w:rsidRPr="00181238" w:rsidRDefault="00AE4001" w:rsidP="00181238">
            <w:pPr>
              <w:jc w:val="center"/>
              <w:rPr>
                <w:sz w:val="12"/>
                <w:szCs w:val="12"/>
              </w:rPr>
            </w:pPr>
          </w:p>
        </w:tc>
        <w:tc>
          <w:tcPr>
            <w:tcW w:w="365" w:type="dxa"/>
            <w:vMerge/>
          </w:tcPr>
          <w:p w14:paraId="2974C1A7" w14:textId="77777777" w:rsidR="00AE4001" w:rsidRPr="00181238" w:rsidRDefault="00AE4001" w:rsidP="00181238">
            <w:pPr>
              <w:jc w:val="center"/>
              <w:rPr>
                <w:sz w:val="12"/>
                <w:szCs w:val="12"/>
              </w:rPr>
            </w:pPr>
          </w:p>
        </w:tc>
        <w:tc>
          <w:tcPr>
            <w:tcW w:w="365" w:type="dxa"/>
            <w:vMerge/>
          </w:tcPr>
          <w:p w14:paraId="7F35FC3B" w14:textId="77777777" w:rsidR="00AE4001" w:rsidRPr="00181238" w:rsidRDefault="00AE4001" w:rsidP="00181238">
            <w:pPr>
              <w:jc w:val="center"/>
              <w:rPr>
                <w:sz w:val="12"/>
                <w:szCs w:val="12"/>
              </w:rPr>
            </w:pPr>
          </w:p>
        </w:tc>
        <w:tc>
          <w:tcPr>
            <w:tcW w:w="365" w:type="dxa"/>
            <w:vMerge/>
          </w:tcPr>
          <w:p w14:paraId="551A5819" w14:textId="77777777" w:rsidR="00AE4001" w:rsidRPr="00181238" w:rsidRDefault="00AE4001" w:rsidP="00181238">
            <w:pPr>
              <w:jc w:val="center"/>
              <w:rPr>
                <w:sz w:val="12"/>
                <w:szCs w:val="12"/>
              </w:rPr>
            </w:pPr>
          </w:p>
        </w:tc>
        <w:tc>
          <w:tcPr>
            <w:tcW w:w="365" w:type="dxa"/>
            <w:vMerge/>
          </w:tcPr>
          <w:p w14:paraId="6EB289E0" w14:textId="77777777" w:rsidR="00AE4001" w:rsidRPr="00181238" w:rsidRDefault="00AE4001" w:rsidP="00181238">
            <w:pPr>
              <w:jc w:val="center"/>
              <w:rPr>
                <w:sz w:val="12"/>
                <w:szCs w:val="12"/>
              </w:rPr>
            </w:pPr>
          </w:p>
        </w:tc>
        <w:tc>
          <w:tcPr>
            <w:tcW w:w="365" w:type="dxa"/>
            <w:vMerge/>
          </w:tcPr>
          <w:p w14:paraId="52604B90" w14:textId="77777777" w:rsidR="00AE4001" w:rsidRPr="00181238" w:rsidRDefault="00AE4001" w:rsidP="00181238">
            <w:pPr>
              <w:jc w:val="center"/>
              <w:rPr>
                <w:sz w:val="12"/>
                <w:szCs w:val="12"/>
              </w:rPr>
            </w:pPr>
          </w:p>
        </w:tc>
        <w:tc>
          <w:tcPr>
            <w:tcW w:w="365" w:type="dxa"/>
            <w:vMerge/>
          </w:tcPr>
          <w:p w14:paraId="533FB073" w14:textId="77777777" w:rsidR="00AE4001" w:rsidRPr="00181238" w:rsidRDefault="00AE4001" w:rsidP="00181238">
            <w:pPr>
              <w:jc w:val="center"/>
              <w:rPr>
                <w:sz w:val="12"/>
                <w:szCs w:val="12"/>
              </w:rPr>
            </w:pPr>
          </w:p>
        </w:tc>
        <w:tc>
          <w:tcPr>
            <w:tcW w:w="365" w:type="dxa"/>
            <w:vMerge/>
          </w:tcPr>
          <w:p w14:paraId="4D60FD26" w14:textId="77777777" w:rsidR="00AE4001" w:rsidRPr="00181238" w:rsidRDefault="00AE4001" w:rsidP="00181238">
            <w:pPr>
              <w:jc w:val="center"/>
              <w:rPr>
                <w:sz w:val="12"/>
                <w:szCs w:val="12"/>
              </w:rPr>
            </w:pPr>
          </w:p>
        </w:tc>
        <w:tc>
          <w:tcPr>
            <w:tcW w:w="688" w:type="dxa"/>
            <w:vMerge/>
          </w:tcPr>
          <w:p w14:paraId="1CDC7EB0" w14:textId="77777777" w:rsidR="00AE4001" w:rsidRPr="00181238" w:rsidRDefault="00AE4001" w:rsidP="00181238">
            <w:pPr>
              <w:jc w:val="center"/>
              <w:rPr>
                <w:sz w:val="12"/>
                <w:szCs w:val="12"/>
              </w:rPr>
            </w:pPr>
          </w:p>
        </w:tc>
        <w:tc>
          <w:tcPr>
            <w:tcW w:w="366" w:type="dxa"/>
            <w:vMerge/>
          </w:tcPr>
          <w:p w14:paraId="51F4DE48" w14:textId="77777777" w:rsidR="00AE4001" w:rsidRPr="00181238" w:rsidRDefault="00AE4001" w:rsidP="00181238">
            <w:pPr>
              <w:jc w:val="center"/>
              <w:rPr>
                <w:sz w:val="12"/>
                <w:szCs w:val="12"/>
              </w:rPr>
            </w:pPr>
          </w:p>
        </w:tc>
        <w:tc>
          <w:tcPr>
            <w:tcW w:w="366" w:type="dxa"/>
            <w:vMerge/>
          </w:tcPr>
          <w:p w14:paraId="3A0060C6" w14:textId="77777777" w:rsidR="00AE4001" w:rsidRPr="00181238" w:rsidRDefault="00AE4001" w:rsidP="00181238">
            <w:pPr>
              <w:jc w:val="center"/>
              <w:rPr>
                <w:sz w:val="12"/>
                <w:szCs w:val="12"/>
              </w:rPr>
            </w:pPr>
          </w:p>
        </w:tc>
        <w:tc>
          <w:tcPr>
            <w:tcW w:w="367" w:type="dxa"/>
            <w:vMerge/>
          </w:tcPr>
          <w:p w14:paraId="3B8D65FE" w14:textId="77777777" w:rsidR="00AE4001" w:rsidRPr="00181238" w:rsidRDefault="00AE4001" w:rsidP="00181238">
            <w:pPr>
              <w:jc w:val="center"/>
              <w:rPr>
                <w:sz w:val="12"/>
                <w:szCs w:val="12"/>
              </w:rPr>
            </w:pPr>
          </w:p>
        </w:tc>
        <w:tc>
          <w:tcPr>
            <w:tcW w:w="366" w:type="dxa"/>
            <w:vMerge/>
          </w:tcPr>
          <w:p w14:paraId="3A8EA7DA" w14:textId="77777777" w:rsidR="00AE4001" w:rsidRPr="00181238" w:rsidRDefault="00AE4001" w:rsidP="00181238">
            <w:pPr>
              <w:jc w:val="center"/>
              <w:rPr>
                <w:sz w:val="12"/>
                <w:szCs w:val="12"/>
              </w:rPr>
            </w:pPr>
          </w:p>
        </w:tc>
        <w:tc>
          <w:tcPr>
            <w:tcW w:w="367" w:type="dxa"/>
            <w:vMerge/>
          </w:tcPr>
          <w:p w14:paraId="0DCA233A" w14:textId="77777777" w:rsidR="00AE4001" w:rsidRPr="00181238" w:rsidRDefault="00AE4001" w:rsidP="00181238">
            <w:pPr>
              <w:jc w:val="center"/>
              <w:rPr>
                <w:sz w:val="12"/>
                <w:szCs w:val="12"/>
              </w:rPr>
            </w:pPr>
          </w:p>
        </w:tc>
        <w:tc>
          <w:tcPr>
            <w:tcW w:w="366" w:type="dxa"/>
            <w:vMerge/>
          </w:tcPr>
          <w:p w14:paraId="1EB6110F" w14:textId="77777777" w:rsidR="00AE4001" w:rsidRPr="00181238" w:rsidRDefault="00AE4001" w:rsidP="00181238">
            <w:pPr>
              <w:jc w:val="center"/>
              <w:rPr>
                <w:sz w:val="12"/>
                <w:szCs w:val="12"/>
              </w:rPr>
            </w:pPr>
          </w:p>
        </w:tc>
        <w:tc>
          <w:tcPr>
            <w:tcW w:w="367" w:type="dxa"/>
            <w:vMerge/>
          </w:tcPr>
          <w:p w14:paraId="49B92DA3" w14:textId="77777777" w:rsidR="00AE4001" w:rsidRPr="00181238" w:rsidRDefault="00AE4001" w:rsidP="00181238">
            <w:pPr>
              <w:jc w:val="center"/>
              <w:rPr>
                <w:sz w:val="12"/>
                <w:szCs w:val="12"/>
              </w:rPr>
            </w:pPr>
          </w:p>
        </w:tc>
        <w:tc>
          <w:tcPr>
            <w:tcW w:w="366" w:type="dxa"/>
            <w:vMerge/>
          </w:tcPr>
          <w:p w14:paraId="6018A11A" w14:textId="77777777" w:rsidR="00AE4001" w:rsidRPr="00181238" w:rsidRDefault="00AE4001" w:rsidP="00181238">
            <w:pPr>
              <w:jc w:val="center"/>
              <w:rPr>
                <w:sz w:val="12"/>
                <w:szCs w:val="12"/>
              </w:rPr>
            </w:pPr>
          </w:p>
        </w:tc>
        <w:tc>
          <w:tcPr>
            <w:tcW w:w="366" w:type="dxa"/>
            <w:vMerge/>
          </w:tcPr>
          <w:p w14:paraId="2BE948F3" w14:textId="77777777" w:rsidR="00AE4001" w:rsidRPr="00181238" w:rsidRDefault="00AE4001" w:rsidP="00181238">
            <w:pPr>
              <w:jc w:val="center"/>
              <w:rPr>
                <w:sz w:val="12"/>
                <w:szCs w:val="12"/>
              </w:rPr>
            </w:pPr>
          </w:p>
        </w:tc>
        <w:tc>
          <w:tcPr>
            <w:tcW w:w="367" w:type="dxa"/>
            <w:vMerge/>
          </w:tcPr>
          <w:p w14:paraId="2FA05856" w14:textId="77777777" w:rsidR="00AE4001" w:rsidRPr="00181238" w:rsidRDefault="00AE4001" w:rsidP="00181238">
            <w:pPr>
              <w:jc w:val="center"/>
              <w:rPr>
                <w:sz w:val="12"/>
                <w:szCs w:val="12"/>
              </w:rPr>
            </w:pPr>
          </w:p>
        </w:tc>
        <w:tc>
          <w:tcPr>
            <w:tcW w:w="366" w:type="dxa"/>
            <w:vMerge/>
          </w:tcPr>
          <w:p w14:paraId="3569AEB7" w14:textId="77777777" w:rsidR="00AE4001" w:rsidRPr="00181238" w:rsidRDefault="00AE4001" w:rsidP="00181238">
            <w:pPr>
              <w:jc w:val="center"/>
              <w:rPr>
                <w:sz w:val="12"/>
                <w:szCs w:val="12"/>
              </w:rPr>
            </w:pPr>
          </w:p>
        </w:tc>
        <w:tc>
          <w:tcPr>
            <w:tcW w:w="367" w:type="dxa"/>
            <w:vMerge/>
          </w:tcPr>
          <w:p w14:paraId="3260634B" w14:textId="77777777" w:rsidR="00AE4001" w:rsidRPr="00181238" w:rsidRDefault="00AE4001" w:rsidP="00181238">
            <w:pPr>
              <w:jc w:val="center"/>
              <w:rPr>
                <w:sz w:val="12"/>
                <w:szCs w:val="12"/>
              </w:rPr>
            </w:pPr>
          </w:p>
        </w:tc>
        <w:tc>
          <w:tcPr>
            <w:tcW w:w="366" w:type="dxa"/>
            <w:vMerge/>
          </w:tcPr>
          <w:p w14:paraId="36CE12A8" w14:textId="77777777" w:rsidR="00AE4001" w:rsidRPr="00181238" w:rsidRDefault="00AE4001" w:rsidP="00181238">
            <w:pPr>
              <w:jc w:val="center"/>
              <w:rPr>
                <w:sz w:val="12"/>
                <w:szCs w:val="12"/>
              </w:rPr>
            </w:pPr>
          </w:p>
        </w:tc>
        <w:tc>
          <w:tcPr>
            <w:tcW w:w="367" w:type="dxa"/>
            <w:vMerge/>
          </w:tcPr>
          <w:p w14:paraId="1AAE8BC7" w14:textId="77777777" w:rsidR="00AE4001" w:rsidRPr="00181238" w:rsidRDefault="00AE4001" w:rsidP="00181238">
            <w:pPr>
              <w:jc w:val="center"/>
              <w:rPr>
                <w:sz w:val="12"/>
                <w:szCs w:val="12"/>
              </w:rPr>
            </w:pPr>
          </w:p>
        </w:tc>
        <w:tc>
          <w:tcPr>
            <w:tcW w:w="366" w:type="dxa"/>
            <w:vMerge/>
          </w:tcPr>
          <w:p w14:paraId="3535157B" w14:textId="77777777" w:rsidR="00AE4001" w:rsidRPr="00181238" w:rsidRDefault="00AE4001" w:rsidP="00181238">
            <w:pPr>
              <w:jc w:val="center"/>
              <w:rPr>
                <w:sz w:val="12"/>
                <w:szCs w:val="12"/>
              </w:rPr>
            </w:pPr>
          </w:p>
        </w:tc>
        <w:tc>
          <w:tcPr>
            <w:tcW w:w="367" w:type="dxa"/>
            <w:vMerge/>
          </w:tcPr>
          <w:p w14:paraId="5085CE66" w14:textId="77777777" w:rsidR="00AE4001" w:rsidRPr="00181238" w:rsidRDefault="00AE4001" w:rsidP="00181238">
            <w:pPr>
              <w:jc w:val="center"/>
              <w:rPr>
                <w:sz w:val="12"/>
                <w:szCs w:val="12"/>
              </w:rPr>
            </w:pPr>
          </w:p>
        </w:tc>
        <w:tc>
          <w:tcPr>
            <w:tcW w:w="684" w:type="dxa"/>
            <w:vMerge/>
          </w:tcPr>
          <w:p w14:paraId="384BFA2B" w14:textId="77777777" w:rsidR="00AE4001" w:rsidRPr="00181238" w:rsidRDefault="00AE4001" w:rsidP="00181238">
            <w:pPr>
              <w:jc w:val="center"/>
              <w:rPr>
                <w:sz w:val="12"/>
                <w:szCs w:val="12"/>
              </w:rPr>
            </w:pPr>
          </w:p>
        </w:tc>
        <w:tc>
          <w:tcPr>
            <w:tcW w:w="688" w:type="dxa"/>
            <w:vMerge/>
          </w:tcPr>
          <w:p w14:paraId="55C918AA" w14:textId="77777777" w:rsidR="00AE4001" w:rsidRPr="00181238" w:rsidRDefault="00AE4001" w:rsidP="00181238">
            <w:pPr>
              <w:jc w:val="center"/>
              <w:rPr>
                <w:sz w:val="12"/>
                <w:szCs w:val="12"/>
              </w:rPr>
            </w:pPr>
          </w:p>
        </w:tc>
        <w:tc>
          <w:tcPr>
            <w:tcW w:w="685" w:type="dxa"/>
            <w:vMerge w:val="restart"/>
          </w:tcPr>
          <w:p w14:paraId="1EC411D1" w14:textId="77777777" w:rsidR="00AE4001" w:rsidRPr="00181238" w:rsidRDefault="00AE4001" w:rsidP="00181238">
            <w:pPr>
              <w:jc w:val="center"/>
              <w:rPr>
                <w:sz w:val="12"/>
                <w:szCs w:val="12"/>
              </w:rPr>
            </w:pPr>
            <w:r w:rsidRPr="00181238">
              <w:rPr>
                <w:sz w:val="12"/>
                <w:szCs w:val="12"/>
              </w:rPr>
              <w:t>всего</w:t>
            </w:r>
          </w:p>
        </w:tc>
        <w:tc>
          <w:tcPr>
            <w:tcW w:w="2702" w:type="dxa"/>
            <w:gridSpan w:val="4"/>
          </w:tcPr>
          <w:p w14:paraId="62EC5385" w14:textId="77777777" w:rsidR="00AE4001" w:rsidRPr="00181238" w:rsidRDefault="00AE4001" w:rsidP="00181238">
            <w:pPr>
              <w:jc w:val="center"/>
              <w:rPr>
                <w:sz w:val="12"/>
                <w:szCs w:val="12"/>
              </w:rPr>
            </w:pPr>
            <w:r w:rsidRPr="00181238">
              <w:rPr>
                <w:sz w:val="12"/>
                <w:szCs w:val="12"/>
              </w:rPr>
              <w:t>из них</w:t>
            </w:r>
          </w:p>
        </w:tc>
        <w:tc>
          <w:tcPr>
            <w:tcW w:w="658" w:type="dxa"/>
            <w:vMerge/>
          </w:tcPr>
          <w:p w14:paraId="1F4CF1EE" w14:textId="77777777" w:rsidR="00AE4001" w:rsidRPr="00181238" w:rsidRDefault="00AE4001" w:rsidP="00181238">
            <w:pPr>
              <w:jc w:val="center"/>
              <w:rPr>
                <w:sz w:val="12"/>
                <w:szCs w:val="12"/>
              </w:rPr>
            </w:pPr>
          </w:p>
        </w:tc>
        <w:tc>
          <w:tcPr>
            <w:tcW w:w="672" w:type="dxa"/>
            <w:vMerge/>
          </w:tcPr>
          <w:p w14:paraId="65E9FE6B" w14:textId="77777777" w:rsidR="00AE4001" w:rsidRPr="00181238" w:rsidRDefault="00AE4001" w:rsidP="00181238">
            <w:pPr>
              <w:jc w:val="center"/>
              <w:rPr>
                <w:sz w:val="12"/>
                <w:szCs w:val="12"/>
              </w:rPr>
            </w:pPr>
          </w:p>
        </w:tc>
        <w:tc>
          <w:tcPr>
            <w:tcW w:w="672" w:type="dxa"/>
            <w:vMerge/>
          </w:tcPr>
          <w:p w14:paraId="5CD2293C" w14:textId="77777777" w:rsidR="00AE4001" w:rsidRPr="00181238" w:rsidRDefault="00AE4001" w:rsidP="00181238">
            <w:pPr>
              <w:jc w:val="center"/>
              <w:rPr>
                <w:sz w:val="12"/>
                <w:szCs w:val="12"/>
              </w:rPr>
            </w:pPr>
          </w:p>
        </w:tc>
        <w:tc>
          <w:tcPr>
            <w:tcW w:w="680" w:type="dxa"/>
            <w:vMerge/>
          </w:tcPr>
          <w:p w14:paraId="0584BEE3" w14:textId="77777777" w:rsidR="00AE4001" w:rsidRPr="00181238" w:rsidRDefault="00AE4001" w:rsidP="00181238">
            <w:pPr>
              <w:jc w:val="center"/>
              <w:rPr>
                <w:sz w:val="12"/>
                <w:szCs w:val="12"/>
              </w:rPr>
            </w:pPr>
          </w:p>
        </w:tc>
      </w:tr>
      <w:tr w:rsidR="00AE4001" w:rsidRPr="007E0DD6" w14:paraId="14F51434" w14:textId="77777777" w:rsidTr="00181238">
        <w:tc>
          <w:tcPr>
            <w:tcW w:w="397" w:type="dxa"/>
            <w:vMerge/>
          </w:tcPr>
          <w:p w14:paraId="032E6894" w14:textId="77777777" w:rsidR="00AE4001" w:rsidRPr="00181238" w:rsidRDefault="00AE4001" w:rsidP="00181238">
            <w:pPr>
              <w:jc w:val="center"/>
              <w:rPr>
                <w:sz w:val="12"/>
                <w:szCs w:val="12"/>
              </w:rPr>
            </w:pPr>
          </w:p>
        </w:tc>
        <w:tc>
          <w:tcPr>
            <w:tcW w:w="1988" w:type="dxa"/>
            <w:vMerge/>
          </w:tcPr>
          <w:p w14:paraId="266EA8DE" w14:textId="77777777" w:rsidR="00AE4001" w:rsidRPr="00181238" w:rsidRDefault="00AE4001" w:rsidP="00181238">
            <w:pPr>
              <w:jc w:val="center"/>
              <w:rPr>
                <w:sz w:val="12"/>
                <w:szCs w:val="12"/>
              </w:rPr>
            </w:pPr>
          </w:p>
        </w:tc>
        <w:tc>
          <w:tcPr>
            <w:tcW w:w="840" w:type="dxa"/>
            <w:vMerge/>
          </w:tcPr>
          <w:p w14:paraId="7E5121D7" w14:textId="77777777" w:rsidR="00AE4001" w:rsidRPr="00181238" w:rsidRDefault="00AE4001" w:rsidP="00181238">
            <w:pPr>
              <w:jc w:val="center"/>
              <w:rPr>
                <w:sz w:val="12"/>
                <w:szCs w:val="12"/>
              </w:rPr>
            </w:pPr>
          </w:p>
        </w:tc>
        <w:tc>
          <w:tcPr>
            <w:tcW w:w="364" w:type="dxa"/>
            <w:vMerge/>
          </w:tcPr>
          <w:p w14:paraId="098C3A1B" w14:textId="77777777" w:rsidR="00AE4001" w:rsidRPr="00181238" w:rsidRDefault="00AE4001" w:rsidP="00181238">
            <w:pPr>
              <w:jc w:val="center"/>
              <w:rPr>
                <w:sz w:val="12"/>
                <w:szCs w:val="12"/>
              </w:rPr>
            </w:pPr>
          </w:p>
        </w:tc>
        <w:tc>
          <w:tcPr>
            <w:tcW w:w="365" w:type="dxa"/>
            <w:vMerge/>
          </w:tcPr>
          <w:p w14:paraId="639DE12B" w14:textId="77777777" w:rsidR="00AE4001" w:rsidRPr="00181238" w:rsidRDefault="00AE4001" w:rsidP="00181238">
            <w:pPr>
              <w:jc w:val="center"/>
              <w:rPr>
                <w:sz w:val="12"/>
                <w:szCs w:val="12"/>
              </w:rPr>
            </w:pPr>
          </w:p>
        </w:tc>
        <w:tc>
          <w:tcPr>
            <w:tcW w:w="365" w:type="dxa"/>
            <w:vMerge/>
          </w:tcPr>
          <w:p w14:paraId="3AD413C6" w14:textId="77777777" w:rsidR="00AE4001" w:rsidRPr="00181238" w:rsidRDefault="00AE4001" w:rsidP="00181238">
            <w:pPr>
              <w:jc w:val="center"/>
              <w:rPr>
                <w:sz w:val="12"/>
                <w:szCs w:val="12"/>
              </w:rPr>
            </w:pPr>
          </w:p>
        </w:tc>
        <w:tc>
          <w:tcPr>
            <w:tcW w:w="365" w:type="dxa"/>
            <w:vMerge/>
          </w:tcPr>
          <w:p w14:paraId="75077502" w14:textId="77777777" w:rsidR="00AE4001" w:rsidRPr="00181238" w:rsidRDefault="00AE4001" w:rsidP="00181238">
            <w:pPr>
              <w:jc w:val="center"/>
              <w:rPr>
                <w:sz w:val="12"/>
                <w:szCs w:val="12"/>
              </w:rPr>
            </w:pPr>
          </w:p>
        </w:tc>
        <w:tc>
          <w:tcPr>
            <w:tcW w:w="365" w:type="dxa"/>
            <w:vMerge/>
          </w:tcPr>
          <w:p w14:paraId="3A20C503" w14:textId="77777777" w:rsidR="00AE4001" w:rsidRPr="00181238" w:rsidRDefault="00AE4001" w:rsidP="00181238">
            <w:pPr>
              <w:jc w:val="center"/>
              <w:rPr>
                <w:sz w:val="12"/>
                <w:szCs w:val="12"/>
              </w:rPr>
            </w:pPr>
          </w:p>
        </w:tc>
        <w:tc>
          <w:tcPr>
            <w:tcW w:w="365" w:type="dxa"/>
            <w:vMerge/>
          </w:tcPr>
          <w:p w14:paraId="1632E487" w14:textId="77777777" w:rsidR="00AE4001" w:rsidRPr="00181238" w:rsidRDefault="00AE4001" w:rsidP="00181238">
            <w:pPr>
              <w:jc w:val="center"/>
              <w:rPr>
                <w:sz w:val="12"/>
                <w:szCs w:val="12"/>
              </w:rPr>
            </w:pPr>
          </w:p>
        </w:tc>
        <w:tc>
          <w:tcPr>
            <w:tcW w:w="365" w:type="dxa"/>
            <w:vMerge/>
          </w:tcPr>
          <w:p w14:paraId="3975B9C1" w14:textId="77777777" w:rsidR="00AE4001" w:rsidRPr="00181238" w:rsidRDefault="00AE4001" w:rsidP="00181238">
            <w:pPr>
              <w:jc w:val="center"/>
              <w:rPr>
                <w:sz w:val="12"/>
                <w:szCs w:val="12"/>
              </w:rPr>
            </w:pPr>
          </w:p>
        </w:tc>
        <w:tc>
          <w:tcPr>
            <w:tcW w:w="364" w:type="dxa"/>
            <w:vMerge/>
          </w:tcPr>
          <w:p w14:paraId="7463E91E" w14:textId="77777777" w:rsidR="00AE4001" w:rsidRPr="00181238" w:rsidRDefault="00AE4001" w:rsidP="00181238">
            <w:pPr>
              <w:jc w:val="center"/>
              <w:rPr>
                <w:sz w:val="12"/>
                <w:szCs w:val="12"/>
              </w:rPr>
            </w:pPr>
          </w:p>
        </w:tc>
        <w:tc>
          <w:tcPr>
            <w:tcW w:w="365" w:type="dxa"/>
            <w:vMerge/>
          </w:tcPr>
          <w:p w14:paraId="37F31318" w14:textId="77777777" w:rsidR="00AE4001" w:rsidRPr="00181238" w:rsidRDefault="00AE4001" w:rsidP="00181238">
            <w:pPr>
              <w:jc w:val="center"/>
              <w:rPr>
                <w:sz w:val="12"/>
                <w:szCs w:val="12"/>
              </w:rPr>
            </w:pPr>
          </w:p>
        </w:tc>
        <w:tc>
          <w:tcPr>
            <w:tcW w:w="365" w:type="dxa"/>
            <w:vMerge/>
          </w:tcPr>
          <w:p w14:paraId="0330487A" w14:textId="77777777" w:rsidR="00AE4001" w:rsidRPr="00181238" w:rsidRDefault="00AE4001" w:rsidP="00181238">
            <w:pPr>
              <w:jc w:val="center"/>
              <w:rPr>
                <w:sz w:val="12"/>
                <w:szCs w:val="12"/>
              </w:rPr>
            </w:pPr>
          </w:p>
        </w:tc>
        <w:tc>
          <w:tcPr>
            <w:tcW w:w="365" w:type="dxa"/>
            <w:vMerge/>
          </w:tcPr>
          <w:p w14:paraId="6E59321B" w14:textId="77777777" w:rsidR="00AE4001" w:rsidRPr="00181238" w:rsidRDefault="00AE4001" w:rsidP="00181238">
            <w:pPr>
              <w:jc w:val="center"/>
              <w:rPr>
                <w:sz w:val="12"/>
                <w:szCs w:val="12"/>
              </w:rPr>
            </w:pPr>
          </w:p>
        </w:tc>
        <w:tc>
          <w:tcPr>
            <w:tcW w:w="365" w:type="dxa"/>
            <w:vMerge/>
          </w:tcPr>
          <w:p w14:paraId="6EE42214" w14:textId="77777777" w:rsidR="00AE4001" w:rsidRPr="00181238" w:rsidRDefault="00AE4001" w:rsidP="00181238">
            <w:pPr>
              <w:jc w:val="center"/>
              <w:rPr>
                <w:sz w:val="12"/>
                <w:szCs w:val="12"/>
              </w:rPr>
            </w:pPr>
          </w:p>
        </w:tc>
        <w:tc>
          <w:tcPr>
            <w:tcW w:w="365" w:type="dxa"/>
            <w:vMerge/>
          </w:tcPr>
          <w:p w14:paraId="40FC5C2A" w14:textId="77777777" w:rsidR="00AE4001" w:rsidRPr="00181238" w:rsidRDefault="00AE4001" w:rsidP="00181238">
            <w:pPr>
              <w:jc w:val="center"/>
              <w:rPr>
                <w:sz w:val="12"/>
                <w:szCs w:val="12"/>
              </w:rPr>
            </w:pPr>
          </w:p>
        </w:tc>
        <w:tc>
          <w:tcPr>
            <w:tcW w:w="365" w:type="dxa"/>
            <w:vMerge/>
          </w:tcPr>
          <w:p w14:paraId="2C689DB0" w14:textId="77777777" w:rsidR="00AE4001" w:rsidRPr="00181238" w:rsidRDefault="00AE4001" w:rsidP="00181238">
            <w:pPr>
              <w:jc w:val="center"/>
              <w:rPr>
                <w:sz w:val="12"/>
                <w:szCs w:val="12"/>
              </w:rPr>
            </w:pPr>
          </w:p>
        </w:tc>
        <w:tc>
          <w:tcPr>
            <w:tcW w:w="365" w:type="dxa"/>
            <w:vMerge/>
          </w:tcPr>
          <w:p w14:paraId="44762807" w14:textId="77777777" w:rsidR="00AE4001" w:rsidRPr="00181238" w:rsidRDefault="00AE4001" w:rsidP="00181238">
            <w:pPr>
              <w:jc w:val="center"/>
              <w:rPr>
                <w:sz w:val="12"/>
                <w:szCs w:val="12"/>
              </w:rPr>
            </w:pPr>
          </w:p>
        </w:tc>
        <w:tc>
          <w:tcPr>
            <w:tcW w:w="688" w:type="dxa"/>
            <w:vMerge/>
          </w:tcPr>
          <w:p w14:paraId="03EA6C23" w14:textId="77777777" w:rsidR="00AE4001" w:rsidRPr="00181238" w:rsidRDefault="00AE4001" w:rsidP="00181238">
            <w:pPr>
              <w:jc w:val="center"/>
              <w:rPr>
                <w:sz w:val="12"/>
                <w:szCs w:val="12"/>
              </w:rPr>
            </w:pPr>
          </w:p>
        </w:tc>
        <w:tc>
          <w:tcPr>
            <w:tcW w:w="366" w:type="dxa"/>
            <w:vMerge/>
          </w:tcPr>
          <w:p w14:paraId="53433B27" w14:textId="77777777" w:rsidR="00AE4001" w:rsidRPr="00181238" w:rsidRDefault="00AE4001" w:rsidP="00181238">
            <w:pPr>
              <w:jc w:val="center"/>
              <w:rPr>
                <w:sz w:val="12"/>
                <w:szCs w:val="12"/>
              </w:rPr>
            </w:pPr>
          </w:p>
        </w:tc>
        <w:tc>
          <w:tcPr>
            <w:tcW w:w="366" w:type="dxa"/>
            <w:vMerge/>
          </w:tcPr>
          <w:p w14:paraId="55412919" w14:textId="77777777" w:rsidR="00AE4001" w:rsidRPr="00181238" w:rsidRDefault="00AE4001" w:rsidP="00181238">
            <w:pPr>
              <w:jc w:val="center"/>
              <w:rPr>
                <w:sz w:val="12"/>
                <w:szCs w:val="12"/>
              </w:rPr>
            </w:pPr>
          </w:p>
        </w:tc>
        <w:tc>
          <w:tcPr>
            <w:tcW w:w="367" w:type="dxa"/>
            <w:vMerge/>
          </w:tcPr>
          <w:p w14:paraId="3FD28D6E" w14:textId="77777777" w:rsidR="00AE4001" w:rsidRPr="00181238" w:rsidRDefault="00AE4001" w:rsidP="00181238">
            <w:pPr>
              <w:jc w:val="center"/>
              <w:rPr>
                <w:sz w:val="12"/>
                <w:szCs w:val="12"/>
              </w:rPr>
            </w:pPr>
          </w:p>
        </w:tc>
        <w:tc>
          <w:tcPr>
            <w:tcW w:w="366" w:type="dxa"/>
            <w:vMerge/>
          </w:tcPr>
          <w:p w14:paraId="0B889DA4" w14:textId="77777777" w:rsidR="00AE4001" w:rsidRPr="00181238" w:rsidRDefault="00AE4001" w:rsidP="00181238">
            <w:pPr>
              <w:jc w:val="center"/>
              <w:rPr>
                <w:sz w:val="12"/>
                <w:szCs w:val="12"/>
              </w:rPr>
            </w:pPr>
          </w:p>
        </w:tc>
        <w:tc>
          <w:tcPr>
            <w:tcW w:w="367" w:type="dxa"/>
            <w:vMerge/>
          </w:tcPr>
          <w:p w14:paraId="1314468B" w14:textId="77777777" w:rsidR="00AE4001" w:rsidRPr="00181238" w:rsidRDefault="00AE4001" w:rsidP="00181238">
            <w:pPr>
              <w:jc w:val="center"/>
              <w:rPr>
                <w:sz w:val="12"/>
                <w:szCs w:val="12"/>
              </w:rPr>
            </w:pPr>
          </w:p>
        </w:tc>
        <w:tc>
          <w:tcPr>
            <w:tcW w:w="366" w:type="dxa"/>
            <w:vMerge/>
          </w:tcPr>
          <w:p w14:paraId="0BE2EB30" w14:textId="77777777" w:rsidR="00AE4001" w:rsidRPr="00181238" w:rsidRDefault="00AE4001" w:rsidP="00181238">
            <w:pPr>
              <w:jc w:val="center"/>
              <w:rPr>
                <w:sz w:val="12"/>
                <w:szCs w:val="12"/>
              </w:rPr>
            </w:pPr>
          </w:p>
        </w:tc>
        <w:tc>
          <w:tcPr>
            <w:tcW w:w="367" w:type="dxa"/>
            <w:vMerge/>
          </w:tcPr>
          <w:p w14:paraId="1B6535C1" w14:textId="77777777" w:rsidR="00AE4001" w:rsidRPr="00181238" w:rsidRDefault="00AE4001" w:rsidP="00181238">
            <w:pPr>
              <w:jc w:val="center"/>
              <w:rPr>
                <w:sz w:val="12"/>
                <w:szCs w:val="12"/>
              </w:rPr>
            </w:pPr>
          </w:p>
        </w:tc>
        <w:tc>
          <w:tcPr>
            <w:tcW w:w="366" w:type="dxa"/>
            <w:vMerge/>
          </w:tcPr>
          <w:p w14:paraId="14CBF220" w14:textId="77777777" w:rsidR="00AE4001" w:rsidRPr="00181238" w:rsidRDefault="00AE4001" w:rsidP="00181238">
            <w:pPr>
              <w:jc w:val="center"/>
              <w:rPr>
                <w:sz w:val="12"/>
                <w:szCs w:val="12"/>
              </w:rPr>
            </w:pPr>
          </w:p>
        </w:tc>
        <w:tc>
          <w:tcPr>
            <w:tcW w:w="366" w:type="dxa"/>
            <w:vMerge/>
          </w:tcPr>
          <w:p w14:paraId="6F147443" w14:textId="77777777" w:rsidR="00AE4001" w:rsidRPr="00181238" w:rsidRDefault="00AE4001" w:rsidP="00181238">
            <w:pPr>
              <w:jc w:val="center"/>
              <w:rPr>
                <w:sz w:val="12"/>
                <w:szCs w:val="12"/>
              </w:rPr>
            </w:pPr>
          </w:p>
        </w:tc>
        <w:tc>
          <w:tcPr>
            <w:tcW w:w="367" w:type="dxa"/>
            <w:vMerge/>
          </w:tcPr>
          <w:p w14:paraId="7EBD28D8" w14:textId="77777777" w:rsidR="00AE4001" w:rsidRPr="00181238" w:rsidRDefault="00AE4001" w:rsidP="00181238">
            <w:pPr>
              <w:jc w:val="center"/>
              <w:rPr>
                <w:sz w:val="12"/>
                <w:szCs w:val="12"/>
              </w:rPr>
            </w:pPr>
          </w:p>
        </w:tc>
        <w:tc>
          <w:tcPr>
            <w:tcW w:w="366" w:type="dxa"/>
            <w:vMerge/>
          </w:tcPr>
          <w:p w14:paraId="39D4E613" w14:textId="77777777" w:rsidR="00AE4001" w:rsidRPr="00181238" w:rsidRDefault="00AE4001" w:rsidP="00181238">
            <w:pPr>
              <w:jc w:val="center"/>
              <w:rPr>
                <w:sz w:val="12"/>
                <w:szCs w:val="12"/>
              </w:rPr>
            </w:pPr>
          </w:p>
        </w:tc>
        <w:tc>
          <w:tcPr>
            <w:tcW w:w="367" w:type="dxa"/>
            <w:vMerge/>
          </w:tcPr>
          <w:p w14:paraId="378B2744" w14:textId="77777777" w:rsidR="00AE4001" w:rsidRPr="00181238" w:rsidRDefault="00AE4001" w:rsidP="00181238">
            <w:pPr>
              <w:jc w:val="center"/>
              <w:rPr>
                <w:sz w:val="12"/>
                <w:szCs w:val="12"/>
              </w:rPr>
            </w:pPr>
          </w:p>
        </w:tc>
        <w:tc>
          <w:tcPr>
            <w:tcW w:w="366" w:type="dxa"/>
            <w:vMerge/>
          </w:tcPr>
          <w:p w14:paraId="706E36AA" w14:textId="77777777" w:rsidR="00AE4001" w:rsidRPr="00181238" w:rsidRDefault="00AE4001" w:rsidP="00181238">
            <w:pPr>
              <w:jc w:val="center"/>
              <w:rPr>
                <w:sz w:val="12"/>
                <w:szCs w:val="12"/>
              </w:rPr>
            </w:pPr>
          </w:p>
        </w:tc>
        <w:tc>
          <w:tcPr>
            <w:tcW w:w="367" w:type="dxa"/>
            <w:vMerge/>
          </w:tcPr>
          <w:p w14:paraId="4F34053A" w14:textId="77777777" w:rsidR="00AE4001" w:rsidRPr="00181238" w:rsidRDefault="00AE4001" w:rsidP="00181238">
            <w:pPr>
              <w:jc w:val="center"/>
              <w:rPr>
                <w:sz w:val="12"/>
                <w:szCs w:val="12"/>
              </w:rPr>
            </w:pPr>
          </w:p>
        </w:tc>
        <w:tc>
          <w:tcPr>
            <w:tcW w:w="366" w:type="dxa"/>
            <w:vMerge/>
          </w:tcPr>
          <w:p w14:paraId="19B96A73" w14:textId="77777777" w:rsidR="00AE4001" w:rsidRPr="00181238" w:rsidRDefault="00AE4001" w:rsidP="00181238">
            <w:pPr>
              <w:jc w:val="center"/>
              <w:rPr>
                <w:sz w:val="12"/>
                <w:szCs w:val="12"/>
              </w:rPr>
            </w:pPr>
          </w:p>
        </w:tc>
        <w:tc>
          <w:tcPr>
            <w:tcW w:w="367" w:type="dxa"/>
            <w:vMerge/>
          </w:tcPr>
          <w:p w14:paraId="79357239" w14:textId="77777777" w:rsidR="00AE4001" w:rsidRPr="00181238" w:rsidRDefault="00AE4001" w:rsidP="00181238">
            <w:pPr>
              <w:jc w:val="center"/>
              <w:rPr>
                <w:sz w:val="12"/>
                <w:szCs w:val="12"/>
              </w:rPr>
            </w:pPr>
          </w:p>
        </w:tc>
        <w:tc>
          <w:tcPr>
            <w:tcW w:w="684" w:type="dxa"/>
            <w:vMerge/>
          </w:tcPr>
          <w:p w14:paraId="126BFA9B" w14:textId="77777777" w:rsidR="00AE4001" w:rsidRPr="00181238" w:rsidRDefault="00AE4001" w:rsidP="00181238">
            <w:pPr>
              <w:jc w:val="center"/>
              <w:rPr>
                <w:sz w:val="12"/>
                <w:szCs w:val="12"/>
              </w:rPr>
            </w:pPr>
          </w:p>
        </w:tc>
        <w:tc>
          <w:tcPr>
            <w:tcW w:w="688" w:type="dxa"/>
            <w:vMerge/>
          </w:tcPr>
          <w:p w14:paraId="5379D690" w14:textId="77777777" w:rsidR="00AE4001" w:rsidRPr="00181238" w:rsidRDefault="00AE4001" w:rsidP="00181238">
            <w:pPr>
              <w:jc w:val="center"/>
              <w:rPr>
                <w:sz w:val="12"/>
                <w:szCs w:val="12"/>
              </w:rPr>
            </w:pPr>
          </w:p>
        </w:tc>
        <w:tc>
          <w:tcPr>
            <w:tcW w:w="685" w:type="dxa"/>
            <w:vMerge/>
          </w:tcPr>
          <w:p w14:paraId="04292C61" w14:textId="77777777" w:rsidR="00AE4001" w:rsidRPr="00181238" w:rsidRDefault="00AE4001" w:rsidP="00181238">
            <w:pPr>
              <w:jc w:val="center"/>
              <w:rPr>
                <w:sz w:val="12"/>
                <w:szCs w:val="12"/>
              </w:rPr>
            </w:pPr>
          </w:p>
        </w:tc>
        <w:tc>
          <w:tcPr>
            <w:tcW w:w="672" w:type="dxa"/>
          </w:tcPr>
          <w:p w14:paraId="3A984574" w14:textId="77777777" w:rsidR="00AE4001" w:rsidRPr="00181238" w:rsidRDefault="00AE4001" w:rsidP="00181238">
            <w:pPr>
              <w:jc w:val="center"/>
              <w:rPr>
                <w:sz w:val="12"/>
                <w:szCs w:val="12"/>
              </w:rPr>
            </w:pPr>
            <w:r w:rsidRPr="00181238">
              <w:rPr>
                <w:sz w:val="12"/>
                <w:szCs w:val="12"/>
              </w:rPr>
              <w:t>сверх-</w:t>
            </w:r>
            <w:r w:rsidRPr="00181238">
              <w:rPr>
                <w:sz w:val="12"/>
                <w:szCs w:val="12"/>
              </w:rPr>
              <w:br/>
              <w:t>урочных</w:t>
            </w:r>
          </w:p>
        </w:tc>
        <w:tc>
          <w:tcPr>
            <w:tcW w:w="672" w:type="dxa"/>
          </w:tcPr>
          <w:p w14:paraId="7EAD402A" w14:textId="77777777" w:rsidR="00AE4001" w:rsidRPr="00181238" w:rsidRDefault="00AE4001" w:rsidP="00181238">
            <w:pPr>
              <w:jc w:val="center"/>
              <w:rPr>
                <w:sz w:val="12"/>
                <w:szCs w:val="12"/>
              </w:rPr>
            </w:pPr>
            <w:r w:rsidRPr="00181238">
              <w:rPr>
                <w:sz w:val="12"/>
                <w:szCs w:val="12"/>
              </w:rPr>
              <w:t>ночных</w:t>
            </w:r>
          </w:p>
        </w:tc>
        <w:tc>
          <w:tcPr>
            <w:tcW w:w="686" w:type="dxa"/>
          </w:tcPr>
          <w:p w14:paraId="578380F8" w14:textId="77777777" w:rsidR="00AE4001" w:rsidRPr="00181238" w:rsidRDefault="00AE4001" w:rsidP="00181238">
            <w:pPr>
              <w:jc w:val="center"/>
              <w:rPr>
                <w:spacing w:val="-4"/>
                <w:sz w:val="12"/>
                <w:szCs w:val="12"/>
              </w:rPr>
            </w:pPr>
            <w:r w:rsidRPr="00181238">
              <w:rPr>
                <w:spacing w:val="-4"/>
                <w:sz w:val="12"/>
                <w:szCs w:val="12"/>
              </w:rPr>
              <w:t>выходных,</w:t>
            </w:r>
            <w:r w:rsidRPr="00181238">
              <w:rPr>
                <w:spacing w:val="-4"/>
                <w:sz w:val="12"/>
                <w:szCs w:val="12"/>
              </w:rPr>
              <w:br/>
            </w:r>
            <w:proofErr w:type="spellStart"/>
            <w:r w:rsidRPr="00181238">
              <w:rPr>
                <w:spacing w:val="-4"/>
                <w:sz w:val="12"/>
                <w:szCs w:val="12"/>
              </w:rPr>
              <w:t>празднич</w:t>
            </w:r>
            <w:proofErr w:type="spellEnd"/>
            <w:r w:rsidRPr="00181238">
              <w:rPr>
                <w:spacing w:val="-4"/>
                <w:sz w:val="12"/>
                <w:szCs w:val="12"/>
              </w:rPr>
              <w:t>-</w:t>
            </w:r>
            <w:r w:rsidRPr="00181238">
              <w:rPr>
                <w:spacing w:val="-4"/>
                <w:sz w:val="12"/>
                <w:szCs w:val="12"/>
              </w:rPr>
              <w:br/>
            </w:r>
            <w:proofErr w:type="spellStart"/>
            <w:r w:rsidRPr="00181238">
              <w:rPr>
                <w:spacing w:val="-4"/>
                <w:sz w:val="12"/>
                <w:szCs w:val="12"/>
              </w:rPr>
              <w:t>ных</w:t>
            </w:r>
            <w:proofErr w:type="spellEnd"/>
          </w:p>
        </w:tc>
        <w:tc>
          <w:tcPr>
            <w:tcW w:w="672" w:type="dxa"/>
          </w:tcPr>
          <w:p w14:paraId="6AF791B8" w14:textId="77777777" w:rsidR="00AE4001" w:rsidRPr="00181238" w:rsidRDefault="00AE4001" w:rsidP="00181238">
            <w:pPr>
              <w:jc w:val="center"/>
              <w:rPr>
                <w:sz w:val="12"/>
                <w:szCs w:val="12"/>
              </w:rPr>
            </w:pPr>
          </w:p>
        </w:tc>
        <w:tc>
          <w:tcPr>
            <w:tcW w:w="658" w:type="dxa"/>
            <w:vMerge/>
          </w:tcPr>
          <w:p w14:paraId="369E21B3" w14:textId="77777777" w:rsidR="00AE4001" w:rsidRPr="00181238" w:rsidRDefault="00AE4001" w:rsidP="00181238">
            <w:pPr>
              <w:jc w:val="center"/>
              <w:rPr>
                <w:sz w:val="12"/>
                <w:szCs w:val="12"/>
              </w:rPr>
            </w:pPr>
          </w:p>
        </w:tc>
        <w:tc>
          <w:tcPr>
            <w:tcW w:w="672" w:type="dxa"/>
            <w:vMerge/>
          </w:tcPr>
          <w:p w14:paraId="6B7FB28E" w14:textId="77777777" w:rsidR="00AE4001" w:rsidRPr="00181238" w:rsidRDefault="00AE4001" w:rsidP="00181238">
            <w:pPr>
              <w:jc w:val="center"/>
              <w:rPr>
                <w:sz w:val="12"/>
                <w:szCs w:val="12"/>
              </w:rPr>
            </w:pPr>
          </w:p>
        </w:tc>
        <w:tc>
          <w:tcPr>
            <w:tcW w:w="672" w:type="dxa"/>
            <w:vMerge/>
          </w:tcPr>
          <w:p w14:paraId="1CF1EC52" w14:textId="77777777" w:rsidR="00AE4001" w:rsidRPr="00181238" w:rsidRDefault="00AE4001" w:rsidP="00181238">
            <w:pPr>
              <w:jc w:val="center"/>
              <w:rPr>
                <w:sz w:val="12"/>
                <w:szCs w:val="12"/>
              </w:rPr>
            </w:pPr>
          </w:p>
        </w:tc>
        <w:tc>
          <w:tcPr>
            <w:tcW w:w="680" w:type="dxa"/>
            <w:vMerge/>
          </w:tcPr>
          <w:p w14:paraId="0803CDA6" w14:textId="77777777" w:rsidR="00AE4001" w:rsidRPr="00181238" w:rsidRDefault="00AE4001" w:rsidP="00181238">
            <w:pPr>
              <w:jc w:val="center"/>
              <w:rPr>
                <w:sz w:val="12"/>
                <w:szCs w:val="12"/>
              </w:rPr>
            </w:pPr>
          </w:p>
        </w:tc>
      </w:tr>
      <w:tr w:rsidR="00AE4001" w:rsidRPr="007E0DD6" w14:paraId="116E9CE1" w14:textId="77777777" w:rsidTr="00181238">
        <w:tc>
          <w:tcPr>
            <w:tcW w:w="397" w:type="dxa"/>
            <w:vAlign w:val="center"/>
          </w:tcPr>
          <w:p w14:paraId="1914B987" w14:textId="77777777" w:rsidR="00AE4001" w:rsidRPr="00181238" w:rsidRDefault="00AE4001" w:rsidP="00181238">
            <w:pPr>
              <w:jc w:val="center"/>
              <w:rPr>
                <w:sz w:val="18"/>
                <w:szCs w:val="18"/>
              </w:rPr>
            </w:pPr>
            <w:r w:rsidRPr="00181238">
              <w:rPr>
                <w:sz w:val="18"/>
                <w:szCs w:val="18"/>
              </w:rPr>
              <w:t>1</w:t>
            </w:r>
          </w:p>
        </w:tc>
        <w:tc>
          <w:tcPr>
            <w:tcW w:w="1988" w:type="dxa"/>
            <w:vAlign w:val="center"/>
          </w:tcPr>
          <w:p w14:paraId="4B1E3115" w14:textId="77777777" w:rsidR="00AE4001" w:rsidRPr="00181238" w:rsidRDefault="00AE4001" w:rsidP="00181238">
            <w:pPr>
              <w:jc w:val="center"/>
              <w:rPr>
                <w:sz w:val="18"/>
                <w:szCs w:val="18"/>
              </w:rPr>
            </w:pPr>
            <w:r w:rsidRPr="00181238">
              <w:rPr>
                <w:sz w:val="18"/>
                <w:szCs w:val="18"/>
              </w:rPr>
              <w:t>2</w:t>
            </w:r>
          </w:p>
        </w:tc>
        <w:tc>
          <w:tcPr>
            <w:tcW w:w="840" w:type="dxa"/>
            <w:vAlign w:val="center"/>
          </w:tcPr>
          <w:p w14:paraId="604DBF94" w14:textId="77777777" w:rsidR="00AE4001" w:rsidRPr="00181238" w:rsidRDefault="00AE4001" w:rsidP="00181238">
            <w:pPr>
              <w:jc w:val="center"/>
              <w:rPr>
                <w:sz w:val="18"/>
                <w:szCs w:val="18"/>
              </w:rPr>
            </w:pPr>
            <w:r w:rsidRPr="00181238">
              <w:rPr>
                <w:sz w:val="18"/>
                <w:szCs w:val="18"/>
              </w:rPr>
              <w:t>3</w:t>
            </w:r>
          </w:p>
        </w:tc>
        <w:tc>
          <w:tcPr>
            <w:tcW w:w="5473" w:type="dxa"/>
            <w:gridSpan w:val="15"/>
            <w:vAlign w:val="center"/>
          </w:tcPr>
          <w:p w14:paraId="21BB7F83" w14:textId="77777777" w:rsidR="00AE4001" w:rsidRPr="00181238" w:rsidRDefault="00AE4001" w:rsidP="00181238">
            <w:pPr>
              <w:jc w:val="center"/>
              <w:rPr>
                <w:sz w:val="18"/>
                <w:szCs w:val="18"/>
              </w:rPr>
            </w:pPr>
            <w:r w:rsidRPr="00181238">
              <w:rPr>
                <w:sz w:val="18"/>
                <w:szCs w:val="18"/>
              </w:rPr>
              <w:t>4</w:t>
            </w:r>
          </w:p>
        </w:tc>
        <w:tc>
          <w:tcPr>
            <w:tcW w:w="688" w:type="dxa"/>
            <w:vAlign w:val="center"/>
          </w:tcPr>
          <w:p w14:paraId="311789E6" w14:textId="77777777" w:rsidR="00AE4001" w:rsidRPr="00181238" w:rsidRDefault="00AE4001" w:rsidP="00181238">
            <w:pPr>
              <w:jc w:val="center"/>
              <w:rPr>
                <w:sz w:val="18"/>
                <w:szCs w:val="18"/>
              </w:rPr>
            </w:pPr>
            <w:r w:rsidRPr="00181238">
              <w:rPr>
                <w:sz w:val="18"/>
                <w:szCs w:val="18"/>
              </w:rPr>
              <w:t>5</w:t>
            </w:r>
          </w:p>
        </w:tc>
        <w:tc>
          <w:tcPr>
            <w:tcW w:w="5863" w:type="dxa"/>
            <w:gridSpan w:val="16"/>
            <w:vAlign w:val="center"/>
          </w:tcPr>
          <w:p w14:paraId="6F121711" w14:textId="77777777" w:rsidR="00AE4001" w:rsidRPr="00181238" w:rsidRDefault="00AE4001" w:rsidP="00181238">
            <w:pPr>
              <w:jc w:val="center"/>
              <w:rPr>
                <w:sz w:val="18"/>
                <w:szCs w:val="18"/>
              </w:rPr>
            </w:pPr>
            <w:r w:rsidRPr="00181238">
              <w:rPr>
                <w:sz w:val="18"/>
                <w:szCs w:val="18"/>
              </w:rPr>
              <w:t>6</w:t>
            </w:r>
          </w:p>
        </w:tc>
        <w:tc>
          <w:tcPr>
            <w:tcW w:w="684" w:type="dxa"/>
            <w:vAlign w:val="center"/>
          </w:tcPr>
          <w:p w14:paraId="240BD134" w14:textId="77777777" w:rsidR="00AE4001" w:rsidRPr="00181238" w:rsidRDefault="00AE4001" w:rsidP="00181238">
            <w:pPr>
              <w:jc w:val="center"/>
              <w:rPr>
                <w:sz w:val="18"/>
                <w:szCs w:val="18"/>
              </w:rPr>
            </w:pPr>
            <w:r w:rsidRPr="00181238">
              <w:rPr>
                <w:sz w:val="18"/>
                <w:szCs w:val="18"/>
              </w:rPr>
              <w:t>7</w:t>
            </w:r>
          </w:p>
        </w:tc>
        <w:tc>
          <w:tcPr>
            <w:tcW w:w="688" w:type="dxa"/>
            <w:vAlign w:val="center"/>
          </w:tcPr>
          <w:p w14:paraId="74656C43" w14:textId="77777777" w:rsidR="00AE4001" w:rsidRPr="00181238" w:rsidRDefault="00AE4001" w:rsidP="00181238">
            <w:pPr>
              <w:jc w:val="center"/>
              <w:rPr>
                <w:sz w:val="18"/>
                <w:szCs w:val="18"/>
              </w:rPr>
            </w:pPr>
            <w:r w:rsidRPr="00181238">
              <w:rPr>
                <w:sz w:val="18"/>
                <w:szCs w:val="18"/>
              </w:rPr>
              <w:t>8</w:t>
            </w:r>
          </w:p>
        </w:tc>
        <w:tc>
          <w:tcPr>
            <w:tcW w:w="685" w:type="dxa"/>
            <w:vAlign w:val="center"/>
          </w:tcPr>
          <w:p w14:paraId="71F74544" w14:textId="77777777" w:rsidR="00AE4001" w:rsidRPr="00181238" w:rsidRDefault="00AE4001" w:rsidP="00181238">
            <w:pPr>
              <w:jc w:val="center"/>
              <w:rPr>
                <w:sz w:val="18"/>
                <w:szCs w:val="18"/>
              </w:rPr>
            </w:pPr>
            <w:r w:rsidRPr="00181238">
              <w:rPr>
                <w:sz w:val="18"/>
                <w:szCs w:val="18"/>
              </w:rPr>
              <w:t>9</w:t>
            </w:r>
          </w:p>
        </w:tc>
        <w:tc>
          <w:tcPr>
            <w:tcW w:w="672" w:type="dxa"/>
            <w:vAlign w:val="center"/>
          </w:tcPr>
          <w:p w14:paraId="36293684" w14:textId="77777777" w:rsidR="00AE4001" w:rsidRPr="00181238" w:rsidRDefault="00AE4001" w:rsidP="00181238">
            <w:pPr>
              <w:jc w:val="center"/>
              <w:rPr>
                <w:sz w:val="18"/>
                <w:szCs w:val="18"/>
              </w:rPr>
            </w:pPr>
            <w:r w:rsidRPr="00181238">
              <w:rPr>
                <w:sz w:val="18"/>
                <w:szCs w:val="18"/>
              </w:rPr>
              <w:t>10</w:t>
            </w:r>
          </w:p>
        </w:tc>
        <w:tc>
          <w:tcPr>
            <w:tcW w:w="672" w:type="dxa"/>
            <w:vAlign w:val="center"/>
          </w:tcPr>
          <w:p w14:paraId="661D46AF" w14:textId="77777777" w:rsidR="00AE4001" w:rsidRPr="00181238" w:rsidRDefault="00AE4001" w:rsidP="00181238">
            <w:pPr>
              <w:jc w:val="center"/>
              <w:rPr>
                <w:sz w:val="18"/>
                <w:szCs w:val="18"/>
              </w:rPr>
            </w:pPr>
            <w:r w:rsidRPr="00181238">
              <w:rPr>
                <w:sz w:val="18"/>
                <w:szCs w:val="18"/>
              </w:rPr>
              <w:t>11</w:t>
            </w:r>
          </w:p>
        </w:tc>
        <w:tc>
          <w:tcPr>
            <w:tcW w:w="686" w:type="dxa"/>
            <w:vAlign w:val="center"/>
          </w:tcPr>
          <w:p w14:paraId="0C2D9486" w14:textId="77777777" w:rsidR="00AE4001" w:rsidRPr="00181238" w:rsidRDefault="00AE4001" w:rsidP="00181238">
            <w:pPr>
              <w:jc w:val="center"/>
              <w:rPr>
                <w:sz w:val="18"/>
                <w:szCs w:val="18"/>
              </w:rPr>
            </w:pPr>
            <w:r w:rsidRPr="00181238">
              <w:rPr>
                <w:sz w:val="18"/>
                <w:szCs w:val="18"/>
              </w:rPr>
              <w:t>12</w:t>
            </w:r>
          </w:p>
        </w:tc>
        <w:tc>
          <w:tcPr>
            <w:tcW w:w="672" w:type="dxa"/>
            <w:vAlign w:val="center"/>
          </w:tcPr>
          <w:p w14:paraId="4BA79033" w14:textId="77777777" w:rsidR="00AE4001" w:rsidRPr="00181238" w:rsidRDefault="00AE4001" w:rsidP="00181238">
            <w:pPr>
              <w:jc w:val="center"/>
              <w:rPr>
                <w:sz w:val="18"/>
                <w:szCs w:val="18"/>
              </w:rPr>
            </w:pPr>
            <w:r w:rsidRPr="00181238">
              <w:rPr>
                <w:sz w:val="18"/>
                <w:szCs w:val="18"/>
              </w:rPr>
              <w:t>13</w:t>
            </w:r>
          </w:p>
        </w:tc>
        <w:tc>
          <w:tcPr>
            <w:tcW w:w="658" w:type="dxa"/>
            <w:vAlign w:val="center"/>
          </w:tcPr>
          <w:p w14:paraId="7653E537" w14:textId="77777777" w:rsidR="00AE4001" w:rsidRPr="00181238" w:rsidRDefault="00AE4001" w:rsidP="00181238">
            <w:pPr>
              <w:jc w:val="center"/>
              <w:rPr>
                <w:sz w:val="18"/>
                <w:szCs w:val="18"/>
              </w:rPr>
            </w:pPr>
            <w:r w:rsidRPr="00181238">
              <w:rPr>
                <w:sz w:val="18"/>
                <w:szCs w:val="18"/>
              </w:rPr>
              <w:t>14</w:t>
            </w:r>
          </w:p>
        </w:tc>
        <w:tc>
          <w:tcPr>
            <w:tcW w:w="672" w:type="dxa"/>
            <w:vAlign w:val="center"/>
          </w:tcPr>
          <w:p w14:paraId="0B8D7661" w14:textId="77777777" w:rsidR="00AE4001" w:rsidRPr="00181238" w:rsidRDefault="00AE4001" w:rsidP="00181238">
            <w:pPr>
              <w:jc w:val="center"/>
              <w:rPr>
                <w:sz w:val="18"/>
                <w:szCs w:val="18"/>
              </w:rPr>
            </w:pPr>
            <w:r w:rsidRPr="00181238">
              <w:rPr>
                <w:sz w:val="18"/>
                <w:szCs w:val="18"/>
              </w:rPr>
              <w:t>15</w:t>
            </w:r>
          </w:p>
        </w:tc>
        <w:tc>
          <w:tcPr>
            <w:tcW w:w="672" w:type="dxa"/>
            <w:vAlign w:val="center"/>
          </w:tcPr>
          <w:p w14:paraId="4D032368" w14:textId="77777777" w:rsidR="00AE4001" w:rsidRPr="00181238" w:rsidRDefault="00AE4001" w:rsidP="00181238">
            <w:pPr>
              <w:jc w:val="center"/>
              <w:rPr>
                <w:sz w:val="18"/>
                <w:szCs w:val="18"/>
              </w:rPr>
            </w:pPr>
            <w:r w:rsidRPr="00181238">
              <w:rPr>
                <w:sz w:val="18"/>
                <w:szCs w:val="18"/>
              </w:rPr>
              <w:t>16</w:t>
            </w:r>
          </w:p>
        </w:tc>
        <w:tc>
          <w:tcPr>
            <w:tcW w:w="680" w:type="dxa"/>
            <w:vAlign w:val="center"/>
          </w:tcPr>
          <w:p w14:paraId="0C722127" w14:textId="77777777" w:rsidR="00AE4001" w:rsidRPr="00181238" w:rsidRDefault="00AE4001" w:rsidP="00181238">
            <w:pPr>
              <w:jc w:val="center"/>
              <w:rPr>
                <w:sz w:val="18"/>
                <w:szCs w:val="18"/>
              </w:rPr>
            </w:pPr>
            <w:r w:rsidRPr="00181238">
              <w:rPr>
                <w:sz w:val="18"/>
                <w:szCs w:val="18"/>
              </w:rPr>
              <w:t>17</w:t>
            </w:r>
          </w:p>
        </w:tc>
      </w:tr>
      <w:tr w:rsidR="00AE4001" w:rsidRPr="007E0DD6" w14:paraId="33CF82DA" w14:textId="77777777" w:rsidTr="00181238">
        <w:trPr>
          <w:trHeight w:hRule="exact" w:val="369"/>
        </w:trPr>
        <w:tc>
          <w:tcPr>
            <w:tcW w:w="397" w:type="dxa"/>
            <w:vMerge w:val="restart"/>
            <w:vAlign w:val="center"/>
          </w:tcPr>
          <w:p w14:paraId="5B8510B2" w14:textId="77777777" w:rsidR="00AE4001" w:rsidRPr="00181238" w:rsidRDefault="00AE4001" w:rsidP="00181238">
            <w:pPr>
              <w:jc w:val="center"/>
              <w:rPr>
                <w:sz w:val="18"/>
                <w:szCs w:val="18"/>
              </w:rPr>
            </w:pPr>
          </w:p>
        </w:tc>
        <w:tc>
          <w:tcPr>
            <w:tcW w:w="1988" w:type="dxa"/>
            <w:vMerge w:val="restart"/>
            <w:vAlign w:val="center"/>
          </w:tcPr>
          <w:p w14:paraId="1ADE55E8" w14:textId="77777777" w:rsidR="00AE4001" w:rsidRPr="00181238" w:rsidRDefault="00AE4001" w:rsidP="00181238">
            <w:pPr>
              <w:ind w:left="57" w:right="57"/>
              <w:rPr>
                <w:sz w:val="18"/>
                <w:szCs w:val="18"/>
              </w:rPr>
            </w:pPr>
          </w:p>
        </w:tc>
        <w:tc>
          <w:tcPr>
            <w:tcW w:w="840" w:type="dxa"/>
            <w:vMerge w:val="restart"/>
            <w:vAlign w:val="center"/>
          </w:tcPr>
          <w:p w14:paraId="5E926591" w14:textId="77777777" w:rsidR="00AE4001" w:rsidRPr="00181238" w:rsidRDefault="00AE4001" w:rsidP="00181238">
            <w:pPr>
              <w:jc w:val="center"/>
              <w:rPr>
                <w:sz w:val="18"/>
                <w:szCs w:val="18"/>
              </w:rPr>
            </w:pPr>
          </w:p>
        </w:tc>
        <w:tc>
          <w:tcPr>
            <w:tcW w:w="364" w:type="dxa"/>
            <w:vAlign w:val="center"/>
          </w:tcPr>
          <w:p w14:paraId="314F6609" w14:textId="77777777" w:rsidR="00AE4001" w:rsidRPr="00181238" w:rsidRDefault="00AE4001" w:rsidP="00181238">
            <w:pPr>
              <w:jc w:val="center"/>
              <w:rPr>
                <w:sz w:val="18"/>
                <w:szCs w:val="18"/>
              </w:rPr>
            </w:pPr>
          </w:p>
        </w:tc>
        <w:tc>
          <w:tcPr>
            <w:tcW w:w="365" w:type="dxa"/>
            <w:vAlign w:val="center"/>
          </w:tcPr>
          <w:p w14:paraId="4E0A327F" w14:textId="77777777" w:rsidR="00AE4001" w:rsidRPr="00181238" w:rsidRDefault="00AE4001" w:rsidP="00181238">
            <w:pPr>
              <w:jc w:val="center"/>
              <w:rPr>
                <w:sz w:val="18"/>
                <w:szCs w:val="18"/>
              </w:rPr>
            </w:pPr>
          </w:p>
        </w:tc>
        <w:tc>
          <w:tcPr>
            <w:tcW w:w="365" w:type="dxa"/>
            <w:vAlign w:val="center"/>
          </w:tcPr>
          <w:p w14:paraId="78401A0F" w14:textId="77777777" w:rsidR="00AE4001" w:rsidRPr="00181238" w:rsidRDefault="00AE4001" w:rsidP="00181238">
            <w:pPr>
              <w:jc w:val="center"/>
              <w:rPr>
                <w:sz w:val="18"/>
                <w:szCs w:val="18"/>
              </w:rPr>
            </w:pPr>
          </w:p>
        </w:tc>
        <w:tc>
          <w:tcPr>
            <w:tcW w:w="365" w:type="dxa"/>
            <w:vAlign w:val="center"/>
          </w:tcPr>
          <w:p w14:paraId="4E34AF2E" w14:textId="77777777" w:rsidR="00AE4001" w:rsidRPr="00181238" w:rsidRDefault="00AE4001" w:rsidP="00181238">
            <w:pPr>
              <w:jc w:val="center"/>
              <w:rPr>
                <w:sz w:val="18"/>
                <w:szCs w:val="18"/>
              </w:rPr>
            </w:pPr>
          </w:p>
        </w:tc>
        <w:tc>
          <w:tcPr>
            <w:tcW w:w="365" w:type="dxa"/>
            <w:vAlign w:val="center"/>
          </w:tcPr>
          <w:p w14:paraId="563149C2" w14:textId="77777777" w:rsidR="00AE4001" w:rsidRPr="00181238" w:rsidRDefault="00AE4001" w:rsidP="00181238">
            <w:pPr>
              <w:jc w:val="center"/>
              <w:rPr>
                <w:sz w:val="18"/>
                <w:szCs w:val="18"/>
              </w:rPr>
            </w:pPr>
          </w:p>
        </w:tc>
        <w:tc>
          <w:tcPr>
            <w:tcW w:w="365" w:type="dxa"/>
            <w:vAlign w:val="center"/>
          </w:tcPr>
          <w:p w14:paraId="3BE76D58" w14:textId="77777777" w:rsidR="00AE4001" w:rsidRPr="00181238" w:rsidRDefault="00AE4001" w:rsidP="00181238">
            <w:pPr>
              <w:jc w:val="center"/>
              <w:rPr>
                <w:sz w:val="18"/>
                <w:szCs w:val="18"/>
              </w:rPr>
            </w:pPr>
          </w:p>
        </w:tc>
        <w:tc>
          <w:tcPr>
            <w:tcW w:w="365" w:type="dxa"/>
            <w:vAlign w:val="center"/>
          </w:tcPr>
          <w:p w14:paraId="385AA8F4" w14:textId="77777777" w:rsidR="00AE4001" w:rsidRPr="00181238" w:rsidRDefault="00AE4001" w:rsidP="00181238">
            <w:pPr>
              <w:jc w:val="center"/>
              <w:rPr>
                <w:sz w:val="18"/>
                <w:szCs w:val="18"/>
              </w:rPr>
            </w:pPr>
          </w:p>
        </w:tc>
        <w:tc>
          <w:tcPr>
            <w:tcW w:w="364" w:type="dxa"/>
            <w:vAlign w:val="center"/>
          </w:tcPr>
          <w:p w14:paraId="09106645" w14:textId="77777777" w:rsidR="00AE4001" w:rsidRPr="00181238" w:rsidRDefault="00AE4001" w:rsidP="00181238">
            <w:pPr>
              <w:jc w:val="center"/>
              <w:rPr>
                <w:sz w:val="18"/>
                <w:szCs w:val="18"/>
              </w:rPr>
            </w:pPr>
          </w:p>
        </w:tc>
        <w:tc>
          <w:tcPr>
            <w:tcW w:w="365" w:type="dxa"/>
            <w:vAlign w:val="center"/>
          </w:tcPr>
          <w:p w14:paraId="55301F6F" w14:textId="77777777" w:rsidR="00AE4001" w:rsidRPr="00181238" w:rsidRDefault="00AE4001" w:rsidP="00181238">
            <w:pPr>
              <w:jc w:val="center"/>
              <w:rPr>
                <w:sz w:val="18"/>
                <w:szCs w:val="18"/>
              </w:rPr>
            </w:pPr>
          </w:p>
        </w:tc>
        <w:tc>
          <w:tcPr>
            <w:tcW w:w="365" w:type="dxa"/>
            <w:vAlign w:val="center"/>
          </w:tcPr>
          <w:p w14:paraId="3232D245" w14:textId="77777777" w:rsidR="00AE4001" w:rsidRPr="00181238" w:rsidRDefault="00AE4001" w:rsidP="00181238">
            <w:pPr>
              <w:jc w:val="center"/>
              <w:rPr>
                <w:sz w:val="18"/>
                <w:szCs w:val="18"/>
              </w:rPr>
            </w:pPr>
          </w:p>
        </w:tc>
        <w:tc>
          <w:tcPr>
            <w:tcW w:w="365" w:type="dxa"/>
            <w:vAlign w:val="center"/>
          </w:tcPr>
          <w:p w14:paraId="62B97EF3" w14:textId="77777777" w:rsidR="00AE4001" w:rsidRPr="00181238" w:rsidRDefault="00AE4001" w:rsidP="00181238">
            <w:pPr>
              <w:jc w:val="center"/>
              <w:rPr>
                <w:sz w:val="18"/>
                <w:szCs w:val="18"/>
              </w:rPr>
            </w:pPr>
          </w:p>
        </w:tc>
        <w:tc>
          <w:tcPr>
            <w:tcW w:w="365" w:type="dxa"/>
            <w:vAlign w:val="center"/>
          </w:tcPr>
          <w:p w14:paraId="014820F9" w14:textId="77777777" w:rsidR="00AE4001" w:rsidRPr="00181238" w:rsidRDefault="00AE4001" w:rsidP="00181238">
            <w:pPr>
              <w:jc w:val="center"/>
              <w:rPr>
                <w:sz w:val="18"/>
                <w:szCs w:val="18"/>
              </w:rPr>
            </w:pPr>
          </w:p>
        </w:tc>
        <w:tc>
          <w:tcPr>
            <w:tcW w:w="365" w:type="dxa"/>
            <w:vAlign w:val="center"/>
          </w:tcPr>
          <w:p w14:paraId="4725AB20" w14:textId="77777777" w:rsidR="00AE4001" w:rsidRPr="00181238" w:rsidRDefault="00AE4001" w:rsidP="00181238">
            <w:pPr>
              <w:jc w:val="center"/>
              <w:rPr>
                <w:sz w:val="18"/>
                <w:szCs w:val="18"/>
              </w:rPr>
            </w:pPr>
          </w:p>
        </w:tc>
        <w:tc>
          <w:tcPr>
            <w:tcW w:w="365" w:type="dxa"/>
            <w:vAlign w:val="center"/>
          </w:tcPr>
          <w:p w14:paraId="0B22CD16" w14:textId="77777777" w:rsidR="00AE4001" w:rsidRPr="00181238" w:rsidRDefault="00AE4001" w:rsidP="00181238">
            <w:pPr>
              <w:jc w:val="center"/>
              <w:rPr>
                <w:sz w:val="18"/>
                <w:szCs w:val="18"/>
              </w:rPr>
            </w:pPr>
          </w:p>
        </w:tc>
        <w:tc>
          <w:tcPr>
            <w:tcW w:w="365" w:type="dxa"/>
            <w:vAlign w:val="center"/>
          </w:tcPr>
          <w:p w14:paraId="5122777E" w14:textId="77777777" w:rsidR="00AE4001" w:rsidRPr="00181238" w:rsidRDefault="00AE4001" w:rsidP="00181238">
            <w:pPr>
              <w:jc w:val="center"/>
              <w:rPr>
                <w:sz w:val="18"/>
                <w:szCs w:val="18"/>
              </w:rPr>
            </w:pPr>
          </w:p>
        </w:tc>
        <w:tc>
          <w:tcPr>
            <w:tcW w:w="688" w:type="dxa"/>
            <w:vAlign w:val="center"/>
          </w:tcPr>
          <w:p w14:paraId="324F06F3" w14:textId="77777777" w:rsidR="00AE4001" w:rsidRPr="00181238" w:rsidRDefault="00AE4001" w:rsidP="00181238">
            <w:pPr>
              <w:jc w:val="center"/>
              <w:rPr>
                <w:sz w:val="18"/>
                <w:szCs w:val="18"/>
              </w:rPr>
            </w:pPr>
          </w:p>
        </w:tc>
        <w:tc>
          <w:tcPr>
            <w:tcW w:w="366" w:type="dxa"/>
            <w:vAlign w:val="center"/>
          </w:tcPr>
          <w:p w14:paraId="1CCA5A84" w14:textId="77777777" w:rsidR="00AE4001" w:rsidRPr="00181238" w:rsidRDefault="00AE4001" w:rsidP="00181238">
            <w:pPr>
              <w:jc w:val="center"/>
              <w:rPr>
                <w:sz w:val="18"/>
                <w:szCs w:val="18"/>
              </w:rPr>
            </w:pPr>
          </w:p>
        </w:tc>
        <w:tc>
          <w:tcPr>
            <w:tcW w:w="366" w:type="dxa"/>
            <w:vAlign w:val="center"/>
          </w:tcPr>
          <w:p w14:paraId="19FF4350" w14:textId="77777777" w:rsidR="00AE4001" w:rsidRPr="00181238" w:rsidRDefault="00AE4001" w:rsidP="00181238">
            <w:pPr>
              <w:jc w:val="center"/>
              <w:rPr>
                <w:sz w:val="18"/>
                <w:szCs w:val="18"/>
              </w:rPr>
            </w:pPr>
          </w:p>
        </w:tc>
        <w:tc>
          <w:tcPr>
            <w:tcW w:w="367" w:type="dxa"/>
            <w:vAlign w:val="center"/>
          </w:tcPr>
          <w:p w14:paraId="70C600DE" w14:textId="77777777" w:rsidR="00AE4001" w:rsidRPr="00181238" w:rsidRDefault="00AE4001" w:rsidP="00181238">
            <w:pPr>
              <w:jc w:val="center"/>
              <w:rPr>
                <w:sz w:val="18"/>
                <w:szCs w:val="18"/>
              </w:rPr>
            </w:pPr>
          </w:p>
        </w:tc>
        <w:tc>
          <w:tcPr>
            <w:tcW w:w="366" w:type="dxa"/>
            <w:vAlign w:val="center"/>
          </w:tcPr>
          <w:p w14:paraId="771C3650" w14:textId="77777777" w:rsidR="00AE4001" w:rsidRPr="00181238" w:rsidRDefault="00AE4001" w:rsidP="00181238">
            <w:pPr>
              <w:jc w:val="center"/>
              <w:rPr>
                <w:sz w:val="18"/>
                <w:szCs w:val="18"/>
              </w:rPr>
            </w:pPr>
          </w:p>
        </w:tc>
        <w:tc>
          <w:tcPr>
            <w:tcW w:w="367" w:type="dxa"/>
            <w:vAlign w:val="center"/>
          </w:tcPr>
          <w:p w14:paraId="105C8A09" w14:textId="77777777" w:rsidR="00AE4001" w:rsidRPr="00181238" w:rsidRDefault="00AE4001" w:rsidP="00181238">
            <w:pPr>
              <w:jc w:val="center"/>
              <w:rPr>
                <w:sz w:val="18"/>
                <w:szCs w:val="18"/>
              </w:rPr>
            </w:pPr>
          </w:p>
        </w:tc>
        <w:tc>
          <w:tcPr>
            <w:tcW w:w="366" w:type="dxa"/>
            <w:vAlign w:val="center"/>
          </w:tcPr>
          <w:p w14:paraId="49282F32" w14:textId="77777777" w:rsidR="00AE4001" w:rsidRPr="00181238" w:rsidRDefault="00AE4001" w:rsidP="00181238">
            <w:pPr>
              <w:jc w:val="center"/>
              <w:rPr>
                <w:sz w:val="18"/>
                <w:szCs w:val="18"/>
              </w:rPr>
            </w:pPr>
          </w:p>
        </w:tc>
        <w:tc>
          <w:tcPr>
            <w:tcW w:w="367" w:type="dxa"/>
            <w:vAlign w:val="center"/>
          </w:tcPr>
          <w:p w14:paraId="25A76649" w14:textId="77777777" w:rsidR="00AE4001" w:rsidRPr="00181238" w:rsidRDefault="00AE4001" w:rsidP="00181238">
            <w:pPr>
              <w:jc w:val="center"/>
              <w:rPr>
                <w:sz w:val="18"/>
                <w:szCs w:val="18"/>
              </w:rPr>
            </w:pPr>
          </w:p>
        </w:tc>
        <w:tc>
          <w:tcPr>
            <w:tcW w:w="366" w:type="dxa"/>
            <w:vAlign w:val="center"/>
          </w:tcPr>
          <w:p w14:paraId="220BBF2F" w14:textId="77777777" w:rsidR="00AE4001" w:rsidRPr="00181238" w:rsidRDefault="00AE4001" w:rsidP="00181238">
            <w:pPr>
              <w:jc w:val="center"/>
              <w:rPr>
                <w:sz w:val="18"/>
                <w:szCs w:val="18"/>
              </w:rPr>
            </w:pPr>
          </w:p>
        </w:tc>
        <w:tc>
          <w:tcPr>
            <w:tcW w:w="366" w:type="dxa"/>
            <w:vAlign w:val="center"/>
          </w:tcPr>
          <w:p w14:paraId="37B23E8C" w14:textId="77777777" w:rsidR="00AE4001" w:rsidRPr="00181238" w:rsidRDefault="00AE4001" w:rsidP="00181238">
            <w:pPr>
              <w:jc w:val="center"/>
              <w:rPr>
                <w:sz w:val="18"/>
                <w:szCs w:val="18"/>
              </w:rPr>
            </w:pPr>
          </w:p>
        </w:tc>
        <w:tc>
          <w:tcPr>
            <w:tcW w:w="367" w:type="dxa"/>
            <w:vAlign w:val="center"/>
          </w:tcPr>
          <w:p w14:paraId="4C165DD8" w14:textId="77777777" w:rsidR="00AE4001" w:rsidRPr="00181238" w:rsidRDefault="00AE4001" w:rsidP="00181238">
            <w:pPr>
              <w:jc w:val="center"/>
              <w:rPr>
                <w:sz w:val="18"/>
                <w:szCs w:val="18"/>
              </w:rPr>
            </w:pPr>
          </w:p>
        </w:tc>
        <w:tc>
          <w:tcPr>
            <w:tcW w:w="366" w:type="dxa"/>
            <w:vAlign w:val="center"/>
          </w:tcPr>
          <w:p w14:paraId="111B1145" w14:textId="77777777" w:rsidR="00AE4001" w:rsidRPr="00181238" w:rsidRDefault="00AE4001" w:rsidP="00181238">
            <w:pPr>
              <w:jc w:val="center"/>
              <w:rPr>
                <w:sz w:val="18"/>
                <w:szCs w:val="18"/>
              </w:rPr>
            </w:pPr>
          </w:p>
        </w:tc>
        <w:tc>
          <w:tcPr>
            <w:tcW w:w="367" w:type="dxa"/>
            <w:vAlign w:val="center"/>
          </w:tcPr>
          <w:p w14:paraId="567249D3" w14:textId="77777777" w:rsidR="00AE4001" w:rsidRPr="00181238" w:rsidRDefault="00AE4001" w:rsidP="00181238">
            <w:pPr>
              <w:jc w:val="center"/>
              <w:rPr>
                <w:sz w:val="18"/>
                <w:szCs w:val="18"/>
              </w:rPr>
            </w:pPr>
          </w:p>
        </w:tc>
        <w:tc>
          <w:tcPr>
            <w:tcW w:w="366" w:type="dxa"/>
            <w:vAlign w:val="center"/>
          </w:tcPr>
          <w:p w14:paraId="7987019C" w14:textId="77777777" w:rsidR="00AE4001" w:rsidRPr="00181238" w:rsidRDefault="00AE4001" w:rsidP="00181238">
            <w:pPr>
              <w:jc w:val="center"/>
              <w:rPr>
                <w:sz w:val="18"/>
                <w:szCs w:val="18"/>
              </w:rPr>
            </w:pPr>
          </w:p>
        </w:tc>
        <w:tc>
          <w:tcPr>
            <w:tcW w:w="367" w:type="dxa"/>
            <w:vAlign w:val="center"/>
          </w:tcPr>
          <w:p w14:paraId="4B55B555" w14:textId="77777777" w:rsidR="00AE4001" w:rsidRPr="00181238" w:rsidRDefault="00AE4001" w:rsidP="00181238">
            <w:pPr>
              <w:jc w:val="center"/>
              <w:rPr>
                <w:sz w:val="18"/>
                <w:szCs w:val="18"/>
              </w:rPr>
            </w:pPr>
          </w:p>
        </w:tc>
        <w:tc>
          <w:tcPr>
            <w:tcW w:w="366" w:type="dxa"/>
            <w:vAlign w:val="center"/>
          </w:tcPr>
          <w:p w14:paraId="321A5ADE" w14:textId="77777777" w:rsidR="00AE4001" w:rsidRPr="00181238" w:rsidRDefault="00AE4001" w:rsidP="00181238">
            <w:pPr>
              <w:jc w:val="center"/>
              <w:rPr>
                <w:sz w:val="18"/>
                <w:szCs w:val="18"/>
              </w:rPr>
            </w:pPr>
          </w:p>
        </w:tc>
        <w:tc>
          <w:tcPr>
            <w:tcW w:w="367" w:type="dxa"/>
            <w:vAlign w:val="center"/>
          </w:tcPr>
          <w:p w14:paraId="381CBA16" w14:textId="77777777" w:rsidR="00AE4001" w:rsidRPr="00181238" w:rsidRDefault="00AE4001" w:rsidP="00181238">
            <w:pPr>
              <w:jc w:val="center"/>
              <w:rPr>
                <w:sz w:val="18"/>
                <w:szCs w:val="18"/>
              </w:rPr>
            </w:pPr>
          </w:p>
        </w:tc>
        <w:tc>
          <w:tcPr>
            <w:tcW w:w="684" w:type="dxa"/>
            <w:vMerge w:val="restart"/>
            <w:vAlign w:val="center"/>
          </w:tcPr>
          <w:p w14:paraId="411BA3C0" w14:textId="77777777" w:rsidR="00AE4001" w:rsidRPr="00181238" w:rsidRDefault="00AE4001" w:rsidP="00181238">
            <w:pPr>
              <w:jc w:val="center"/>
              <w:rPr>
                <w:sz w:val="18"/>
                <w:szCs w:val="18"/>
              </w:rPr>
            </w:pPr>
          </w:p>
        </w:tc>
        <w:tc>
          <w:tcPr>
            <w:tcW w:w="688" w:type="dxa"/>
            <w:vMerge w:val="restart"/>
            <w:vAlign w:val="center"/>
          </w:tcPr>
          <w:p w14:paraId="5C65DAB5" w14:textId="77777777" w:rsidR="00AE4001" w:rsidRPr="00181238" w:rsidRDefault="00AE4001" w:rsidP="00181238">
            <w:pPr>
              <w:jc w:val="center"/>
              <w:rPr>
                <w:sz w:val="18"/>
                <w:szCs w:val="18"/>
              </w:rPr>
            </w:pPr>
          </w:p>
        </w:tc>
        <w:tc>
          <w:tcPr>
            <w:tcW w:w="685" w:type="dxa"/>
            <w:vMerge w:val="restart"/>
            <w:vAlign w:val="center"/>
          </w:tcPr>
          <w:p w14:paraId="4A84496A" w14:textId="77777777" w:rsidR="00AE4001" w:rsidRPr="00181238" w:rsidRDefault="00AE4001" w:rsidP="00181238">
            <w:pPr>
              <w:jc w:val="center"/>
              <w:rPr>
                <w:sz w:val="18"/>
                <w:szCs w:val="18"/>
              </w:rPr>
            </w:pPr>
          </w:p>
        </w:tc>
        <w:tc>
          <w:tcPr>
            <w:tcW w:w="672" w:type="dxa"/>
            <w:vMerge w:val="restart"/>
            <w:vAlign w:val="center"/>
          </w:tcPr>
          <w:p w14:paraId="5001446B" w14:textId="77777777" w:rsidR="00AE4001" w:rsidRPr="00181238" w:rsidRDefault="00AE4001" w:rsidP="00181238">
            <w:pPr>
              <w:jc w:val="center"/>
              <w:rPr>
                <w:sz w:val="18"/>
                <w:szCs w:val="18"/>
              </w:rPr>
            </w:pPr>
          </w:p>
        </w:tc>
        <w:tc>
          <w:tcPr>
            <w:tcW w:w="672" w:type="dxa"/>
            <w:vMerge w:val="restart"/>
            <w:vAlign w:val="center"/>
          </w:tcPr>
          <w:p w14:paraId="5BAA9FB3" w14:textId="77777777" w:rsidR="00AE4001" w:rsidRPr="00181238" w:rsidRDefault="00AE4001" w:rsidP="00181238">
            <w:pPr>
              <w:jc w:val="center"/>
              <w:rPr>
                <w:sz w:val="18"/>
                <w:szCs w:val="18"/>
              </w:rPr>
            </w:pPr>
          </w:p>
        </w:tc>
        <w:tc>
          <w:tcPr>
            <w:tcW w:w="686" w:type="dxa"/>
            <w:vMerge w:val="restart"/>
            <w:vAlign w:val="center"/>
          </w:tcPr>
          <w:p w14:paraId="3BBD8645" w14:textId="77777777" w:rsidR="00AE4001" w:rsidRPr="00181238" w:rsidRDefault="00AE4001" w:rsidP="00181238">
            <w:pPr>
              <w:jc w:val="center"/>
              <w:rPr>
                <w:sz w:val="18"/>
                <w:szCs w:val="18"/>
              </w:rPr>
            </w:pPr>
          </w:p>
        </w:tc>
        <w:tc>
          <w:tcPr>
            <w:tcW w:w="672" w:type="dxa"/>
            <w:vMerge w:val="restart"/>
            <w:vAlign w:val="center"/>
          </w:tcPr>
          <w:p w14:paraId="70D4E2A6" w14:textId="77777777" w:rsidR="00AE4001" w:rsidRPr="00181238" w:rsidRDefault="00AE4001" w:rsidP="00181238">
            <w:pPr>
              <w:jc w:val="center"/>
              <w:rPr>
                <w:sz w:val="18"/>
                <w:szCs w:val="18"/>
              </w:rPr>
            </w:pPr>
          </w:p>
        </w:tc>
        <w:tc>
          <w:tcPr>
            <w:tcW w:w="658" w:type="dxa"/>
            <w:vAlign w:val="center"/>
          </w:tcPr>
          <w:p w14:paraId="3207F57D" w14:textId="77777777" w:rsidR="00AE4001" w:rsidRPr="00181238" w:rsidRDefault="00AE4001" w:rsidP="00181238">
            <w:pPr>
              <w:jc w:val="center"/>
              <w:rPr>
                <w:sz w:val="18"/>
                <w:szCs w:val="18"/>
              </w:rPr>
            </w:pPr>
          </w:p>
        </w:tc>
        <w:tc>
          <w:tcPr>
            <w:tcW w:w="672" w:type="dxa"/>
            <w:vAlign w:val="center"/>
          </w:tcPr>
          <w:p w14:paraId="7661878F" w14:textId="77777777" w:rsidR="00AE4001" w:rsidRPr="00181238" w:rsidRDefault="00AE4001" w:rsidP="00181238">
            <w:pPr>
              <w:jc w:val="center"/>
              <w:rPr>
                <w:sz w:val="18"/>
                <w:szCs w:val="18"/>
              </w:rPr>
            </w:pPr>
          </w:p>
        </w:tc>
        <w:tc>
          <w:tcPr>
            <w:tcW w:w="672" w:type="dxa"/>
            <w:vAlign w:val="center"/>
          </w:tcPr>
          <w:p w14:paraId="169A8046" w14:textId="77777777" w:rsidR="00AE4001" w:rsidRPr="00181238" w:rsidRDefault="00AE4001" w:rsidP="00181238">
            <w:pPr>
              <w:jc w:val="center"/>
              <w:rPr>
                <w:sz w:val="18"/>
                <w:szCs w:val="18"/>
              </w:rPr>
            </w:pPr>
          </w:p>
        </w:tc>
        <w:tc>
          <w:tcPr>
            <w:tcW w:w="680" w:type="dxa"/>
            <w:vMerge w:val="restart"/>
            <w:vAlign w:val="center"/>
          </w:tcPr>
          <w:p w14:paraId="4037B2B4" w14:textId="77777777" w:rsidR="00AE4001" w:rsidRPr="00181238" w:rsidRDefault="00AE4001" w:rsidP="00181238">
            <w:pPr>
              <w:jc w:val="center"/>
              <w:rPr>
                <w:sz w:val="18"/>
                <w:szCs w:val="18"/>
              </w:rPr>
            </w:pPr>
          </w:p>
        </w:tc>
      </w:tr>
      <w:tr w:rsidR="00AE4001" w:rsidRPr="007E0DD6" w14:paraId="746AFE19" w14:textId="77777777" w:rsidTr="00181238">
        <w:trPr>
          <w:trHeight w:hRule="exact" w:val="369"/>
        </w:trPr>
        <w:tc>
          <w:tcPr>
            <w:tcW w:w="397" w:type="dxa"/>
            <w:vMerge/>
            <w:tcBorders>
              <w:bottom w:val="single" w:sz="12" w:space="0" w:color="auto"/>
            </w:tcBorders>
            <w:vAlign w:val="center"/>
          </w:tcPr>
          <w:p w14:paraId="3ADBA868" w14:textId="77777777" w:rsidR="00AE4001" w:rsidRPr="00181238" w:rsidRDefault="00AE4001" w:rsidP="00181238">
            <w:pPr>
              <w:jc w:val="center"/>
              <w:rPr>
                <w:sz w:val="18"/>
                <w:szCs w:val="18"/>
              </w:rPr>
            </w:pPr>
          </w:p>
        </w:tc>
        <w:tc>
          <w:tcPr>
            <w:tcW w:w="1988" w:type="dxa"/>
            <w:vMerge/>
            <w:tcBorders>
              <w:bottom w:val="single" w:sz="12" w:space="0" w:color="auto"/>
            </w:tcBorders>
            <w:vAlign w:val="center"/>
          </w:tcPr>
          <w:p w14:paraId="17D87500" w14:textId="77777777" w:rsidR="00AE4001" w:rsidRPr="00181238" w:rsidRDefault="00AE4001" w:rsidP="00181238">
            <w:pPr>
              <w:ind w:left="57" w:right="57"/>
              <w:rPr>
                <w:sz w:val="18"/>
                <w:szCs w:val="18"/>
              </w:rPr>
            </w:pPr>
          </w:p>
        </w:tc>
        <w:tc>
          <w:tcPr>
            <w:tcW w:w="840" w:type="dxa"/>
            <w:vMerge/>
            <w:tcBorders>
              <w:bottom w:val="single" w:sz="12" w:space="0" w:color="auto"/>
            </w:tcBorders>
            <w:vAlign w:val="center"/>
          </w:tcPr>
          <w:p w14:paraId="660D44F5" w14:textId="77777777" w:rsidR="00AE4001" w:rsidRPr="00181238" w:rsidRDefault="00AE4001" w:rsidP="00181238">
            <w:pPr>
              <w:jc w:val="center"/>
              <w:rPr>
                <w:sz w:val="18"/>
                <w:szCs w:val="18"/>
              </w:rPr>
            </w:pPr>
          </w:p>
        </w:tc>
        <w:tc>
          <w:tcPr>
            <w:tcW w:w="364" w:type="dxa"/>
            <w:tcBorders>
              <w:bottom w:val="single" w:sz="12" w:space="0" w:color="auto"/>
            </w:tcBorders>
            <w:vAlign w:val="center"/>
          </w:tcPr>
          <w:p w14:paraId="261B618B"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0379D29D"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73917E97"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2FB2517B"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66ECA171"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1EFA4A03"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02F62664" w14:textId="77777777" w:rsidR="00AE4001" w:rsidRPr="00181238" w:rsidRDefault="00AE4001" w:rsidP="00181238">
            <w:pPr>
              <w:jc w:val="center"/>
              <w:rPr>
                <w:sz w:val="18"/>
                <w:szCs w:val="18"/>
              </w:rPr>
            </w:pPr>
          </w:p>
        </w:tc>
        <w:tc>
          <w:tcPr>
            <w:tcW w:w="364" w:type="dxa"/>
            <w:tcBorders>
              <w:bottom w:val="single" w:sz="12" w:space="0" w:color="auto"/>
            </w:tcBorders>
            <w:vAlign w:val="center"/>
          </w:tcPr>
          <w:p w14:paraId="382B80E0"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77FBF434"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17D47624"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4CC4F14F"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3A6A4050"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19320406"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2ED10E2E" w14:textId="77777777" w:rsidR="00AE4001" w:rsidRPr="00181238" w:rsidRDefault="00AE4001" w:rsidP="00181238">
            <w:pPr>
              <w:jc w:val="center"/>
              <w:rPr>
                <w:sz w:val="18"/>
                <w:szCs w:val="18"/>
              </w:rPr>
            </w:pPr>
          </w:p>
        </w:tc>
        <w:tc>
          <w:tcPr>
            <w:tcW w:w="365" w:type="dxa"/>
            <w:tcBorders>
              <w:bottom w:val="single" w:sz="12" w:space="0" w:color="auto"/>
            </w:tcBorders>
            <w:vAlign w:val="center"/>
          </w:tcPr>
          <w:p w14:paraId="2519D6CD" w14:textId="77777777" w:rsidR="00AE4001" w:rsidRPr="00181238" w:rsidRDefault="00AE4001" w:rsidP="00181238">
            <w:pPr>
              <w:jc w:val="center"/>
              <w:rPr>
                <w:sz w:val="18"/>
                <w:szCs w:val="18"/>
              </w:rPr>
            </w:pPr>
          </w:p>
        </w:tc>
        <w:tc>
          <w:tcPr>
            <w:tcW w:w="688" w:type="dxa"/>
            <w:tcBorders>
              <w:bottom w:val="single" w:sz="12" w:space="0" w:color="auto"/>
            </w:tcBorders>
            <w:vAlign w:val="center"/>
          </w:tcPr>
          <w:p w14:paraId="6B523303" w14:textId="77777777" w:rsidR="00AE4001" w:rsidRPr="00181238" w:rsidRDefault="00AE4001" w:rsidP="00181238">
            <w:pPr>
              <w:jc w:val="center"/>
              <w:rPr>
                <w:sz w:val="18"/>
                <w:szCs w:val="18"/>
              </w:rPr>
            </w:pPr>
          </w:p>
        </w:tc>
        <w:tc>
          <w:tcPr>
            <w:tcW w:w="366" w:type="dxa"/>
            <w:tcBorders>
              <w:bottom w:val="single" w:sz="12" w:space="0" w:color="auto"/>
            </w:tcBorders>
            <w:vAlign w:val="center"/>
          </w:tcPr>
          <w:p w14:paraId="4B7BF14D" w14:textId="77777777" w:rsidR="00AE4001" w:rsidRPr="00181238" w:rsidRDefault="00AE4001" w:rsidP="00181238">
            <w:pPr>
              <w:jc w:val="center"/>
              <w:rPr>
                <w:sz w:val="18"/>
                <w:szCs w:val="18"/>
              </w:rPr>
            </w:pPr>
          </w:p>
        </w:tc>
        <w:tc>
          <w:tcPr>
            <w:tcW w:w="366" w:type="dxa"/>
            <w:tcBorders>
              <w:bottom w:val="single" w:sz="12" w:space="0" w:color="auto"/>
            </w:tcBorders>
            <w:vAlign w:val="center"/>
          </w:tcPr>
          <w:p w14:paraId="6CE4F082" w14:textId="77777777" w:rsidR="00AE4001" w:rsidRPr="00181238" w:rsidRDefault="00AE4001" w:rsidP="00181238">
            <w:pPr>
              <w:jc w:val="center"/>
              <w:rPr>
                <w:sz w:val="18"/>
                <w:szCs w:val="18"/>
              </w:rPr>
            </w:pPr>
          </w:p>
        </w:tc>
        <w:tc>
          <w:tcPr>
            <w:tcW w:w="367" w:type="dxa"/>
            <w:tcBorders>
              <w:bottom w:val="single" w:sz="12" w:space="0" w:color="auto"/>
            </w:tcBorders>
            <w:vAlign w:val="center"/>
          </w:tcPr>
          <w:p w14:paraId="25EBADC1" w14:textId="77777777" w:rsidR="00AE4001" w:rsidRPr="00181238" w:rsidRDefault="00AE4001" w:rsidP="00181238">
            <w:pPr>
              <w:jc w:val="center"/>
              <w:rPr>
                <w:sz w:val="18"/>
                <w:szCs w:val="18"/>
              </w:rPr>
            </w:pPr>
          </w:p>
        </w:tc>
        <w:tc>
          <w:tcPr>
            <w:tcW w:w="366" w:type="dxa"/>
            <w:tcBorders>
              <w:bottom w:val="single" w:sz="12" w:space="0" w:color="auto"/>
            </w:tcBorders>
            <w:vAlign w:val="center"/>
          </w:tcPr>
          <w:p w14:paraId="5D7588C6" w14:textId="77777777" w:rsidR="00AE4001" w:rsidRPr="00181238" w:rsidRDefault="00AE4001" w:rsidP="00181238">
            <w:pPr>
              <w:jc w:val="center"/>
              <w:rPr>
                <w:sz w:val="18"/>
                <w:szCs w:val="18"/>
              </w:rPr>
            </w:pPr>
          </w:p>
        </w:tc>
        <w:tc>
          <w:tcPr>
            <w:tcW w:w="367" w:type="dxa"/>
            <w:tcBorders>
              <w:bottom w:val="single" w:sz="12" w:space="0" w:color="auto"/>
            </w:tcBorders>
            <w:vAlign w:val="center"/>
          </w:tcPr>
          <w:p w14:paraId="010CEE99" w14:textId="77777777" w:rsidR="00AE4001" w:rsidRPr="00181238" w:rsidRDefault="00AE4001" w:rsidP="00181238">
            <w:pPr>
              <w:jc w:val="center"/>
              <w:rPr>
                <w:sz w:val="18"/>
                <w:szCs w:val="18"/>
              </w:rPr>
            </w:pPr>
          </w:p>
        </w:tc>
        <w:tc>
          <w:tcPr>
            <w:tcW w:w="366" w:type="dxa"/>
            <w:tcBorders>
              <w:bottom w:val="single" w:sz="12" w:space="0" w:color="auto"/>
            </w:tcBorders>
            <w:vAlign w:val="center"/>
          </w:tcPr>
          <w:p w14:paraId="682A0ED0" w14:textId="77777777" w:rsidR="00AE4001" w:rsidRPr="00181238" w:rsidRDefault="00AE4001" w:rsidP="00181238">
            <w:pPr>
              <w:jc w:val="center"/>
              <w:rPr>
                <w:sz w:val="18"/>
                <w:szCs w:val="18"/>
              </w:rPr>
            </w:pPr>
          </w:p>
        </w:tc>
        <w:tc>
          <w:tcPr>
            <w:tcW w:w="367" w:type="dxa"/>
            <w:tcBorders>
              <w:bottom w:val="single" w:sz="12" w:space="0" w:color="auto"/>
            </w:tcBorders>
            <w:vAlign w:val="center"/>
          </w:tcPr>
          <w:p w14:paraId="30873A59" w14:textId="77777777" w:rsidR="00AE4001" w:rsidRPr="00181238" w:rsidRDefault="00AE4001" w:rsidP="00181238">
            <w:pPr>
              <w:jc w:val="center"/>
              <w:rPr>
                <w:sz w:val="18"/>
                <w:szCs w:val="18"/>
              </w:rPr>
            </w:pPr>
          </w:p>
        </w:tc>
        <w:tc>
          <w:tcPr>
            <w:tcW w:w="366" w:type="dxa"/>
            <w:tcBorders>
              <w:bottom w:val="single" w:sz="12" w:space="0" w:color="auto"/>
            </w:tcBorders>
            <w:vAlign w:val="center"/>
          </w:tcPr>
          <w:p w14:paraId="4ED64624" w14:textId="77777777" w:rsidR="00AE4001" w:rsidRPr="00181238" w:rsidRDefault="00AE4001" w:rsidP="00181238">
            <w:pPr>
              <w:jc w:val="center"/>
              <w:rPr>
                <w:sz w:val="18"/>
                <w:szCs w:val="18"/>
              </w:rPr>
            </w:pPr>
          </w:p>
        </w:tc>
        <w:tc>
          <w:tcPr>
            <w:tcW w:w="366" w:type="dxa"/>
            <w:tcBorders>
              <w:bottom w:val="single" w:sz="12" w:space="0" w:color="auto"/>
            </w:tcBorders>
            <w:vAlign w:val="center"/>
          </w:tcPr>
          <w:p w14:paraId="0D4DBCCE" w14:textId="77777777" w:rsidR="00AE4001" w:rsidRPr="00181238" w:rsidRDefault="00AE4001" w:rsidP="00181238">
            <w:pPr>
              <w:jc w:val="center"/>
              <w:rPr>
                <w:sz w:val="18"/>
                <w:szCs w:val="18"/>
              </w:rPr>
            </w:pPr>
          </w:p>
        </w:tc>
        <w:tc>
          <w:tcPr>
            <w:tcW w:w="367" w:type="dxa"/>
            <w:tcBorders>
              <w:bottom w:val="single" w:sz="12" w:space="0" w:color="auto"/>
            </w:tcBorders>
            <w:vAlign w:val="center"/>
          </w:tcPr>
          <w:p w14:paraId="7A50E99F" w14:textId="77777777" w:rsidR="00AE4001" w:rsidRPr="00181238" w:rsidRDefault="00AE4001" w:rsidP="00181238">
            <w:pPr>
              <w:jc w:val="center"/>
              <w:rPr>
                <w:sz w:val="18"/>
                <w:szCs w:val="18"/>
              </w:rPr>
            </w:pPr>
          </w:p>
        </w:tc>
        <w:tc>
          <w:tcPr>
            <w:tcW w:w="366" w:type="dxa"/>
            <w:tcBorders>
              <w:bottom w:val="single" w:sz="12" w:space="0" w:color="auto"/>
            </w:tcBorders>
            <w:vAlign w:val="center"/>
          </w:tcPr>
          <w:p w14:paraId="0D1F8136" w14:textId="77777777" w:rsidR="00AE4001" w:rsidRPr="00181238" w:rsidRDefault="00AE4001" w:rsidP="00181238">
            <w:pPr>
              <w:jc w:val="center"/>
              <w:rPr>
                <w:sz w:val="18"/>
                <w:szCs w:val="18"/>
              </w:rPr>
            </w:pPr>
          </w:p>
        </w:tc>
        <w:tc>
          <w:tcPr>
            <w:tcW w:w="367" w:type="dxa"/>
            <w:tcBorders>
              <w:bottom w:val="single" w:sz="12" w:space="0" w:color="auto"/>
            </w:tcBorders>
            <w:vAlign w:val="center"/>
          </w:tcPr>
          <w:p w14:paraId="0CAC9F41" w14:textId="77777777" w:rsidR="00AE4001" w:rsidRPr="00181238" w:rsidRDefault="00AE4001" w:rsidP="00181238">
            <w:pPr>
              <w:jc w:val="center"/>
              <w:rPr>
                <w:sz w:val="18"/>
                <w:szCs w:val="18"/>
              </w:rPr>
            </w:pPr>
          </w:p>
        </w:tc>
        <w:tc>
          <w:tcPr>
            <w:tcW w:w="366" w:type="dxa"/>
            <w:tcBorders>
              <w:bottom w:val="single" w:sz="12" w:space="0" w:color="auto"/>
            </w:tcBorders>
            <w:vAlign w:val="center"/>
          </w:tcPr>
          <w:p w14:paraId="556641A6" w14:textId="77777777" w:rsidR="00AE4001" w:rsidRPr="00181238" w:rsidRDefault="00AE4001" w:rsidP="00181238">
            <w:pPr>
              <w:jc w:val="center"/>
              <w:rPr>
                <w:sz w:val="18"/>
                <w:szCs w:val="18"/>
              </w:rPr>
            </w:pPr>
          </w:p>
        </w:tc>
        <w:tc>
          <w:tcPr>
            <w:tcW w:w="367" w:type="dxa"/>
            <w:tcBorders>
              <w:bottom w:val="single" w:sz="12" w:space="0" w:color="auto"/>
            </w:tcBorders>
            <w:vAlign w:val="center"/>
          </w:tcPr>
          <w:p w14:paraId="4EF1709E" w14:textId="77777777" w:rsidR="00AE4001" w:rsidRPr="00181238" w:rsidRDefault="00AE4001" w:rsidP="00181238">
            <w:pPr>
              <w:jc w:val="center"/>
              <w:rPr>
                <w:sz w:val="18"/>
                <w:szCs w:val="18"/>
              </w:rPr>
            </w:pPr>
          </w:p>
        </w:tc>
        <w:tc>
          <w:tcPr>
            <w:tcW w:w="366" w:type="dxa"/>
            <w:tcBorders>
              <w:bottom w:val="single" w:sz="12" w:space="0" w:color="auto"/>
            </w:tcBorders>
            <w:vAlign w:val="center"/>
          </w:tcPr>
          <w:p w14:paraId="1F7A4C25" w14:textId="77777777" w:rsidR="00AE4001" w:rsidRPr="00181238" w:rsidRDefault="00AE4001" w:rsidP="00181238">
            <w:pPr>
              <w:jc w:val="center"/>
              <w:rPr>
                <w:sz w:val="18"/>
                <w:szCs w:val="18"/>
              </w:rPr>
            </w:pPr>
          </w:p>
        </w:tc>
        <w:tc>
          <w:tcPr>
            <w:tcW w:w="367" w:type="dxa"/>
            <w:tcBorders>
              <w:bottom w:val="single" w:sz="12" w:space="0" w:color="auto"/>
            </w:tcBorders>
            <w:vAlign w:val="center"/>
          </w:tcPr>
          <w:p w14:paraId="31C7ECC0" w14:textId="77777777" w:rsidR="00AE4001" w:rsidRPr="00181238" w:rsidRDefault="00AE4001" w:rsidP="00181238">
            <w:pPr>
              <w:jc w:val="center"/>
              <w:rPr>
                <w:sz w:val="18"/>
                <w:szCs w:val="18"/>
              </w:rPr>
            </w:pPr>
          </w:p>
        </w:tc>
        <w:tc>
          <w:tcPr>
            <w:tcW w:w="684" w:type="dxa"/>
            <w:vMerge/>
            <w:tcBorders>
              <w:bottom w:val="single" w:sz="12" w:space="0" w:color="auto"/>
            </w:tcBorders>
            <w:vAlign w:val="center"/>
          </w:tcPr>
          <w:p w14:paraId="5DD25C43" w14:textId="77777777" w:rsidR="00AE4001" w:rsidRPr="00181238" w:rsidRDefault="00AE4001" w:rsidP="00181238">
            <w:pPr>
              <w:jc w:val="center"/>
              <w:rPr>
                <w:sz w:val="18"/>
                <w:szCs w:val="18"/>
              </w:rPr>
            </w:pPr>
          </w:p>
        </w:tc>
        <w:tc>
          <w:tcPr>
            <w:tcW w:w="688" w:type="dxa"/>
            <w:vMerge/>
            <w:tcBorders>
              <w:bottom w:val="single" w:sz="12" w:space="0" w:color="auto"/>
            </w:tcBorders>
            <w:vAlign w:val="center"/>
          </w:tcPr>
          <w:p w14:paraId="6A2A605C" w14:textId="77777777" w:rsidR="00AE4001" w:rsidRPr="00181238" w:rsidRDefault="00AE4001" w:rsidP="00181238">
            <w:pPr>
              <w:jc w:val="center"/>
              <w:rPr>
                <w:sz w:val="18"/>
                <w:szCs w:val="18"/>
              </w:rPr>
            </w:pPr>
          </w:p>
        </w:tc>
        <w:tc>
          <w:tcPr>
            <w:tcW w:w="685" w:type="dxa"/>
            <w:vMerge/>
            <w:tcBorders>
              <w:bottom w:val="single" w:sz="12" w:space="0" w:color="auto"/>
            </w:tcBorders>
            <w:vAlign w:val="center"/>
          </w:tcPr>
          <w:p w14:paraId="76BFAA72" w14:textId="77777777" w:rsidR="00AE4001" w:rsidRPr="00181238" w:rsidRDefault="00AE4001" w:rsidP="00181238">
            <w:pPr>
              <w:jc w:val="center"/>
              <w:rPr>
                <w:sz w:val="18"/>
                <w:szCs w:val="18"/>
              </w:rPr>
            </w:pPr>
          </w:p>
        </w:tc>
        <w:tc>
          <w:tcPr>
            <w:tcW w:w="672" w:type="dxa"/>
            <w:vMerge/>
            <w:tcBorders>
              <w:bottom w:val="single" w:sz="12" w:space="0" w:color="auto"/>
            </w:tcBorders>
            <w:vAlign w:val="center"/>
          </w:tcPr>
          <w:p w14:paraId="31FACF60" w14:textId="77777777" w:rsidR="00AE4001" w:rsidRPr="00181238" w:rsidRDefault="00AE4001" w:rsidP="00181238">
            <w:pPr>
              <w:jc w:val="center"/>
              <w:rPr>
                <w:sz w:val="18"/>
                <w:szCs w:val="18"/>
              </w:rPr>
            </w:pPr>
          </w:p>
        </w:tc>
        <w:tc>
          <w:tcPr>
            <w:tcW w:w="672" w:type="dxa"/>
            <w:vMerge/>
            <w:tcBorders>
              <w:bottom w:val="single" w:sz="12" w:space="0" w:color="auto"/>
            </w:tcBorders>
            <w:vAlign w:val="center"/>
          </w:tcPr>
          <w:p w14:paraId="7DF2685E" w14:textId="77777777" w:rsidR="00AE4001" w:rsidRPr="00181238" w:rsidRDefault="00AE4001" w:rsidP="00181238">
            <w:pPr>
              <w:jc w:val="center"/>
              <w:rPr>
                <w:sz w:val="18"/>
                <w:szCs w:val="18"/>
              </w:rPr>
            </w:pPr>
          </w:p>
        </w:tc>
        <w:tc>
          <w:tcPr>
            <w:tcW w:w="686" w:type="dxa"/>
            <w:vMerge/>
            <w:tcBorders>
              <w:bottom w:val="single" w:sz="12" w:space="0" w:color="auto"/>
            </w:tcBorders>
            <w:vAlign w:val="center"/>
          </w:tcPr>
          <w:p w14:paraId="579ADDD3" w14:textId="77777777" w:rsidR="00AE4001" w:rsidRPr="00181238" w:rsidRDefault="00AE4001" w:rsidP="00181238">
            <w:pPr>
              <w:jc w:val="center"/>
              <w:rPr>
                <w:sz w:val="18"/>
                <w:szCs w:val="18"/>
              </w:rPr>
            </w:pPr>
          </w:p>
        </w:tc>
        <w:tc>
          <w:tcPr>
            <w:tcW w:w="672" w:type="dxa"/>
            <w:vMerge/>
            <w:tcBorders>
              <w:bottom w:val="single" w:sz="12" w:space="0" w:color="auto"/>
            </w:tcBorders>
            <w:vAlign w:val="center"/>
          </w:tcPr>
          <w:p w14:paraId="6B3CD545" w14:textId="77777777" w:rsidR="00AE4001" w:rsidRPr="00181238" w:rsidRDefault="00AE4001" w:rsidP="00181238">
            <w:pPr>
              <w:jc w:val="center"/>
              <w:rPr>
                <w:sz w:val="18"/>
                <w:szCs w:val="18"/>
              </w:rPr>
            </w:pPr>
          </w:p>
        </w:tc>
        <w:tc>
          <w:tcPr>
            <w:tcW w:w="658" w:type="dxa"/>
            <w:tcBorders>
              <w:bottom w:val="single" w:sz="12" w:space="0" w:color="auto"/>
            </w:tcBorders>
            <w:vAlign w:val="center"/>
          </w:tcPr>
          <w:p w14:paraId="17CEAE4E" w14:textId="77777777" w:rsidR="00AE4001" w:rsidRPr="00181238" w:rsidRDefault="00AE4001" w:rsidP="00181238">
            <w:pPr>
              <w:jc w:val="center"/>
              <w:rPr>
                <w:sz w:val="18"/>
                <w:szCs w:val="18"/>
              </w:rPr>
            </w:pPr>
          </w:p>
        </w:tc>
        <w:tc>
          <w:tcPr>
            <w:tcW w:w="672" w:type="dxa"/>
            <w:tcBorders>
              <w:bottom w:val="single" w:sz="12" w:space="0" w:color="auto"/>
            </w:tcBorders>
            <w:vAlign w:val="center"/>
          </w:tcPr>
          <w:p w14:paraId="6F01B216" w14:textId="77777777" w:rsidR="00AE4001" w:rsidRPr="00181238" w:rsidRDefault="00AE4001" w:rsidP="00181238">
            <w:pPr>
              <w:jc w:val="center"/>
              <w:rPr>
                <w:sz w:val="18"/>
                <w:szCs w:val="18"/>
              </w:rPr>
            </w:pPr>
          </w:p>
        </w:tc>
        <w:tc>
          <w:tcPr>
            <w:tcW w:w="672" w:type="dxa"/>
            <w:tcBorders>
              <w:bottom w:val="single" w:sz="12" w:space="0" w:color="auto"/>
            </w:tcBorders>
            <w:vAlign w:val="center"/>
          </w:tcPr>
          <w:p w14:paraId="2F19E856" w14:textId="77777777" w:rsidR="00AE4001" w:rsidRPr="00181238" w:rsidRDefault="00AE4001" w:rsidP="00181238">
            <w:pPr>
              <w:jc w:val="center"/>
              <w:rPr>
                <w:sz w:val="18"/>
                <w:szCs w:val="18"/>
              </w:rPr>
            </w:pPr>
          </w:p>
        </w:tc>
        <w:tc>
          <w:tcPr>
            <w:tcW w:w="680" w:type="dxa"/>
            <w:vMerge/>
            <w:tcBorders>
              <w:bottom w:val="single" w:sz="12" w:space="0" w:color="auto"/>
            </w:tcBorders>
            <w:vAlign w:val="center"/>
          </w:tcPr>
          <w:p w14:paraId="0FF2E5EA" w14:textId="77777777" w:rsidR="00AE4001" w:rsidRPr="00181238" w:rsidRDefault="00AE4001" w:rsidP="00181238">
            <w:pPr>
              <w:jc w:val="center"/>
              <w:rPr>
                <w:sz w:val="18"/>
                <w:szCs w:val="18"/>
              </w:rPr>
            </w:pPr>
          </w:p>
        </w:tc>
      </w:tr>
    </w:tbl>
    <w:p w14:paraId="47A2F8D9" w14:textId="77777777" w:rsidR="00AE4001" w:rsidRPr="007E0DD6" w:rsidRDefault="00AE4001" w:rsidP="00D1289D">
      <w:pPr>
        <w:rPr>
          <w:sz w:val="20"/>
          <w:szCs w:val="20"/>
          <w:lang w:val="en-US"/>
        </w:rPr>
      </w:pPr>
    </w:p>
    <w:tbl>
      <w:tblPr>
        <w:tblW w:w="0" w:type="auto"/>
        <w:tblCellMar>
          <w:left w:w="0" w:type="dxa"/>
          <w:right w:w="0" w:type="dxa"/>
        </w:tblCellMar>
        <w:tblLook w:val="01E0" w:firstRow="1" w:lastRow="1" w:firstColumn="1" w:lastColumn="1" w:noHBand="0" w:noVBand="0"/>
      </w:tblPr>
      <w:tblGrid>
        <w:gridCol w:w="1665"/>
        <w:gridCol w:w="1482"/>
        <w:gridCol w:w="148"/>
        <w:gridCol w:w="1265"/>
        <w:gridCol w:w="148"/>
        <w:gridCol w:w="1561"/>
        <w:gridCol w:w="2620"/>
        <w:gridCol w:w="1482"/>
        <w:gridCol w:w="148"/>
        <w:gridCol w:w="1265"/>
        <w:gridCol w:w="147"/>
        <w:gridCol w:w="1561"/>
        <w:gridCol w:w="179"/>
        <w:gridCol w:w="234"/>
        <w:gridCol w:w="150"/>
        <w:gridCol w:w="618"/>
        <w:gridCol w:w="241"/>
        <w:gridCol w:w="242"/>
        <w:gridCol w:w="406"/>
      </w:tblGrid>
      <w:tr w:rsidR="00AE4001" w:rsidRPr="007E0DD6" w14:paraId="5BBBEF70" w14:textId="77777777" w:rsidTr="00181238">
        <w:tc>
          <w:tcPr>
            <w:tcW w:w="1960" w:type="dxa"/>
            <w:vAlign w:val="bottom"/>
          </w:tcPr>
          <w:p w14:paraId="523168BC" w14:textId="77777777" w:rsidR="00AE4001" w:rsidRPr="00181238" w:rsidRDefault="00AE4001" w:rsidP="00951042">
            <w:pPr>
              <w:rPr>
                <w:b/>
                <w:bCs/>
                <w:sz w:val="20"/>
                <w:szCs w:val="20"/>
              </w:rPr>
            </w:pPr>
            <w:r w:rsidRPr="00181238">
              <w:rPr>
                <w:b/>
                <w:bCs/>
                <w:sz w:val="20"/>
                <w:szCs w:val="20"/>
              </w:rPr>
              <w:t>Ответственное лицо</w:t>
            </w:r>
          </w:p>
        </w:tc>
        <w:tc>
          <w:tcPr>
            <w:tcW w:w="2268" w:type="dxa"/>
            <w:tcBorders>
              <w:bottom w:val="single" w:sz="4" w:space="0" w:color="auto"/>
            </w:tcBorders>
            <w:vAlign w:val="bottom"/>
          </w:tcPr>
          <w:p w14:paraId="4C8BCE36" w14:textId="77777777" w:rsidR="00AE4001" w:rsidRPr="00181238" w:rsidRDefault="00AE4001" w:rsidP="00181238">
            <w:pPr>
              <w:jc w:val="center"/>
              <w:rPr>
                <w:sz w:val="20"/>
                <w:szCs w:val="20"/>
              </w:rPr>
            </w:pPr>
          </w:p>
        </w:tc>
        <w:tc>
          <w:tcPr>
            <w:tcW w:w="280" w:type="dxa"/>
            <w:vAlign w:val="bottom"/>
          </w:tcPr>
          <w:p w14:paraId="2A72C642" w14:textId="77777777" w:rsidR="00AE4001" w:rsidRPr="00181238" w:rsidRDefault="00AE4001" w:rsidP="00181238">
            <w:pPr>
              <w:jc w:val="center"/>
              <w:rPr>
                <w:sz w:val="20"/>
                <w:szCs w:val="20"/>
              </w:rPr>
            </w:pPr>
          </w:p>
        </w:tc>
        <w:tc>
          <w:tcPr>
            <w:tcW w:w="1987" w:type="dxa"/>
            <w:tcBorders>
              <w:bottom w:val="single" w:sz="4" w:space="0" w:color="auto"/>
            </w:tcBorders>
            <w:vAlign w:val="bottom"/>
          </w:tcPr>
          <w:p w14:paraId="102CA740" w14:textId="77777777" w:rsidR="00AE4001" w:rsidRPr="00181238" w:rsidRDefault="00AE4001" w:rsidP="00181238">
            <w:pPr>
              <w:jc w:val="center"/>
              <w:rPr>
                <w:sz w:val="20"/>
                <w:szCs w:val="20"/>
              </w:rPr>
            </w:pPr>
          </w:p>
        </w:tc>
        <w:tc>
          <w:tcPr>
            <w:tcW w:w="280" w:type="dxa"/>
            <w:vAlign w:val="bottom"/>
          </w:tcPr>
          <w:p w14:paraId="1C18EA7D" w14:textId="77777777" w:rsidR="00AE4001" w:rsidRPr="00181238" w:rsidRDefault="00AE4001" w:rsidP="00181238">
            <w:pPr>
              <w:jc w:val="center"/>
              <w:rPr>
                <w:sz w:val="20"/>
                <w:szCs w:val="20"/>
              </w:rPr>
            </w:pPr>
          </w:p>
        </w:tc>
        <w:tc>
          <w:tcPr>
            <w:tcW w:w="2268" w:type="dxa"/>
            <w:tcBorders>
              <w:bottom w:val="single" w:sz="4" w:space="0" w:color="auto"/>
            </w:tcBorders>
            <w:vAlign w:val="bottom"/>
          </w:tcPr>
          <w:p w14:paraId="02E885A5" w14:textId="77777777" w:rsidR="00AE4001" w:rsidRPr="00181238" w:rsidRDefault="00AE4001" w:rsidP="00181238">
            <w:pPr>
              <w:jc w:val="center"/>
              <w:rPr>
                <w:sz w:val="20"/>
                <w:szCs w:val="20"/>
              </w:rPr>
            </w:pPr>
          </w:p>
        </w:tc>
        <w:tc>
          <w:tcPr>
            <w:tcW w:w="3289" w:type="dxa"/>
            <w:vAlign w:val="bottom"/>
          </w:tcPr>
          <w:p w14:paraId="2D5BC251" w14:textId="77777777" w:rsidR="00AE4001" w:rsidRPr="00181238" w:rsidRDefault="00AE4001" w:rsidP="00181238">
            <w:pPr>
              <w:ind w:left="567"/>
              <w:rPr>
                <w:b/>
                <w:bCs/>
                <w:sz w:val="20"/>
                <w:szCs w:val="20"/>
              </w:rPr>
            </w:pPr>
            <w:r w:rsidRPr="00181238">
              <w:rPr>
                <w:b/>
                <w:bCs/>
                <w:sz w:val="20"/>
                <w:szCs w:val="20"/>
              </w:rPr>
              <w:t>Руководитель</w:t>
            </w:r>
            <w:r w:rsidRPr="00181238">
              <w:rPr>
                <w:b/>
                <w:bCs/>
                <w:sz w:val="20"/>
                <w:szCs w:val="20"/>
              </w:rPr>
              <w:br/>
              <w:t>структурного подразделения</w:t>
            </w:r>
          </w:p>
        </w:tc>
        <w:tc>
          <w:tcPr>
            <w:tcW w:w="2268" w:type="dxa"/>
            <w:tcBorders>
              <w:bottom w:val="single" w:sz="4" w:space="0" w:color="auto"/>
            </w:tcBorders>
            <w:vAlign w:val="bottom"/>
          </w:tcPr>
          <w:p w14:paraId="343A59D2" w14:textId="77777777" w:rsidR="00AE4001" w:rsidRPr="00181238" w:rsidRDefault="00AE4001" w:rsidP="00181238">
            <w:pPr>
              <w:jc w:val="center"/>
              <w:rPr>
                <w:sz w:val="20"/>
                <w:szCs w:val="20"/>
              </w:rPr>
            </w:pPr>
          </w:p>
        </w:tc>
        <w:tc>
          <w:tcPr>
            <w:tcW w:w="280" w:type="dxa"/>
            <w:vAlign w:val="bottom"/>
          </w:tcPr>
          <w:p w14:paraId="3D94A734" w14:textId="77777777" w:rsidR="00AE4001" w:rsidRPr="00181238" w:rsidRDefault="00AE4001" w:rsidP="00181238">
            <w:pPr>
              <w:jc w:val="center"/>
              <w:rPr>
                <w:sz w:val="20"/>
                <w:szCs w:val="20"/>
              </w:rPr>
            </w:pPr>
          </w:p>
        </w:tc>
        <w:tc>
          <w:tcPr>
            <w:tcW w:w="1988" w:type="dxa"/>
            <w:tcBorders>
              <w:bottom w:val="single" w:sz="4" w:space="0" w:color="auto"/>
            </w:tcBorders>
            <w:vAlign w:val="bottom"/>
          </w:tcPr>
          <w:p w14:paraId="0ADF4E89" w14:textId="77777777" w:rsidR="00AE4001" w:rsidRPr="00181238" w:rsidRDefault="00AE4001" w:rsidP="00181238">
            <w:pPr>
              <w:jc w:val="center"/>
              <w:rPr>
                <w:sz w:val="20"/>
                <w:szCs w:val="20"/>
              </w:rPr>
            </w:pPr>
          </w:p>
        </w:tc>
        <w:tc>
          <w:tcPr>
            <w:tcW w:w="279" w:type="dxa"/>
            <w:vAlign w:val="bottom"/>
          </w:tcPr>
          <w:p w14:paraId="33D48CAD" w14:textId="77777777" w:rsidR="00AE4001" w:rsidRPr="00181238" w:rsidRDefault="00AE4001" w:rsidP="00181238">
            <w:pPr>
              <w:jc w:val="center"/>
              <w:rPr>
                <w:sz w:val="20"/>
                <w:szCs w:val="20"/>
              </w:rPr>
            </w:pPr>
          </w:p>
        </w:tc>
        <w:tc>
          <w:tcPr>
            <w:tcW w:w="2268" w:type="dxa"/>
            <w:tcBorders>
              <w:bottom w:val="single" w:sz="4" w:space="0" w:color="auto"/>
            </w:tcBorders>
            <w:vAlign w:val="bottom"/>
          </w:tcPr>
          <w:p w14:paraId="7C259772" w14:textId="77777777" w:rsidR="00AE4001" w:rsidRPr="00181238" w:rsidRDefault="00AE4001" w:rsidP="00181238">
            <w:pPr>
              <w:jc w:val="center"/>
              <w:rPr>
                <w:sz w:val="20"/>
                <w:szCs w:val="20"/>
              </w:rPr>
            </w:pPr>
          </w:p>
        </w:tc>
        <w:tc>
          <w:tcPr>
            <w:tcW w:w="252" w:type="dxa"/>
            <w:vAlign w:val="bottom"/>
          </w:tcPr>
          <w:p w14:paraId="492FDF02" w14:textId="77777777" w:rsidR="00AE4001" w:rsidRPr="00181238" w:rsidRDefault="00AE4001" w:rsidP="00181238">
            <w:pPr>
              <w:jc w:val="right"/>
              <w:rPr>
                <w:sz w:val="20"/>
                <w:szCs w:val="20"/>
              </w:rPr>
            </w:pPr>
            <w:r w:rsidRPr="00181238">
              <w:rPr>
                <w:sz w:val="20"/>
                <w:szCs w:val="20"/>
              </w:rPr>
              <w:t>«</w:t>
            </w:r>
          </w:p>
        </w:tc>
        <w:tc>
          <w:tcPr>
            <w:tcW w:w="448" w:type="dxa"/>
            <w:vAlign w:val="bottom"/>
          </w:tcPr>
          <w:p w14:paraId="4C8B2D76" w14:textId="77777777" w:rsidR="00AE4001" w:rsidRPr="00181238" w:rsidRDefault="00AE4001" w:rsidP="00181238">
            <w:pPr>
              <w:jc w:val="center"/>
              <w:rPr>
                <w:sz w:val="20"/>
                <w:szCs w:val="20"/>
              </w:rPr>
            </w:pPr>
          </w:p>
        </w:tc>
        <w:tc>
          <w:tcPr>
            <w:tcW w:w="196" w:type="dxa"/>
            <w:vAlign w:val="bottom"/>
          </w:tcPr>
          <w:p w14:paraId="125BEAA0" w14:textId="77777777" w:rsidR="00AE4001" w:rsidRPr="00181238" w:rsidRDefault="00AE4001" w:rsidP="00951042">
            <w:pPr>
              <w:rPr>
                <w:sz w:val="20"/>
                <w:szCs w:val="20"/>
              </w:rPr>
            </w:pPr>
            <w:r w:rsidRPr="00181238">
              <w:rPr>
                <w:sz w:val="20"/>
                <w:szCs w:val="20"/>
              </w:rPr>
              <w:t>»</w:t>
            </w:r>
          </w:p>
        </w:tc>
        <w:tc>
          <w:tcPr>
            <w:tcW w:w="1190" w:type="dxa"/>
            <w:tcBorders>
              <w:bottom w:val="single" w:sz="4" w:space="0" w:color="auto"/>
            </w:tcBorders>
            <w:vAlign w:val="bottom"/>
          </w:tcPr>
          <w:p w14:paraId="6B44BF09" w14:textId="77777777" w:rsidR="00AE4001" w:rsidRPr="00181238" w:rsidRDefault="00AE4001" w:rsidP="00181238">
            <w:pPr>
              <w:jc w:val="center"/>
              <w:rPr>
                <w:sz w:val="20"/>
                <w:szCs w:val="20"/>
              </w:rPr>
            </w:pPr>
          </w:p>
        </w:tc>
        <w:tc>
          <w:tcPr>
            <w:tcW w:w="280" w:type="dxa"/>
            <w:vAlign w:val="bottom"/>
          </w:tcPr>
          <w:p w14:paraId="47619DFA" w14:textId="77777777" w:rsidR="00AE4001" w:rsidRPr="00181238" w:rsidRDefault="00AE4001" w:rsidP="00181238">
            <w:pPr>
              <w:jc w:val="right"/>
              <w:rPr>
                <w:sz w:val="20"/>
                <w:szCs w:val="20"/>
              </w:rPr>
            </w:pPr>
            <w:r w:rsidRPr="00181238">
              <w:rPr>
                <w:sz w:val="20"/>
                <w:szCs w:val="20"/>
              </w:rPr>
              <w:t>20</w:t>
            </w:r>
          </w:p>
        </w:tc>
        <w:tc>
          <w:tcPr>
            <w:tcW w:w="462" w:type="dxa"/>
            <w:vAlign w:val="bottom"/>
          </w:tcPr>
          <w:p w14:paraId="06F65445" w14:textId="77777777" w:rsidR="00AE4001" w:rsidRPr="00181238" w:rsidRDefault="00AE4001" w:rsidP="00951042">
            <w:pPr>
              <w:rPr>
                <w:sz w:val="20"/>
                <w:szCs w:val="20"/>
              </w:rPr>
            </w:pPr>
          </w:p>
        </w:tc>
        <w:tc>
          <w:tcPr>
            <w:tcW w:w="437" w:type="dxa"/>
            <w:vAlign w:val="bottom"/>
          </w:tcPr>
          <w:p w14:paraId="330B8361" w14:textId="77777777" w:rsidR="00AE4001" w:rsidRPr="00181238" w:rsidRDefault="00AE4001" w:rsidP="00181238">
            <w:pPr>
              <w:jc w:val="right"/>
              <w:rPr>
                <w:sz w:val="20"/>
                <w:szCs w:val="20"/>
              </w:rPr>
            </w:pPr>
            <w:r w:rsidRPr="00181238">
              <w:rPr>
                <w:sz w:val="20"/>
                <w:szCs w:val="20"/>
              </w:rPr>
              <w:t>года</w:t>
            </w:r>
          </w:p>
        </w:tc>
      </w:tr>
      <w:tr w:rsidR="00AE4001" w:rsidRPr="007E0DD6" w14:paraId="3D7A2C79" w14:textId="77777777" w:rsidTr="00181238">
        <w:tc>
          <w:tcPr>
            <w:tcW w:w="1960" w:type="dxa"/>
          </w:tcPr>
          <w:p w14:paraId="53DD754D" w14:textId="77777777" w:rsidR="00AE4001" w:rsidRPr="00181238" w:rsidRDefault="00AE4001" w:rsidP="00951042">
            <w:pPr>
              <w:rPr>
                <w:sz w:val="14"/>
                <w:szCs w:val="14"/>
              </w:rPr>
            </w:pPr>
          </w:p>
        </w:tc>
        <w:tc>
          <w:tcPr>
            <w:tcW w:w="2268" w:type="dxa"/>
            <w:tcBorders>
              <w:top w:val="single" w:sz="4" w:space="0" w:color="auto"/>
            </w:tcBorders>
          </w:tcPr>
          <w:p w14:paraId="71E9EE1A" w14:textId="77777777" w:rsidR="00AE4001" w:rsidRPr="00181238" w:rsidRDefault="00AE4001" w:rsidP="00181238">
            <w:pPr>
              <w:jc w:val="center"/>
              <w:rPr>
                <w:sz w:val="14"/>
                <w:szCs w:val="14"/>
              </w:rPr>
            </w:pPr>
            <w:r w:rsidRPr="00181238">
              <w:rPr>
                <w:sz w:val="14"/>
                <w:szCs w:val="14"/>
              </w:rPr>
              <w:t>должность</w:t>
            </w:r>
          </w:p>
        </w:tc>
        <w:tc>
          <w:tcPr>
            <w:tcW w:w="280" w:type="dxa"/>
          </w:tcPr>
          <w:p w14:paraId="36604133" w14:textId="77777777" w:rsidR="00AE4001" w:rsidRPr="00181238" w:rsidRDefault="00AE4001" w:rsidP="00181238">
            <w:pPr>
              <w:jc w:val="center"/>
              <w:rPr>
                <w:sz w:val="14"/>
                <w:szCs w:val="14"/>
              </w:rPr>
            </w:pPr>
          </w:p>
        </w:tc>
        <w:tc>
          <w:tcPr>
            <w:tcW w:w="1987" w:type="dxa"/>
            <w:tcBorders>
              <w:top w:val="single" w:sz="4" w:space="0" w:color="auto"/>
            </w:tcBorders>
          </w:tcPr>
          <w:p w14:paraId="25B20EC8" w14:textId="77777777" w:rsidR="00AE4001" w:rsidRPr="00181238" w:rsidRDefault="00AE4001" w:rsidP="00181238">
            <w:pPr>
              <w:jc w:val="center"/>
              <w:rPr>
                <w:sz w:val="14"/>
                <w:szCs w:val="14"/>
              </w:rPr>
            </w:pPr>
            <w:r w:rsidRPr="00181238">
              <w:rPr>
                <w:sz w:val="14"/>
                <w:szCs w:val="14"/>
              </w:rPr>
              <w:t>личная подпись</w:t>
            </w:r>
          </w:p>
        </w:tc>
        <w:tc>
          <w:tcPr>
            <w:tcW w:w="280" w:type="dxa"/>
          </w:tcPr>
          <w:p w14:paraId="3AEDCC8C" w14:textId="77777777" w:rsidR="00AE4001" w:rsidRPr="00181238" w:rsidRDefault="00AE4001" w:rsidP="00181238">
            <w:pPr>
              <w:jc w:val="center"/>
              <w:rPr>
                <w:sz w:val="14"/>
                <w:szCs w:val="14"/>
              </w:rPr>
            </w:pPr>
          </w:p>
        </w:tc>
        <w:tc>
          <w:tcPr>
            <w:tcW w:w="2268" w:type="dxa"/>
            <w:tcBorders>
              <w:top w:val="single" w:sz="4" w:space="0" w:color="auto"/>
            </w:tcBorders>
          </w:tcPr>
          <w:p w14:paraId="4FCCF20C" w14:textId="77777777" w:rsidR="00AE4001" w:rsidRPr="00181238" w:rsidRDefault="00AE4001" w:rsidP="00181238">
            <w:pPr>
              <w:jc w:val="center"/>
              <w:rPr>
                <w:sz w:val="14"/>
                <w:szCs w:val="14"/>
              </w:rPr>
            </w:pPr>
            <w:r w:rsidRPr="00181238">
              <w:rPr>
                <w:sz w:val="14"/>
                <w:szCs w:val="14"/>
              </w:rPr>
              <w:t>расшифровка подписи</w:t>
            </w:r>
          </w:p>
        </w:tc>
        <w:tc>
          <w:tcPr>
            <w:tcW w:w="3289" w:type="dxa"/>
          </w:tcPr>
          <w:p w14:paraId="046E9260" w14:textId="77777777" w:rsidR="00AE4001" w:rsidRPr="00181238" w:rsidRDefault="00AE4001" w:rsidP="00181238">
            <w:pPr>
              <w:ind w:left="567"/>
              <w:rPr>
                <w:sz w:val="14"/>
                <w:szCs w:val="14"/>
              </w:rPr>
            </w:pPr>
          </w:p>
        </w:tc>
        <w:tc>
          <w:tcPr>
            <w:tcW w:w="2268" w:type="dxa"/>
            <w:tcBorders>
              <w:top w:val="single" w:sz="4" w:space="0" w:color="auto"/>
            </w:tcBorders>
          </w:tcPr>
          <w:p w14:paraId="20F22273" w14:textId="77777777" w:rsidR="00AE4001" w:rsidRPr="00181238" w:rsidRDefault="00AE4001" w:rsidP="00181238">
            <w:pPr>
              <w:jc w:val="center"/>
              <w:rPr>
                <w:sz w:val="14"/>
                <w:szCs w:val="14"/>
              </w:rPr>
            </w:pPr>
            <w:r w:rsidRPr="00181238">
              <w:rPr>
                <w:sz w:val="14"/>
                <w:szCs w:val="14"/>
              </w:rPr>
              <w:t>должность</w:t>
            </w:r>
          </w:p>
        </w:tc>
        <w:tc>
          <w:tcPr>
            <w:tcW w:w="280" w:type="dxa"/>
          </w:tcPr>
          <w:p w14:paraId="04206AC0" w14:textId="77777777" w:rsidR="00AE4001" w:rsidRPr="00181238" w:rsidRDefault="00AE4001" w:rsidP="00181238">
            <w:pPr>
              <w:jc w:val="center"/>
              <w:rPr>
                <w:sz w:val="14"/>
                <w:szCs w:val="14"/>
              </w:rPr>
            </w:pPr>
          </w:p>
        </w:tc>
        <w:tc>
          <w:tcPr>
            <w:tcW w:w="1988" w:type="dxa"/>
            <w:tcBorders>
              <w:top w:val="single" w:sz="4" w:space="0" w:color="auto"/>
            </w:tcBorders>
          </w:tcPr>
          <w:p w14:paraId="6AABFA79" w14:textId="77777777" w:rsidR="00AE4001" w:rsidRPr="00181238" w:rsidRDefault="00AE4001" w:rsidP="00181238">
            <w:pPr>
              <w:jc w:val="center"/>
              <w:rPr>
                <w:sz w:val="14"/>
                <w:szCs w:val="14"/>
              </w:rPr>
            </w:pPr>
            <w:r w:rsidRPr="00181238">
              <w:rPr>
                <w:sz w:val="14"/>
                <w:szCs w:val="14"/>
              </w:rPr>
              <w:t>личная подпись</w:t>
            </w:r>
          </w:p>
        </w:tc>
        <w:tc>
          <w:tcPr>
            <w:tcW w:w="279" w:type="dxa"/>
          </w:tcPr>
          <w:p w14:paraId="62B4F309" w14:textId="77777777" w:rsidR="00AE4001" w:rsidRPr="00181238" w:rsidRDefault="00AE4001" w:rsidP="00181238">
            <w:pPr>
              <w:jc w:val="center"/>
              <w:rPr>
                <w:sz w:val="14"/>
                <w:szCs w:val="14"/>
              </w:rPr>
            </w:pPr>
          </w:p>
        </w:tc>
        <w:tc>
          <w:tcPr>
            <w:tcW w:w="2268" w:type="dxa"/>
            <w:tcBorders>
              <w:top w:val="single" w:sz="4" w:space="0" w:color="auto"/>
            </w:tcBorders>
          </w:tcPr>
          <w:p w14:paraId="52DC7C81" w14:textId="77777777" w:rsidR="00AE4001" w:rsidRPr="00181238" w:rsidRDefault="00AE4001" w:rsidP="00181238">
            <w:pPr>
              <w:jc w:val="center"/>
              <w:rPr>
                <w:sz w:val="14"/>
                <w:szCs w:val="14"/>
              </w:rPr>
            </w:pPr>
            <w:r w:rsidRPr="00181238">
              <w:rPr>
                <w:sz w:val="14"/>
                <w:szCs w:val="14"/>
              </w:rPr>
              <w:t>расшифровка подписи</w:t>
            </w:r>
          </w:p>
        </w:tc>
        <w:tc>
          <w:tcPr>
            <w:tcW w:w="252" w:type="dxa"/>
          </w:tcPr>
          <w:p w14:paraId="6FA151B4" w14:textId="77777777" w:rsidR="00AE4001" w:rsidRPr="00181238" w:rsidRDefault="00AE4001" w:rsidP="00181238">
            <w:pPr>
              <w:jc w:val="right"/>
              <w:rPr>
                <w:sz w:val="14"/>
                <w:szCs w:val="14"/>
              </w:rPr>
            </w:pPr>
          </w:p>
        </w:tc>
        <w:tc>
          <w:tcPr>
            <w:tcW w:w="448" w:type="dxa"/>
          </w:tcPr>
          <w:p w14:paraId="1AC8555D" w14:textId="77777777" w:rsidR="00AE4001" w:rsidRPr="00181238" w:rsidRDefault="00AE4001" w:rsidP="00181238">
            <w:pPr>
              <w:jc w:val="center"/>
              <w:rPr>
                <w:sz w:val="14"/>
                <w:szCs w:val="14"/>
              </w:rPr>
            </w:pPr>
          </w:p>
        </w:tc>
        <w:tc>
          <w:tcPr>
            <w:tcW w:w="196" w:type="dxa"/>
          </w:tcPr>
          <w:p w14:paraId="127F84B7" w14:textId="77777777" w:rsidR="00AE4001" w:rsidRPr="00181238" w:rsidRDefault="00AE4001" w:rsidP="00951042">
            <w:pPr>
              <w:rPr>
                <w:sz w:val="14"/>
                <w:szCs w:val="14"/>
              </w:rPr>
            </w:pPr>
          </w:p>
        </w:tc>
        <w:tc>
          <w:tcPr>
            <w:tcW w:w="1190" w:type="dxa"/>
            <w:tcBorders>
              <w:top w:val="single" w:sz="4" w:space="0" w:color="auto"/>
            </w:tcBorders>
          </w:tcPr>
          <w:p w14:paraId="41130F3C" w14:textId="77777777" w:rsidR="00AE4001" w:rsidRPr="00181238" w:rsidRDefault="00AE4001" w:rsidP="00181238">
            <w:pPr>
              <w:jc w:val="center"/>
              <w:rPr>
                <w:sz w:val="14"/>
                <w:szCs w:val="14"/>
              </w:rPr>
            </w:pPr>
          </w:p>
        </w:tc>
        <w:tc>
          <w:tcPr>
            <w:tcW w:w="280" w:type="dxa"/>
          </w:tcPr>
          <w:p w14:paraId="133C57D4" w14:textId="77777777" w:rsidR="00AE4001" w:rsidRPr="00181238" w:rsidRDefault="00AE4001" w:rsidP="00181238">
            <w:pPr>
              <w:jc w:val="right"/>
              <w:rPr>
                <w:sz w:val="14"/>
                <w:szCs w:val="14"/>
              </w:rPr>
            </w:pPr>
          </w:p>
        </w:tc>
        <w:tc>
          <w:tcPr>
            <w:tcW w:w="462" w:type="dxa"/>
          </w:tcPr>
          <w:p w14:paraId="0D020A21" w14:textId="77777777" w:rsidR="00AE4001" w:rsidRPr="00181238" w:rsidRDefault="00AE4001" w:rsidP="00951042">
            <w:pPr>
              <w:rPr>
                <w:sz w:val="14"/>
                <w:szCs w:val="14"/>
              </w:rPr>
            </w:pPr>
          </w:p>
        </w:tc>
        <w:tc>
          <w:tcPr>
            <w:tcW w:w="437" w:type="dxa"/>
          </w:tcPr>
          <w:p w14:paraId="224B4A9D" w14:textId="77777777" w:rsidR="00AE4001" w:rsidRPr="00181238" w:rsidRDefault="00AE4001" w:rsidP="00181238">
            <w:pPr>
              <w:jc w:val="right"/>
              <w:rPr>
                <w:sz w:val="14"/>
                <w:szCs w:val="14"/>
              </w:rPr>
            </w:pPr>
          </w:p>
        </w:tc>
      </w:tr>
      <w:tr w:rsidR="00AE4001" w:rsidRPr="007E0DD6" w14:paraId="003B5847" w14:textId="77777777" w:rsidTr="00181238">
        <w:tc>
          <w:tcPr>
            <w:tcW w:w="1960" w:type="dxa"/>
            <w:vAlign w:val="bottom"/>
          </w:tcPr>
          <w:p w14:paraId="1308E3B8" w14:textId="77777777" w:rsidR="00AE4001" w:rsidRPr="00181238" w:rsidRDefault="00AE4001" w:rsidP="00951042">
            <w:pPr>
              <w:rPr>
                <w:sz w:val="20"/>
                <w:szCs w:val="20"/>
              </w:rPr>
            </w:pPr>
          </w:p>
        </w:tc>
        <w:tc>
          <w:tcPr>
            <w:tcW w:w="2268" w:type="dxa"/>
            <w:vAlign w:val="bottom"/>
          </w:tcPr>
          <w:p w14:paraId="5714C171" w14:textId="77777777" w:rsidR="00AE4001" w:rsidRPr="00181238" w:rsidRDefault="00AE4001" w:rsidP="00181238">
            <w:pPr>
              <w:jc w:val="center"/>
              <w:rPr>
                <w:sz w:val="20"/>
                <w:szCs w:val="20"/>
              </w:rPr>
            </w:pPr>
          </w:p>
        </w:tc>
        <w:tc>
          <w:tcPr>
            <w:tcW w:w="280" w:type="dxa"/>
            <w:vAlign w:val="bottom"/>
          </w:tcPr>
          <w:p w14:paraId="524DDD59" w14:textId="77777777" w:rsidR="00AE4001" w:rsidRPr="00181238" w:rsidRDefault="00AE4001" w:rsidP="00181238">
            <w:pPr>
              <w:jc w:val="center"/>
              <w:rPr>
                <w:sz w:val="20"/>
                <w:szCs w:val="20"/>
              </w:rPr>
            </w:pPr>
          </w:p>
        </w:tc>
        <w:tc>
          <w:tcPr>
            <w:tcW w:w="1987" w:type="dxa"/>
            <w:vAlign w:val="bottom"/>
          </w:tcPr>
          <w:p w14:paraId="10317C3F" w14:textId="77777777" w:rsidR="00AE4001" w:rsidRPr="00181238" w:rsidRDefault="00AE4001" w:rsidP="00181238">
            <w:pPr>
              <w:jc w:val="center"/>
              <w:rPr>
                <w:sz w:val="20"/>
                <w:szCs w:val="20"/>
              </w:rPr>
            </w:pPr>
          </w:p>
        </w:tc>
        <w:tc>
          <w:tcPr>
            <w:tcW w:w="280" w:type="dxa"/>
            <w:vAlign w:val="bottom"/>
          </w:tcPr>
          <w:p w14:paraId="5578395A" w14:textId="77777777" w:rsidR="00AE4001" w:rsidRPr="00181238" w:rsidRDefault="00AE4001" w:rsidP="00181238">
            <w:pPr>
              <w:jc w:val="center"/>
              <w:rPr>
                <w:sz w:val="20"/>
                <w:szCs w:val="20"/>
              </w:rPr>
            </w:pPr>
          </w:p>
        </w:tc>
        <w:tc>
          <w:tcPr>
            <w:tcW w:w="2268" w:type="dxa"/>
            <w:vAlign w:val="bottom"/>
          </w:tcPr>
          <w:p w14:paraId="003D21F1" w14:textId="77777777" w:rsidR="00AE4001" w:rsidRPr="00181238" w:rsidRDefault="00AE4001" w:rsidP="00181238">
            <w:pPr>
              <w:jc w:val="center"/>
              <w:rPr>
                <w:sz w:val="20"/>
                <w:szCs w:val="20"/>
              </w:rPr>
            </w:pPr>
          </w:p>
        </w:tc>
        <w:tc>
          <w:tcPr>
            <w:tcW w:w="3289" w:type="dxa"/>
            <w:vAlign w:val="bottom"/>
          </w:tcPr>
          <w:p w14:paraId="444BD1C6" w14:textId="77777777" w:rsidR="00AE4001" w:rsidRPr="00181238" w:rsidRDefault="00AE4001" w:rsidP="00181238">
            <w:pPr>
              <w:ind w:left="567"/>
              <w:rPr>
                <w:b/>
                <w:bCs/>
                <w:sz w:val="20"/>
                <w:szCs w:val="20"/>
              </w:rPr>
            </w:pPr>
            <w:r w:rsidRPr="00181238">
              <w:rPr>
                <w:b/>
                <w:bCs/>
                <w:sz w:val="20"/>
                <w:szCs w:val="20"/>
              </w:rPr>
              <w:t xml:space="preserve">Работник </w:t>
            </w:r>
            <w:r w:rsidRPr="00181238">
              <w:rPr>
                <w:b/>
                <w:bCs/>
                <w:sz w:val="20"/>
                <w:szCs w:val="20"/>
              </w:rPr>
              <w:br/>
              <w:t>кадровой службы</w:t>
            </w:r>
          </w:p>
        </w:tc>
        <w:tc>
          <w:tcPr>
            <w:tcW w:w="2268" w:type="dxa"/>
            <w:tcBorders>
              <w:bottom w:val="single" w:sz="4" w:space="0" w:color="auto"/>
            </w:tcBorders>
            <w:vAlign w:val="bottom"/>
          </w:tcPr>
          <w:p w14:paraId="2BBB6DC0" w14:textId="77777777" w:rsidR="00AE4001" w:rsidRPr="00181238" w:rsidRDefault="00AE4001" w:rsidP="00181238">
            <w:pPr>
              <w:jc w:val="center"/>
              <w:rPr>
                <w:sz w:val="20"/>
                <w:szCs w:val="20"/>
              </w:rPr>
            </w:pPr>
          </w:p>
        </w:tc>
        <w:tc>
          <w:tcPr>
            <w:tcW w:w="280" w:type="dxa"/>
            <w:vAlign w:val="bottom"/>
          </w:tcPr>
          <w:p w14:paraId="506E384A" w14:textId="77777777" w:rsidR="00AE4001" w:rsidRPr="00181238" w:rsidRDefault="00AE4001" w:rsidP="00181238">
            <w:pPr>
              <w:jc w:val="center"/>
              <w:rPr>
                <w:sz w:val="20"/>
                <w:szCs w:val="20"/>
              </w:rPr>
            </w:pPr>
          </w:p>
        </w:tc>
        <w:tc>
          <w:tcPr>
            <w:tcW w:w="1988" w:type="dxa"/>
            <w:tcBorders>
              <w:bottom w:val="single" w:sz="4" w:space="0" w:color="auto"/>
            </w:tcBorders>
            <w:vAlign w:val="bottom"/>
          </w:tcPr>
          <w:p w14:paraId="2F724B0C" w14:textId="77777777" w:rsidR="00AE4001" w:rsidRPr="00181238" w:rsidRDefault="00AE4001" w:rsidP="00181238">
            <w:pPr>
              <w:jc w:val="center"/>
              <w:rPr>
                <w:sz w:val="20"/>
                <w:szCs w:val="20"/>
              </w:rPr>
            </w:pPr>
          </w:p>
        </w:tc>
        <w:tc>
          <w:tcPr>
            <w:tcW w:w="279" w:type="dxa"/>
            <w:vAlign w:val="bottom"/>
          </w:tcPr>
          <w:p w14:paraId="4EB5CEDF" w14:textId="77777777" w:rsidR="00AE4001" w:rsidRPr="00181238" w:rsidRDefault="00AE4001" w:rsidP="00181238">
            <w:pPr>
              <w:jc w:val="center"/>
              <w:rPr>
                <w:sz w:val="20"/>
                <w:szCs w:val="20"/>
              </w:rPr>
            </w:pPr>
          </w:p>
        </w:tc>
        <w:tc>
          <w:tcPr>
            <w:tcW w:w="2268" w:type="dxa"/>
            <w:tcBorders>
              <w:bottom w:val="single" w:sz="4" w:space="0" w:color="auto"/>
            </w:tcBorders>
            <w:vAlign w:val="bottom"/>
          </w:tcPr>
          <w:p w14:paraId="2FCE0DBD" w14:textId="77777777" w:rsidR="00AE4001" w:rsidRPr="00181238" w:rsidRDefault="00AE4001" w:rsidP="00181238">
            <w:pPr>
              <w:jc w:val="center"/>
              <w:rPr>
                <w:sz w:val="20"/>
                <w:szCs w:val="20"/>
              </w:rPr>
            </w:pPr>
          </w:p>
        </w:tc>
        <w:tc>
          <w:tcPr>
            <w:tcW w:w="252" w:type="dxa"/>
            <w:vAlign w:val="bottom"/>
          </w:tcPr>
          <w:p w14:paraId="0EF1E581" w14:textId="77777777" w:rsidR="00AE4001" w:rsidRPr="00181238" w:rsidRDefault="00AE4001" w:rsidP="00181238">
            <w:pPr>
              <w:jc w:val="right"/>
              <w:rPr>
                <w:sz w:val="20"/>
                <w:szCs w:val="20"/>
              </w:rPr>
            </w:pPr>
            <w:r w:rsidRPr="00181238">
              <w:rPr>
                <w:sz w:val="20"/>
                <w:szCs w:val="20"/>
              </w:rPr>
              <w:t>«</w:t>
            </w:r>
          </w:p>
        </w:tc>
        <w:tc>
          <w:tcPr>
            <w:tcW w:w="448" w:type="dxa"/>
            <w:vAlign w:val="bottom"/>
          </w:tcPr>
          <w:p w14:paraId="70FE312B" w14:textId="77777777" w:rsidR="00AE4001" w:rsidRPr="00181238" w:rsidRDefault="00AE4001" w:rsidP="00181238">
            <w:pPr>
              <w:jc w:val="center"/>
              <w:rPr>
                <w:sz w:val="20"/>
                <w:szCs w:val="20"/>
              </w:rPr>
            </w:pPr>
          </w:p>
        </w:tc>
        <w:tc>
          <w:tcPr>
            <w:tcW w:w="196" w:type="dxa"/>
            <w:vAlign w:val="bottom"/>
          </w:tcPr>
          <w:p w14:paraId="62B13E5F" w14:textId="77777777" w:rsidR="00AE4001" w:rsidRPr="00181238" w:rsidRDefault="00AE4001" w:rsidP="00951042">
            <w:pPr>
              <w:rPr>
                <w:sz w:val="20"/>
                <w:szCs w:val="20"/>
              </w:rPr>
            </w:pPr>
            <w:r w:rsidRPr="00181238">
              <w:rPr>
                <w:sz w:val="20"/>
                <w:szCs w:val="20"/>
              </w:rPr>
              <w:t>»</w:t>
            </w:r>
          </w:p>
        </w:tc>
        <w:tc>
          <w:tcPr>
            <w:tcW w:w="1190" w:type="dxa"/>
            <w:tcBorders>
              <w:bottom w:val="single" w:sz="4" w:space="0" w:color="auto"/>
            </w:tcBorders>
            <w:vAlign w:val="bottom"/>
          </w:tcPr>
          <w:p w14:paraId="44B2B72D" w14:textId="77777777" w:rsidR="00AE4001" w:rsidRPr="00181238" w:rsidRDefault="00AE4001" w:rsidP="00181238">
            <w:pPr>
              <w:jc w:val="center"/>
              <w:rPr>
                <w:sz w:val="20"/>
                <w:szCs w:val="20"/>
              </w:rPr>
            </w:pPr>
          </w:p>
        </w:tc>
        <w:tc>
          <w:tcPr>
            <w:tcW w:w="280" w:type="dxa"/>
            <w:vAlign w:val="bottom"/>
          </w:tcPr>
          <w:p w14:paraId="172A0C12" w14:textId="77777777" w:rsidR="00AE4001" w:rsidRPr="00181238" w:rsidRDefault="00AE4001" w:rsidP="00181238">
            <w:pPr>
              <w:jc w:val="right"/>
              <w:rPr>
                <w:sz w:val="20"/>
                <w:szCs w:val="20"/>
              </w:rPr>
            </w:pPr>
            <w:r w:rsidRPr="00181238">
              <w:rPr>
                <w:sz w:val="20"/>
                <w:szCs w:val="20"/>
              </w:rPr>
              <w:t>20</w:t>
            </w:r>
          </w:p>
        </w:tc>
        <w:tc>
          <w:tcPr>
            <w:tcW w:w="462" w:type="dxa"/>
            <w:vAlign w:val="bottom"/>
          </w:tcPr>
          <w:p w14:paraId="431DD665" w14:textId="77777777" w:rsidR="00AE4001" w:rsidRPr="00181238" w:rsidRDefault="00AE4001" w:rsidP="00951042">
            <w:pPr>
              <w:rPr>
                <w:sz w:val="20"/>
                <w:szCs w:val="20"/>
              </w:rPr>
            </w:pPr>
          </w:p>
        </w:tc>
        <w:tc>
          <w:tcPr>
            <w:tcW w:w="437" w:type="dxa"/>
            <w:vAlign w:val="bottom"/>
          </w:tcPr>
          <w:p w14:paraId="6AB6C1F2" w14:textId="77777777" w:rsidR="00AE4001" w:rsidRPr="00181238" w:rsidRDefault="00AE4001" w:rsidP="00181238">
            <w:pPr>
              <w:jc w:val="right"/>
              <w:rPr>
                <w:sz w:val="20"/>
                <w:szCs w:val="20"/>
              </w:rPr>
            </w:pPr>
            <w:r w:rsidRPr="00181238">
              <w:rPr>
                <w:sz w:val="20"/>
                <w:szCs w:val="20"/>
              </w:rPr>
              <w:t>года</w:t>
            </w:r>
          </w:p>
        </w:tc>
      </w:tr>
      <w:tr w:rsidR="00AE4001" w:rsidRPr="007E0DD6" w14:paraId="6FBE7D85" w14:textId="77777777" w:rsidTr="00181238">
        <w:tc>
          <w:tcPr>
            <w:tcW w:w="1960" w:type="dxa"/>
          </w:tcPr>
          <w:p w14:paraId="7FB65CD4" w14:textId="77777777" w:rsidR="00AE4001" w:rsidRPr="00181238" w:rsidRDefault="00AE4001" w:rsidP="00951042">
            <w:pPr>
              <w:rPr>
                <w:sz w:val="14"/>
                <w:szCs w:val="14"/>
              </w:rPr>
            </w:pPr>
          </w:p>
        </w:tc>
        <w:tc>
          <w:tcPr>
            <w:tcW w:w="2268" w:type="dxa"/>
          </w:tcPr>
          <w:p w14:paraId="12142456" w14:textId="77777777" w:rsidR="00AE4001" w:rsidRPr="00181238" w:rsidRDefault="00AE4001" w:rsidP="00181238">
            <w:pPr>
              <w:jc w:val="center"/>
              <w:rPr>
                <w:sz w:val="14"/>
                <w:szCs w:val="14"/>
              </w:rPr>
            </w:pPr>
          </w:p>
        </w:tc>
        <w:tc>
          <w:tcPr>
            <w:tcW w:w="280" w:type="dxa"/>
          </w:tcPr>
          <w:p w14:paraId="29C2A7B9" w14:textId="77777777" w:rsidR="00AE4001" w:rsidRPr="00181238" w:rsidRDefault="00AE4001" w:rsidP="00181238">
            <w:pPr>
              <w:jc w:val="center"/>
              <w:rPr>
                <w:sz w:val="14"/>
                <w:szCs w:val="14"/>
              </w:rPr>
            </w:pPr>
          </w:p>
        </w:tc>
        <w:tc>
          <w:tcPr>
            <w:tcW w:w="1987" w:type="dxa"/>
          </w:tcPr>
          <w:p w14:paraId="2BA92BB1" w14:textId="77777777" w:rsidR="00AE4001" w:rsidRPr="00181238" w:rsidRDefault="00AE4001" w:rsidP="00181238">
            <w:pPr>
              <w:jc w:val="center"/>
              <w:rPr>
                <w:sz w:val="14"/>
                <w:szCs w:val="14"/>
              </w:rPr>
            </w:pPr>
          </w:p>
        </w:tc>
        <w:tc>
          <w:tcPr>
            <w:tcW w:w="280" w:type="dxa"/>
          </w:tcPr>
          <w:p w14:paraId="13FDE3B8" w14:textId="77777777" w:rsidR="00AE4001" w:rsidRPr="00181238" w:rsidRDefault="00AE4001" w:rsidP="00181238">
            <w:pPr>
              <w:jc w:val="center"/>
              <w:rPr>
                <w:sz w:val="14"/>
                <w:szCs w:val="14"/>
              </w:rPr>
            </w:pPr>
          </w:p>
        </w:tc>
        <w:tc>
          <w:tcPr>
            <w:tcW w:w="2268" w:type="dxa"/>
          </w:tcPr>
          <w:p w14:paraId="0E15C916" w14:textId="77777777" w:rsidR="00AE4001" w:rsidRPr="00181238" w:rsidRDefault="00AE4001" w:rsidP="00181238">
            <w:pPr>
              <w:jc w:val="center"/>
              <w:rPr>
                <w:sz w:val="14"/>
                <w:szCs w:val="14"/>
              </w:rPr>
            </w:pPr>
          </w:p>
        </w:tc>
        <w:tc>
          <w:tcPr>
            <w:tcW w:w="3289" w:type="dxa"/>
          </w:tcPr>
          <w:p w14:paraId="74D01027" w14:textId="77777777" w:rsidR="00AE4001" w:rsidRPr="00181238" w:rsidRDefault="00AE4001" w:rsidP="00951042">
            <w:pPr>
              <w:rPr>
                <w:sz w:val="14"/>
                <w:szCs w:val="14"/>
              </w:rPr>
            </w:pPr>
          </w:p>
        </w:tc>
        <w:tc>
          <w:tcPr>
            <w:tcW w:w="2268" w:type="dxa"/>
            <w:tcBorders>
              <w:top w:val="single" w:sz="4" w:space="0" w:color="auto"/>
            </w:tcBorders>
          </w:tcPr>
          <w:p w14:paraId="6D08AD17" w14:textId="77777777" w:rsidR="00AE4001" w:rsidRPr="00181238" w:rsidRDefault="00AE4001" w:rsidP="00181238">
            <w:pPr>
              <w:jc w:val="center"/>
              <w:rPr>
                <w:sz w:val="14"/>
                <w:szCs w:val="14"/>
              </w:rPr>
            </w:pPr>
            <w:r w:rsidRPr="00181238">
              <w:rPr>
                <w:sz w:val="14"/>
                <w:szCs w:val="14"/>
              </w:rPr>
              <w:t>должность</w:t>
            </w:r>
          </w:p>
        </w:tc>
        <w:tc>
          <w:tcPr>
            <w:tcW w:w="280" w:type="dxa"/>
          </w:tcPr>
          <w:p w14:paraId="00E52E31" w14:textId="77777777" w:rsidR="00AE4001" w:rsidRPr="00181238" w:rsidRDefault="00AE4001" w:rsidP="00181238">
            <w:pPr>
              <w:jc w:val="center"/>
              <w:rPr>
                <w:sz w:val="14"/>
                <w:szCs w:val="14"/>
              </w:rPr>
            </w:pPr>
          </w:p>
        </w:tc>
        <w:tc>
          <w:tcPr>
            <w:tcW w:w="1988" w:type="dxa"/>
            <w:tcBorders>
              <w:top w:val="single" w:sz="4" w:space="0" w:color="auto"/>
            </w:tcBorders>
          </w:tcPr>
          <w:p w14:paraId="7329B164" w14:textId="77777777" w:rsidR="00AE4001" w:rsidRPr="00181238" w:rsidRDefault="00AE4001" w:rsidP="00181238">
            <w:pPr>
              <w:jc w:val="center"/>
              <w:rPr>
                <w:sz w:val="14"/>
                <w:szCs w:val="14"/>
              </w:rPr>
            </w:pPr>
            <w:r w:rsidRPr="00181238">
              <w:rPr>
                <w:sz w:val="14"/>
                <w:szCs w:val="14"/>
              </w:rPr>
              <w:t>личная подпись</w:t>
            </w:r>
          </w:p>
        </w:tc>
        <w:tc>
          <w:tcPr>
            <w:tcW w:w="279" w:type="dxa"/>
          </w:tcPr>
          <w:p w14:paraId="21872DE3" w14:textId="77777777" w:rsidR="00AE4001" w:rsidRPr="00181238" w:rsidRDefault="00AE4001" w:rsidP="00181238">
            <w:pPr>
              <w:jc w:val="center"/>
              <w:rPr>
                <w:sz w:val="14"/>
                <w:szCs w:val="14"/>
              </w:rPr>
            </w:pPr>
          </w:p>
        </w:tc>
        <w:tc>
          <w:tcPr>
            <w:tcW w:w="2268" w:type="dxa"/>
            <w:tcBorders>
              <w:top w:val="single" w:sz="4" w:space="0" w:color="auto"/>
            </w:tcBorders>
          </w:tcPr>
          <w:p w14:paraId="59F81356" w14:textId="77777777" w:rsidR="00AE4001" w:rsidRPr="00181238" w:rsidRDefault="00AE4001" w:rsidP="00181238">
            <w:pPr>
              <w:jc w:val="center"/>
              <w:rPr>
                <w:sz w:val="14"/>
                <w:szCs w:val="14"/>
              </w:rPr>
            </w:pPr>
            <w:r w:rsidRPr="00181238">
              <w:rPr>
                <w:sz w:val="14"/>
                <w:szCs w:val="14"/>
              </w:rPr>
              <w:t>расшифровка подписи</w:t>
            </w:r>
          </w:p>
        </w:tc>
        <w:tc>
          <w:tcPr>
            <w:tcW w:w="252" w:type="dxa"/>
          </w:tcPr>
          <w:p w14:paraId="1D0ABB16" w14:textId="77777777" w:rsidR="00AE4001" w:rsidRPr="00181238" w:rsidRDefault="00AE4001" w:rsidP="00951042">
            <w:pPr>
              <w:rPr>
                <w:sz w:val="14"/>
                <w:szCs w:val="14"/>
              </w:rPr>
            </w:pPr>
          </w:p>
        </w:tc>
        <w:tc>
          <w:tcPr>
            <w:tcW w:w="448" w:type="dxa"/>
          </w:tcPr>
          <w:p w14:paraId="3FB80399" w14:textId="77777777" w:rsidR="00AE4001" w:rsidRPr="00181238" w:rsidRDefault="00AE4001" w:rsidP="00181238">
            <w:pPr>
              <w:jc w:val="center"/>
              <w:rPr>
                <w:sz w:val="14"/>
                <w:szCs w:val="14"/>
              </w:rPr>
            </w:pPr>
          </w:p>
        </w:tc>
        <w:tc>
          <w:tcPr>
            <w:tcW w:w="196" w:type="dxa"/>
          </w:tcPr>
          <w:p w14:paraId="116EDECD" w14:textId="77777777" w:rsidR="00AE4001" w:rsidRPr="00181238" w:rsidRDefault="00AE4001" w:rsidP="00951042">
            <w:pPr>
              <w:rPr>
                <w:sz w:val="14"/>
                <w:szCs w:val="14"/>
              </w:rPr>
            </w:pPr>
          </w:p>
        </w:tc>
        <w:tc>
          <w:tcPr>
            <w:tcW w:w="1190" w:type="dxa"/>
            <w:tcBorders>
              <w:top w:val="single" w:sz="4" w:space="0" w:color="auto"/>
            </w:tcBorders>
          </w:tcPr>
          <w:p w14:paraId="65660642" w14:textId="77777777" w:rsidR="00AE4001" w:rsidRPr="00181238" w:rsidRDefault="00AE4001" w:rsidP="00181238">
            <w:pPr>
              <w:jc w:val="center"/>
              <w:rPr>
                <w:sz w:val="14"/>
                <w:szCs w:val="14"/>
              </w:rPr>
            </w:pPr>
          </w:p>
        </w:tc>
        <w:tc>
          <w:tcPr>
            <w:tcW w:w="280" w:type="dxa"/>
          </w:tcPr>
          <w:p w14:paraId="160AFD20" w14:textId="77777777" w:rsidR="00AE4001" w:rsidRPr="00181238" w:rsidRDefault="00AE4001" w:rsidP="00951042">
            <w:pPr>
              <w:rPr>
                <w:sz w:val="14"/>
                <w:szCs w:val="14"/>
              </w:rPr>
            </w:pPr>
          </w:p>
        </w:tc>
        <w:tc>
          <w:tcPr>
            <w:tcW w:w="462" w:type="dxa"/>
          </w:tcPr>
          <w:p w14:paraId="3E9D84B9" w14:textId="77777777" w:rsidR="00AE4001" w:rsidRPr="00181238" w:rsidRDefault="00AE4001" w:rsidP="00951042">
            <w:pPr>
              <w:rPr>
                <w:sz w:val="14"/>
                <w:szCs w:val="14"/>
              </w:rPr>
            </w:pPr>
          </w:p>
        </w:tc>
        <w:tc>
          <w:tcPr>
            <w:tcW w:w="437" w:type="dxa"/>
          </w:tcPr>
          <w:p w14:paraId="3BF98DB7" w14:textId="77777777" w:rsidR="00AE4001" w:rsidRPr="00181238" w:rsidRDefault="00AE4001" w:rsidP="00951042">
            <w:pPr>
              <w:rPr>
                <w:sz w:val="14"/>
                <w:szCs w:val="14"/>
              </w:rPr>
            </w:pPr>
          </w:p>
        </w:tc>
      </w:tr>
    </w:tbl>
    <w:p w14:paraId="79E24190" w14:textId="77777777" w:rsidR="00AE4001" w:rsidRPr="007E0DD6" w:rsidRDefault="00AE4001" w:rsidP="00D1289D">
      <w:pPr>
        <w:rPr>
          <w:sz w:val="20"/>
          <w:szCs w:val="20"/>
        </w:rPr>
      </w:pPr>
    </w:p>
    <w:p w14:paraId="77FA2107" w14:textId="77777777" w:rsidR="00AE4001" w:rsidRPr="007E0DD6" w:rsidRDefault="00AE4001" w:rsidP="00D1289D">
      <w:pPr>
        <w:rPr>
          <w:sz w:val="20"/>
          <w:szCs w:val="20"/>
        </w:rPr>
      </w:pPr>
    </w:p>
    <w:p w14:paraId="51D20327" w14:textId="77777777" w:rsidR="00AE4001" w:rsidRPr="007E0DD6" w:rsidRDefault="00AE4001" w:rsidP="007E0DD6">
      <w:pPr>
        <w:autoSpaceDE w:val="0"/>
        <w:autoSpaceDN w:val="0"/>
        <w:adjustRightInd w:val="0"/>
        <w:ind w:firstLine="709"/>
        <w:jc w:val="both"/>
        <w:outlineLvl w:val="0"/>
      </w:pPr>
    </w:p>
    <w:p w14:paraId="00CFC185" w14:textId="77777777" w:rsidR="00AE4001" w:rsidRPr="007E0DD6" w:rsidRDefault="00AE4001" w:rsidP="00845147">
      <w:pPr>
        <w:shd w:val="clear" w:color="auto" w:fill="FFFFFF"/>
        <w:autoSpaceDE w:val="0"/>
        <w:autoSpaceDN w:val="0"/>
        <w:adjustRightInd w:val="0"/>
        <w:ind w:firstLine="709"/>
        <w:jc w:val="both"/>
        <w:sectPr w:rsidR="00AE4001" w:rsidRPr="007E0DD6" w:rsidSect="006B3557">
          <w:pgSz w:w="16838" w:h="11906" w:orient="landscape"/>
          <w:pgMar w:top="1134" w:right="425" w:bottom="851" w:left="851" w:header="709" w:footer="709" w:gutter="0"/>
          <w:cols w:space="708"/>
          <w:titlePg/>
          <w:docGrid w:linePitch="360"/>
        </w:sectPr>
      </w:pPr>
      <w:r w:rsidRPr="007E0DD6">
        <w:rPr>
          <w:color w:val="000000"/>
        </w:rPr>
        <w:t xml:space="preserve">Правила внутреннего трудового распорядка </w:t>
      </w:r>
      <w:r w:rsidRPr="007E0DD6">
        <w:t>работников</w:t>
      </w:r>
      <w:r w:rsidRPr="007E0DD6">
        <w:rPr>
          <w:color w:val="000000"/>
        </w:rPr>
        <w:t xml:space="preserve"> </w:t>
      </w:r>
      <w:r w:rsidRPr="007E0DD6">
        <w:t xml:space="preserve">МБУДО «ДМХШ № 8» с приложениями </w:t>
      </w:r>
      <w:r w:rsidRPr="007E0DD6">
        <w:rPr>
          <w:color w:val="000000"/>
        </w:rPr>
        <w:t xml:space="preserve">составлены на </w:t>
      </w:r>
      <w:r>
        <w:rPr>
          <w:color w:val="000000"/>
        </w:rPr>
        <w:t>25</w:t>
      </w:r>
      <w:r w:rsidRPr="007E0DD6">
        <w:rPr>
          <w:color w:val="000000"/>
        </w:rPr>
        <w:t xml:space="preserve"> (</w:t>
      </w:r>
      <w:r>
        <w:rPr>
          <w:color w:val="000000"/>
        </w:rPr>
        <w:t>двадцати пяти</w:t>
      </w:r>
      <w:r w:rsidRPr="007E0DD6">
        <w:rPr>
          <w:color w:val="000000"/>
        </w:rPr>
        <w:t>) листах</w:t>
      </w:r>
    </w:p>
    <w:p w14:paraId="3D3FB055" w14:textId="77777777" w:rsidR="00AE4001" w:rsidRPr="004A4FDE" w:rsidRDefault="00AE4001" w:rsidP="00845147">
      <w:pPr>
        <w:shd w:val="clear" w:color="auto" w:fill="FFFFFF"/>
        <w:autoSpaceDE w:val="0"/>
        <w:autoSpaceDN w:val="0"/>
        <w:adjustRightInd w:val="0"/>
        <w:rPr>
          <w:color w:val="000000"/>
        </w:rPr>
      </w:pPr>
    </w:p>
    <w:sectPr w:rsidR="00AE4001" w:rsidRPr="004A4FDE" w:rsidSect="00E72CA1">
      <w:pgSz w:w="11906" w:h="16838"/>
      <w:pgMar w:top="426"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B11F4" w14:textId="77777777" w:rsidR="007554BC" w:rsidRDefault="007554BC" w:rsidP="001D3208">
      <w:r>
        <w:separator/>
      </w:r>
    </w:p>
  </w:endnote>
  <w:endnote w:type="continuationSeparator" w:id="0">
    <w:p w14:paraId="791DC667" w14:textId="77777777" w:rsidR="007554BC" w:rsidRDefault="007554BC" w:rsidP="001D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17F95" w14:textId="77777777" w:rsidR="00AE4001" w:rsidRDefault="00E2413F" w:rsidP="00E72CA1">
    <w:pPr>
      <w:pStyle w:val="ae"/>
      <w:framePr w:wrap="around" w:vAnchor="text" w:hAnchor="margin" w:xAlign="center" w:y="1"/>
      <w:rPr>
        <w:rStyle w:val="a4"/>
      </w:rPr>
    </w:pPr>
    <w:r>
      <w:rPr>
        <w:rStyle w:val="a4"/>
      </w:rPr>
      <w:fldChar w:fldCharType="begin"/>
    </w:r>
    <w:r w:rsidR="00AE4001">
      <w:rPr>
        <w:rStyle w:val="a4"/>
      </w:rPr>
      <w:instrText xml:space="preserve">PAGE  </w:instrText>
    </w:r>
    <w:r>
      <w:rPr>
        <w:rStyle w:val="a4"/>
      </w:rPr>
      <w:fldChar w:fldCharType="end"/>
    </w:r>
  </w:p>
  <w:p w14:paraId="7C281ED6" w14:textId="77777777" w:rsidR="00AE4001" w:rsidRDefault="00AE400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52E4E" w14:textId="77777777" w:rsidR="007554BC" w:rsidRDefault="007554BC" w:rsidP="001D3208">
      <w:r>
        <w:separator/>
      </w:r>
    </w:p>
  </w:footnote>
  <w:footnote w:type="continuationSeparator" w:id="0">
    <w:p w14:paraId="4F9DF466" w14:textId="77777777" w:rsidR="007554BC" w:rsidRDefault="007554BC" w:rsidP="001D3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498F" w14:textId="77777777" w:rsidR="00AE4001" w:rsidRDefault="00E2413F">
    <w:pPr>
      <w:pStyle w:val="a3"/>
      <w:framePr w:wrap="around" w:vAnchor="text" w:hAnchor="margin" w:xAlign="right" w:y="1"/>
      <w:rPr>
        <w:rStyle w:val="a4"/>
      </w:rPr>
    </w:pPr>
    <w:r>
      <w:rPr>
        <w:rStyle w:val="a4"/>
      </w:rPr>
      <w:fldChar w:fldCharType="begin"/>
    </w:r>
    <w:r w:rsidR="00AE4001">
      <w:rPr>
        <w:rStyle w:val="a4"/>
      </w:rPr>
      <w:instrText xml:space="preserve">PAGE  </w:instrText>
    </w:r>
    <w:r>
      <w:rPr>
        <w:rStyle w:val="a4"/>
      </w:rPr>
      <w:fldChar w:fldCharType="end"/>
    </w:r>
  </w:p>
  <w:p w14:paraId="606EBA81" w14:textId="77777777" w:rsidR="00AE4001" w:rsidRDefault="00AE4001">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D8C26" w14:textId="77777777" w:rsidR="00AE4001" w:rsidRPr="00E418E4" w:rsidRDefault="00AE4001">
    <w:pPr>
      <w:pStyle w:val="a3"/>
      <w:ind w:right="36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557"/>
    <w:multiLevelType w:val="hybridMultilevel"/>
    <w:tmpl w:val="DC6A7B12"/>
    <w:lvl w:ilvl="0" w:tplc="4C3AB85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F2182"/>
    <w:multiLevelType w:val="hybridMultilevel"/>
    <w:tmpl w:val="995020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00D25"/>
    <w:multiLevelType w:val="multilevel"/>
    <w:tmpl w:val="E524255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3F01466"/>
    <w:multiLevelType w:val="hybridMultilevel"/>
    <w:tmpl w:val="79F65198"/>
    <w:lvl w:ilvl="0" w:tplc="8A2C45A6">
      <w:start w:val="1"/>
      <w:numFmt w:val="bullet"/>
      <w:lvlText w:val=""/>
      <w:lvlJc w:val="left"/>
      <w:pPr>
        <w:tabs>
          <w:tab w:val="num" w:pos="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8429D"/>
    <w:multiLevelType w:val="hybridMultilevel"/>
    <w:tmpl w:val="685632E6"/>
    <w:lvl w:ilvl="0" w:tplc="FAEA9AF2">
      <w:start w:val="1"/>
      <w:numFmt w:val="bullet"/>
      <w:lvlText w:val="-"/>
      <w:lvlJc w:val="left"/>
      <w:pPr>
        <w:tabs>
          <w:tab w:val="num" w:pos="1520"/>
        </w:tabs>
        <w:ind w:left="1520" w:hanging="360"/>
      </w:pPr>
      <w:rPr>
        <w:rFonts w:ascii="Times New Roman" w:eastAsia="Times New Roman" w:hAnsi="Times New Roman" w:hint="default"/>
      </w:rPr>
    </w:lvl>
    <w:lvl w:ilvl="1" w:tplc="8A2C45A6">
      <w:start w:val="1"/>
      <w:numFmt w:val="bullet"/>
      <w:lvlText w:val=""/>
      <w:lvlJc w:val="left"/>
      <w:pPr>
        <w:tabs>
          <w:tab w:val="num" w:pos="371"/>
        </w:tabs>
        <w:ind w:left="371" w:firstLine="709"/>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924D5"/>
    <w:multiLevelType w:val="hybridMultilevel"/>
    <w:tmpl w:val="5974502C"/>
    <w:lvl w:ilvl="0" w:tplc="4C3AB85E">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6" w15:restartNumberingAfterBreak="0">
    <w:nsid w:val="1AB413DC"/>
    <w:multiLevelType w:val="multilevel"/>
    <w:tmpl w:val="1DA22332"/>
    <w:lvl w:ilvl="0">
      <w:start w:val="2"/>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4C72640"/>
    <w:multiLevelType w:val="hybridMultilevel"/>
    <w:tmpl w:val="4C165E3A"/>
    <w:lvl w:ilvl="0" w:tplc="FAEA9AF2">
      <w:start w:val="1"/>
      <w:numFmt w:val="bullet"/>
      <w:lvlText w:val="-"/>
      <w:lvlJc w:val="left"/>
      <w:pPr>
        <w:tabs>
          <w:tab w:val="num" w:pos="1520"/>
        </w:tabs>
        <w:ind w:left="15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32737"/>
    <w:multiLevelType w:val="hybridMultilevel"/>
    <w:tmpl w:val="2DD6B2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244BAE"/>
    <w:multiLevelType w:val="hybridMultilevel"/>
    <w:tmpl w:val="0B6CA0A6"/>
    <w:lvl w:ilvl="0" w:tplc="8A2C45A6">
      <w:start w:val="1"/>
      <w:numFmt w:val="bullet"/>
      <w:lvlText w:val=""/>
      <w:lvlJc w:val="left"/>
      <w:pPr>
        <w:tabs>
          <w:tab w:val="num" w:pos="709"/>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F191B41"/>
    <w:multiLevelType w:val="multilevel"/>
    <w:tmpl w:val="88360C86"/>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331842"/>
    <w:multiLevelType w:val="hybridMultilevel"/>
    <w:tmpl w:val="9F6A5700"/>
    <w:lvl w:ilvl="0" w:tplc="4C3AB8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75711B"/>
    <w:multiLevelType w:val="multilevel"/>
    <w:tmpl w:val="E3721C5C"/>
    <w:lvl w:ilvl="0">
      <w:start w:val="11"/>
      <w:numFmt w:val="decimal"/>
      <w:lvlText w:val="%1."/>
      <w:lvlJc w:val="left"/>
      <w:pPr>
        <w:ind w:left="480" w:hanging="480"/>
      </w:pPr>
      <w:rPr>
        <w:rFonts w:cs="Times New Roman" w:hint="default"/>
        <w:b w:val="0"/>
      </w:rPr>
    </w:lvl>
    <w:lvl w:ilvl="1">
      <w:start w:val="3"/>
      <w:numFmt w:val="decimal"/>
      <w:lvlText w:val="%1.%2."/>
      <w:lvlJc w:val="left"/>
      <w:pPr>
        <w:ind w:left="906" w:hanging="48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3" w15:restartNumberingAfterBreak="0">
    <w:nsid w:val="3B294EB6"/>
    <w:multiLevelType w:val="multilevel"/>
    <w:tmpl w:val="D81C61E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C1D6C7E"/>
    <w:multiLevelType w:val="multilevel"/>
    <w:tmpl w:val="C186A324"/>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DF94454"/>
    <w:multiLevelType w:val="hybridMultilevel"/>
    <w:tmpl w:val="34F4BBD2"/>
    <w:lvl w:ilvl="0" w:tplc="FAEA9AF2">
      <w:start w:val="1"/>
      <w:numFmt w:val="bullet"/>
      <w:lvlText w:val="-"/>
      <w:lvlJc w:val="left"/>
      <w:pPr>
        <w:tabs>
          <w:tab w:val="num" w:pos="1565"/>
        </w:tabs>
        <w:ind w:left="1565" w:hanging="360"/>
      </w:pPr>
      <w:rPr>
        <w:rFonts w:ascii="Times New Roman" w:eastAsia="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40605466"/>
    <w:multiLevelType w:val="hybridMultilevel"/>
    <w:tmpl w:val="1A104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97883"/>
    <w:multiLevelType w:val="hybridMultilevel"/>
    <w:tmpl w:val="12FA5522"/>
    <w:lvl w:ilvl="0" w:tplc="8A2C45A6">
      <w:start w:val="1"/>
      <w:numFmt w:val="bullet"/>
      <w:lvlText w:val=""/>
      <w:lvlJc w:val="left"/>
      <w:pPr>
        <w:tabs>
          <w:tab w:val="num" w:pos="709"/>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62E28B2"/>
    <w:multiLevelType w:val="hybridMultilevel"/>
    <w:tmpl w:val="3FDAEEC2"/>
    <w:lvl w:ilvl="0" w:tplc="68666FBE">
      <w:start w:val="1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322DC"/>
    <w:multiLevelType w:val="multilevel"/>
    <w:tmpl w:val="4C165E3A"/>
    <w:lvl w:ilvl="0">
      <w:start w:val="1"/>
      <w:numFmt w:val="bullet"/>
      <w:lvlText w:val="-"/>
      <w:lvlJc w:val="left"/>
      <w:pPr>
        <w:tabs>
          <w:tab w:val="num" w:pos="1520"/>
        </w:tabs>
        <w:ind w:left="15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A61D4"/>
    <w:multiLevelType w:val="multilevel"/>
    <w:tmpl w:val="91EEEA46"/>
    <w:lvl w:ilvl="0">
      <w:start w:val="2"/>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7467191"/>
    <w:multiLevelType w:val="multilevel"/>
    <w:tmpl w:val="B266A78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57D84664"/>
    <w:multiLevelType w:val="hybridMultilevel"/>
    <w:tmpl w:val="4A76156A"/>
    <w:lvl w:ilvl="0" w:tplc="8A2C45A6">
      <w:start w:val="1"/>
      <w:numFmt w:val="bullet"/>
      <w:lvlText w:val=""/>
      <w:lvlJc w:val="left"/>
      <w:pPr>
        <w:tabs>
          <w:tab w:val="num" w:pos="709"/>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5D5A121F"/>
    <w:multiLevelType w:val="hybridMultilevel"/>
    <w:tmpl w:val="AB707F20"/>
    <w:lvl w:ilvl="0" w:tplc="8A2C45A6">
      <w:start w:val="1"/>
      <w:numFmt w:val="bullet"/>
      <w:lvlText w:val=""/>
      <w:lvlJc w:val="left"/>
      <w:pPr>
        <w:tabs>
          <w:tab w:val="num" w:pos="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F5763"/>
    <w:multiLevelType w:val="hybridMultilevel"/>
    <w:tmpl w:val="8FA89C48"/>
    <w:lvl w:ilvl="0" w:tplc="FAEA9AF2">
      <w:start w:val="1"/>
      <w:numFmt w:val="bullet"/>
      <w:lvlText w:val="-"/>
      <w:lvlJc w:val="left"/>
      <w:pPr>
        <w:tabs>
          <w:tab w:val="num" w:pos="1520"/>
        </w:tabs>
        <w:ind w:left="15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023D5"/>
    <w:multiLevelType w:val="multilevel"/>
    <w:tmpl w:val="D6CCFA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6A076EA6"/>
    <w:multiLevelType w:val="multilevel"/>
    <w:tmpl w:val="E524255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6C070788"/>
    <w:multiLevelType w:val="hybridMultilevel"/>
    <w:tmpl w:val="60BC64A2"/>
    <w:lvl w:ilvl="0" w:tplc="0419000F">
      <w:start w:val="1"/>
      <w:numFmt w:val="decimal"/>
      <w:lvlText w:val="%1."/>
      <w:lvlJc w:val="left"/>
      <w:pPr>
        <w:tabs>
          <w:tab w:val="num" w:pos="720"/>
        </w:tabs>
        <w:ind w:left="720" w:hanging="360"/>
      </w:pPr>
      <w:rPr>
        <w:rFonts w:cs="Times New Roman" w:hint="default"/>
      </w:rPr>
    </w:lvl>
    <w:lvl w:ilvl="1" w:tplc="F3802A1E">
      <w:start w:val="1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1C26760"/>
    <w:multiLevelType w:val="hybridMultilevel"/>
    <w:tmpl w:val="ECCA8364"/>
    <w:lvl w:ilvl="0" w:tplc="04190001">
      <w:start w:val="1"/>
      <w:numFmt w:val="bullet"/>
      <w:lvlText w:val=""/>
      <w:lvlJc w:val="left"/>
      <w:pPr>
        <w:tabs>
          <w:tab w:val="num" w:pos="800"/>
        </w:tabs>
        <w:ind w:left="800" w:hanging="360"/>
      </w:pPr>
      <w:rPr>
        <w:rFonts w:ascii="Symbol" w:hAnsi="Symbol" w:hint="default"/>
      </w:rPr>
    </w:lvl>
    <w:lvl w:ilvl="1" w:tplc="FAEA9AF2">
      <w:start w:val="1"/>
      <w:numFmt w:val="bullet"/>
      <w:lvlText w:val="-"/>
      <w:lvlJc w:val="left"/>
      <w:pPr>
        <w:tabs>
          <w:tab w:val="num" w:pos="1520"/>
        </w:tabs>
        <w:ind w:left="1520" w:hanging="360"/>
      </w:pPr>
      <w:rPr>
        <w:rFonts w:ascii="Times New Roman" w:eastAsia="Times New Roman" w:hAnsi="Times New Roman"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9" w15:restartNumberingAfterBreak="0">
    <w:nsid w:val="734154C3"/>
    <w:multiLevelType w:val="hybridMultilevel"/>
    <w:tmpl w:val="26388E60"/>
    <w:lvl w:ilvl="0" w:tplc="8A2C45A6">
      <w:start w:val="1"/>
      <w:numFmt w:val="bullet"/>
      <w:lvlText w:val=""/>
      <w:lvlJc w:val="left"/>
      <w:pPr>
        <w:tabs>
          <w:tab w:val="num" w:pos="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FA3BAF"/>
    <w:multiLevelType w:val="hybridMultilevel"/>
    <w:tmpl w:val="B6D228B6"/>
    <w:lvl w:ilvl="0" w:tplc="8A2C45A6">
      <w:start w:val="1"/>
      <w:numFmt w:val="bullet"/>
      <w:lvlText w:val=""/>
      <w:lvlJc w:val="left"/>
      <w:pPr>
        <w:tabs>
          <w:tab w:val="num" w:pos="540"/>
        </w:tabs>
        <w:ind w:left="540" w:firstLine="709"/>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8"/>
  </w:num>
  <w:num w:numId="2">
    <w:abstractNumId w:val="1"/>
  </w:num>
  <w:num w:numId="3">
    <w:abstractNumId w:val="16"/>
  </w:num>
  <w:num w:numId="4">
    <w:abstractNumId w:val="10"/>
  </w:num>
  <w:num w:numId="5">
    <w:abstractNumId w:val="27"/>
  </w:num>
  <w:num w:numId="6">
    <w:abstractNumId w:val="25"/>
  </w:num>
  <w:num w:numId="7">
    <w:abstractNumId w:val="21"/>
  </w:num>
  <w:num w:numId="8">
    <w:abstractNumId w:val="26"/>
  </w:num>
  <w:num w:numId="9">
    <w:abstractNumId w:val="18"/>
  </w:num>
  <w:num w:numId="10">
    <w:abstractNumId w:val="7"/>
  </w:num>
  <w:num w:numId="11">
    <w:abstractNumId w:val="15"/>
  </w:num>
  <w:num w:numId="12">
    <w:abstractNumId w:val="4"/>
  </w:num>
  <w:num w:numId="13">
    <w:abstractNumId w:val="24"/>
  </w:num>
  <w:num w:numId="14">
    <w:abstractNumId w:val="11"/>
  </w:num>
  <w:num w:numId="15">
    <w:abstractNumId w:val="12"/>
  </w:num>
  <w:num w:numId="16">
    <w:abstractNumId w:val="5"/>
  </w:num>
  <w:num w:numId="17">
    <w:abstractNumId w:val="0"/>
  </w:num>
  <w:num w:numId="18">
    <w:abstractNumId w:val="20"/>
  </w:num>
  <w:num w:numId="19">
    <w:abstractNumId w:val="6"/>
  </w:num>
  <w:num w:numId="20">
    <w:abstractNumId w:val="14"/>
  </w:num>
  <w:num w:numId="21">
    <w:abstractNumId w:val="13"/>
  </w:num>
  <w:num w:numId="22">
    <w:abstractNumId w:val="8"/>
  </w:num>
  <w:num w:numId="23">
    <w:abstractNumId w:val="17"/>
  </w:num>
  <w:num w:numId="24">
    <w:abstractNumId w:val="23"/>
  </w:num>
  <w:num w:numId="25">
    <w:abstractNumId w:val="19"/>
  </w:num>
  <w:num w:numId="26">
    <w:abstractNumId w:val="30"/>
  </w:num>
  <w:num w:numId="27">
    <w:abstractNumId w:val="2"/>
  </w:num>
  <w:num w:numId="28">
    <w:abstractNumId w:val="9"/>
  </w:num>
  <w:num w:numId="29">
    <w:abstractNumId w:val="3"/>
  </w:num>
  <w:num w:numId="30">
    <w:abstractNumId w:val="2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DAB"/>
    <w:rsid w:val="00000964"/>
    <w:rsid w:val="0000395A"/>
    <w:rsid w:val="000127F2"/>
    <w:rsid w:val="00021A43"/>
    <w:rsid w:val="00033A6C"/>
    <w:rsid w:val="00045DF3"/>
    <w:rsid w:val="00046551"/>
    <w:rsid w:val="00054C46"/>
    <w:rsid w:val="00055EA0"/>
    <w:rsid w:val="00060915"/>
    <w:rsid w:val="00061168"/>
    <w:rsid w:val="000667C5"/>
    <w:rsid w:val="00074BCB"/>
    <w:rsid w:val="00075C57"/>
    <w:rsid w:val="00083C0B"/>
    <w:rsid w:val="00091755"/>
    <w:rsid w:val="00097D35"/>
    <w:rsid w:val="000B212B"/>
    <w:rsid w:val="000B611B"/>
    <w:rsid w:val="000C5882"/>
    <w:rsid w:val="000C7EEE"/>
    <w:rsid w:val="000D03FA"/>
    <w:rsid w:val="000D588C"/>
    <w:rsid w:val="000E0A6B"/>
    <w:rsid w:val="000E12F9"/>
    <w:rsid w:val="000F0DAB"/>
    <w:rsid w:val="000F64BF"/>
    <w:rsid w:val="0010276A"/>
    <w:rsid w:val="00103F46"/>
    <w:rsid w:val="001101BA"/>
    <w:rsid w:val="001357BC"/>
    <w:rsid w:val="00136D61"/>
    <w:rsid w:val="00137A51"/>
    <w:rsid w:val="001401F7"/>
    <w:rsid w:val="00143C50"/>
    <w:rsid w:val="00144F11"/>
    <w:rsid w:val="00146E08"/>
    <w:rsid w:val="00147784"/>
    <w:rsid w:val="00173DE9"/>
    <w:rsid w:val="001746F0"/>
    <w:rsid w:val="0017511F"/>
    <w:rsid w:val="001757C0"/>
    <w:rsid w:val="001770FE"/>
    <w:rsid w:val="00181238"/>
    <w:rsid w:val="00181CE2"/>
    <w:rsid w:val="00183C1F"/>
    <w:rsid w:val="001A133B"/>
    <w:rsid w:val="001A4364"/>
    <w:rsid w:val="001A6B55"/>
    <w:rsid w:val="001A793A"/>
    <w:rsid w:val="001B045A"/>
    <w:rsid w:val="001B65A5"/>
    <w:rsid w:val="001C1CB1"/>
    <w:rsid w:val="001D3208"/>
    <w:rsid w:val="001E030C"/>
    <w:rsid w:val="001E432D"/>
    <w:rsid w:val="001F525B"/>
    <w:rsid w:val="001F6F62"/>
    <w:rsid w:val="0020607E"/>
    <w:rsid w:val="0022728F"/>
    <w:rsid w:val="00247B56"/>
    <w:rsid w:val="00252AAE"/>
    <w:rsid w:val="002565EB"/>
    <w:rsid w:val="00256BCB"/>
    <w:rsid w:val="002570DC"/>
    <w:rsid w:val="002601FD"/>
    <w:rsid w:val="00264852"/>
    <w:rsid w:val="00280B21"/>
    <w:rsid w:val="0028367E"/>
    <w:rsid w:val="002868AC"/>
    <w:rsid w:val="0029214A"/>
    <w:rsid w:val="002938F3"/>
    <w:rsid w:val="002A1C69"/>
    <w:rsid w:val="002A40F0"/>
    <w:rsid w:val="002C34C9"/>
    <w:rsid w:val="002D1E2B"/>
    <w:rsid w:val="002D4322"/>
    <w:rsid w:val="002E41C5"/>
    <w:rsid w:val="0030445B"/>
    <w:rsid w:val="00307AA6"/>
    <w:rsid w:val="00320CDC"/>
    <w:rsid w:val="00330B6B"/>
    <w:rsid w:val="00332DB9"/>
    <w:rsid w:val="00334D68"/>
    <w:rsid w:val="0033533B"/>
    <w:rsid w:val="003364BA"/>
    <w:rsid w:val="003407C3"/>
    <w:rsid w:val="00343B05"/>
    <w:rsid w:val="003534DD"/>
    <w:rsid w:val="0036018E"/>
    <w:rsid w:val="003643E4"/>
    <w:rsid w:val="00376145"/>
    <w:rsid w:val="003777D2"/>
    <w:rsid w:val="0038082A"/>
    <w:rsid w:val="00382E15"/>
    <w:rsid w:val="003843BC"/>
    <w:rsid w:val="003850AC"/>
    <w:rsid w:val="003A7462"/>
    <w:rsid w:val="003B7985"/>
    <w:rsid w:val="003D2458"/>
    <w:rsid w:val="003D56F8"/>
    <w:rsid w:val="003D7800"/>
    <w:rsid w:val="003E2C8E"/>
    <w:rsid w:val="003E3154"/>
    <w:rsid w:val="003E4B1F"/>
    <w:rsid w:val="003E4CE7"/>
    <w:rsid w:val="003F038D"/>
    <w:rsid w:val="003F28AC"/>
    <w:rsid w:val="00405F81"/>
    <w:rsid w:val="00410D00"/>
    <w:rsid w:val="00416F94"/>
    <w:rsid w:val="00423488"/>
    <w:rsid w:val="00432132"/>
    <w:rsid w:val="004365C4"/>
    <w:rsid w:val="00440B32"/>
    <w:rsid w:val="004500B8"/>
    <w:rsid w:val="00451FC5"/>
    <w:rsid w:val="004653E8"/>
    <w:rsid w:val="00481439"/>
    <w:rsid w:val="004A4FDE"/>
    <w:rsid w:val="004A631A"/>
    <w:rsid w:val="004B0436"/>
    <w:rsid w:val="004B0D7C"/>
    <w:rsid w:val="004C6C7F"/>
    <w:rsid w:val="004C78C4"/>
    <w:rsid w:val="004D5AE8"/>
    <w:rsid w:val="004D703A"/>
    <w:rsid w:val="004E0A8A"/>
    <w:rsid w:val="004E4CCF"/>
    <w:rsid w:val="004E6D28"/>
    <w:rsid w:val="004E6EDB"/>
    <w:rsid w:val="004F27A3"/>
    <w:rsid w:val="004F3166"/>
    <w:rsid w:val="004F5C69"/>
    <w:rsid w:val="00500198"/>
    <w:rsid w:val="005132C5"/>
    <w:rsid w:val="00534893"/>
    <w:rsid w:val="00537FE8"/>
    <w:rsid w:val="0054723B"/>
    <w:rsid w:val="0056786D"/>
    <w:rsid w:val="00574F3C"/>
    <w:rsid w:val="0059664B"/>
    <w:rsid w:val="005B01A6"/>
    <w:rsid w:val="005B1011"/>
    <w:rsid w:val="005B3F64"/>
    <w:rsid w:val="005B5F85"/>
    <w:rsid w:val="005C05CD"/>
    <w:rsid w:val="005C18BB"/>
    <w:rsid w:val="005C64D4"/>
    <w:rsid w:val="005C72D3"/>
    <w:rsid w:val="005D66E0"/>
    <w:rsid w:val="005E25D3"/>
    <w:rsid w:val="005E53B0"/>
    <w:rsid w:val="005F0E2D"/>
    <w:rsid w:val="005F3680"/>
    <w:rsid w:val="005F3E5A"/>
    <w:rsid w:val="005F6A27"/>
    <w:rsid w:val="0060339F"/>
    <w:rsid w:val="00605F49"/>
    <w:rsid w:val="006121AE"/>
    <w:rsid w:val="00612FD9"/>
    <w:rsid w:val="00613795"/>
    <w:rsid w:val="006150E8"/>
    <w:rsid w:val="0062691C"/>
    <w:rsid w:val="00631210"/>
    <w:rsid w:val="0063259B"/>
    <w:rsid w:val="00646E57"/>
    <w:rsid w:val="00650767"/>
    <w:rsid w:val="00656E0F"/>
    <w:rsid w:val="00657AD6"/>
    <w:rsid w:val="00663DDB"/>
    <w:rsid w:val="006659AB"/>
    <w:rsid w:val="00666986"/>
    <w:rsid w:val="00680C20"/>
    <w:rsid w:val="0068606A"/>
    <w:rsid w:val="00686E14"/>
    <w:rsid w:val="006872B3"/>
    <w:rsid w:val="00687C17"/>
    <w:rsid w:val="00691745"/>
    <w:rsid w:val="00692334"/>
    <w:rsid w:val="00695317"/>
    <w:rsid w:val="006A5229"/>
    <w:rsid w:val="006B3557"/>
    <w:rsid w:val="006D1015"/>
    <w:rsid w:val="006D3F0B"/>
    <w:rsid w:val="006E61D5"/>
    <w:rsid w:val="006E7CDB"/>
    <w:rsid w:val="006F5077"/>
    <w:rsid w:val="006F5BE0"/>
    <w:rsid w:val="007038D9"/>
    <w:rsid w:val="007148A6"/>
    <w:rsid w:val="007154FE"/>
    <w:rsid w:val="00716268"/>
    <w:rsid w:val="00717987"/>
    <w:rsid w:val="00717A76"/>
    <w:rsid w:val="007224D0"/>
    <w:rsid w:val="007235F8"/>
    <w:rsid w:val="00723D53"/>
    <w:rsid w:val="00725D92"/>
    <w:rsid w:val="00742004"/>
    <w:rsid w:val="0075081C"/>
    <w:rsid w:val="00751A06"/>
    <w:rsid w:val="007538D0"/>
    <w:rsid w:val="00754E06"/>
    <w:rsid w:val="007554BC"/>
    <w:rsid w:val="00755B80"/>
    <w:rsid w:val="00765B09"/>
    <w:rsid w:val="00776298"/>
    <w:rsid w:val="00780CCF"/>
    <w:rsid w:val="00782105"/>
    <w:rsid w:val="00783FC8"/>
    <w:rsid w:val="00787B62"/>
    <w:rsid w:val="007A0862"/>
    <w:rsid w:val="007A3E72"/>
    <w:rsid w:val="007A44C4"/>
    <w:rsid w:val="007A5C40"/>
    <w:rsid w:val="007A5CA3"/>
    <w:rsid w:val="007D2A6E"/>
    <w:rsid w:val="007D2E4B"/>
    <w:rsid w:val="007D7ECF"/>
    <w:rsid w:val="007E0DD6"/>
    <w:rsid w:val="007E2717"/>
    <w:rsid w:val="007F383F"/>
    <w:rsid w:val="007F3CAF"/>
    <w:rsid w:val="007F3EF8"/>
    <w:rsid w:val="007F4C5C"/>
    <w:rsid w:val="00802D27"/>
    <w:rsid w:val="008078AF"/>
    <w:rsid w:val="00807DCC"/>
    <w:rsid w:val="008152FA"/>
    <w:rsid w:val="00827A2E"/>
    <w:rsid w:val="00845147"/>
    <w:rsid w:val="008467D3"/>
    <w:rsid w:val="00853011"/>
    <w:rsid w:val="008558C1"/>
    <w:rsid w:val="00855B1A"/>
    <w:rsid w:val="00867B8A"/>
    <w:rsid w:val="00886BBC"/>
    <w:rsid w:val="008950EA"/>
    <w:rsid w:val="008965FD"/>
    <w:rsid w:val="008A186B"/>
    <w:rsid w:val="008A44DD"/>
    <w:rsid w:val="008A688D"/>
    <w:rsid w:val="008A7CFD"/>
    <w:rsid w:val="008B4B8C"/>
    <w:rsid w:val="008B6C92"/>
    <w:rsid w:val="008C5A47"/>
    <w:rsid w:val="008D0704"/>
    <w:rsid w:val="008D27AE"/>
    <w:rsid w:val="008D3932"/>
    <w:rsid w:val="008D783D"/>
    <w:rsid w:val="008E0230"/>
    <w:rsid w:val="008F6313"/>
    <w:rsid w:val="009023CC"/>
    <w:rsid w:val="00913CA8"/>
    <w:rsid w:val="009170FF"/>
    <w:rsid w:val="009207A9"/>
    <w:rsid w:val="00923825"/>
    <w:rsid w:val="009332E6"/>
    <w:rsid w:val="00936931"/>
    <w:rsid w:val="00937EBB"/>
    <w:rsid w:val="009425BF"/>
    <w:rsid w:val="009429B7"/>
    <w:rsid w:val="00950DF8"/>
    <w:rsid w:val="00951042"/>
    <w:rsid w:val="009529D9"/>
    <w:rsid w:val="00970F2A"/>
    <w:rsid w:val="00981280"/>
    <w:rsid w:val="00987395"/>
    <w:rsid w:val="009932F7"/>
    <w:rsid w:val="009A41FB"/>
    <w:rsid w:val="009B0E26"/>
    <w:rsid w:val="009C4A75"/>
    <w:rsid w:val="009E7035"/>
    <w:rsid w:val="009F086A"/>
    <w:rsid w:val="009F6D35"/>
    <w:rsid w:val="00A00452"/>
    <w:rsid w:val="00A073D8"/>
    <w:rsid w:val="00A12B1D"/>
    <w:rsid w:val="00A14A6E"/>
    <w:rsid w:val="00A17A4E"/>
    <w:rsid w:val="00A21397"/>
    <w:rsid w:val="00A24721"/>
    <w:rsid w:val="00A25378"/>
    <w:rsid w:val="00A27EDD"/>
    <w:rsid w:val="00A30369"/>
    <w:rsid w:val="00A30BBD"/>
    <w:rsid w:val="00A32A6C"/>
    <w:rsid w:val="00A367CB"/>
    <w:rsid w:val="00A417E9"/>
    <w:rsid w:val="00A41872"/>
    <w:rsid w:val="00A451D2"/>
    <w:rsid w:val="00A5528D"/>
    <w:rsid w:val="00A56A2A"/>
    <w:rsid w:val="00A56CA7"/>
    <w:rsid w:val="00A575D3"/>
    <w:rsid w:val="00A610DC"/>
    <w:rsid w:val="00A6627D"/>
    <w:rsid w:val="00A763ED"/>
    <w:rsid w:val="00A76CAC"/>
    <w:rsid w:val="00A76D02"/>
    <w:rsid w:val="00A8204D"/>
    <w:rsid w:val="00A87EFD"/>
    <w:rsid w:val="00AA2E99"/>
    <w:rsid w:val="00AA6D57"/>
    <w:rsid w:val="00AB0169"/>
    <w:rsid w:val="00AC157C"/>
    <w:rsid w:val="00AC27A7"/>
    <w:rsid w:val="00AC3FFB"/>
    <w:rsid w:val="00AC4CEF"/>
    <w:rsid w:val="00AC5436"/>
    <w:rsid w:val="00AD0858"/>
    <w:rsid w:val="00AD239B"/>
    <w:rsid w:val="00AD7FA8"/>
    <w:rsid w:val="00AE1F3E"/>
    <w:rsid w:val="00AE2854"/>
    <w:rsid w:val="00AE4001"/>
    <w:rsid w:val="00AF1864"/>
    <w:rsid w:val="00AF431D"/>
    <w:rsid w:val="00AF6C29"/>
    <w:rsid w:val="00B00199"/>
    <w:rsid w:val="00B04319"/>
    <w:rsid w:val="00B17152"/>
    <w:rsid w:val="00B50D8E"/>
    <w:rsid w:val="00B51731"/>
    <w:rsid w:val="00B57A09"/>
    <w:rsid w:val="00B6377C"/>
    <w:rsid w:val="00B66747"/>
    <w:rsid w:val="00B66BBE"/>
    <w:rsid w:val="00B66C15"/>
    <w:rsid w:val="00B71956"/>
    <w:rsid w:val="00B76162"/>
    <w:rsid w:val="00B8720A"/>
    <w:rsid w:val="00B87254"/>
    <w:rsid w:val="00BA1D02"/>
    <w:rsid w:val="00BA2CA0"/>
    <w:rsid w:val="00BB213C"/>
    <w:rsid w:val="00BB2631"/>
    <w:rsid w:val="00BB46D6"/>
    <w:rsid w:val="00BB593E"/>
    <w:rsid w:val="00BB702E"/>
    <w:rsid w:val="00BB7C2E"/>
    <w:rsid w:val="00BC14C3"/>
    <w:rsid w:val="00BC7C41"/>
    <w:rsid w:val="00BD49D1"/>
    <w:rsid w:val="00BD7818"/>
    <w:rsid w:val="00C11913"/>
    <w:rsid w:val="00C17825"/>
    <w:rsid w:val="00C23ADE"/>
    <w:rsid w:val="00C2604C"/>
    <w:rsid w:val="00C2606B"/>
    <w:rsid w:val="00C30581"/>
    <w:rsid w:val="00C31A83"/>
    <w:rsid w:val="00C3434C"/>
    <w:rsid w:val="00C440D1"/>
    <w:rsid w:val="00C51417"/>
    <w:rsid w:val="00C534F7"/>
    <w:rsid w:val="00C63B77"/>
    <w:rsid w:val="00C645C2"/>
    <w:rsid w:val="00C72ED3"/>
    <w:rsid w:val="00C74F22"/>
    <w:rsid w:val="00C84E88"/>
    <w:rsid w:val="00C8778B"/>
    <w:rsid w:val="00CB7BD8"/>
    <w:rsid w:val="00CC3E02"/>
    <w:rsid w:val="00CD1E7D"/>
    <w:rsid w:val="00CD2EFA"/>
    <w:rsid w:val="00CD47D7"/>
    <w:rsid w:val="00CE2EC1"/>
    <w:rsid w:val="00D0030A"/>
    <w:rsid w:val="00D0179C"/>
    <w:rsid w:val="00D04C9B"/>
    <w:rsid w:val="00D05E32"/>
    <w:rsid w:val="00D06BB5"/>
    <w:rsid w:val="00D1289D"/>
    <w:rsid w:val="00D31096"/>
    <w:rsid w:val="00D3676D"/>
    <w:rsid w:val="00D44282"/>
    <w:rsid w:val="00D44D61"/>
    <w:rsid w:val="00D45125"/>
    <w:rsid w:val="00D55F3E"/>
    <w:rsid w:val="00D62AF9"/>
    <w:rsid w:val="00D72496"/>
    <w:rsid w:val="00D76959"/>
    <w:rsid w:val="00D76D9A"/>
    <w:rsid w:val="00D83A86"/>
    <w:rsid w:val="00D92042"/>
    <w:rsid w:val="00D935A9"/>
    <w:rsid w:val="00DA1080"/>
    <w:rsid w:val="00DA32AC"/>
    <w:rsid w:val="00DB4DFB"/>
    <w:rsid w:val="00DD047E"/>
    <w:rsid w:val="00DD6065"/>
    <w:rsid w:val="00DE1BFD"/>
    <w:rsid w:val="00DE2B2D"/>
    <w:rsid w:val="00DF6071"/>
    <w:rsid w:val="00DF775A"/>
    <w:rsid w:val="00E05070"/>
    <w:rsid w:val="00E14A91"/>
    <w:rsid w:val="00E23220"/>
    <w:rsid w:val="00E2413F"/>
    <w:rsid w:val="00E36B9C"/>
    <w:rsid w:val="00E418E4"/>
    <w:rsid w:val="00E420D4"/>
    <w:rsid w:val="00E4253D"/>
    <w:rsid w:val="00E4269A"/>
    <w:rsid w:val="00E46B0F"/>
    <w:rsid w:val="00E47580"/>
    <w:rsid w:val="00E50F59"/>
    <w:rsid w:val="00E52FE5"/>
    <w:rsid w:val="00E57742"/>
    <w:rsid w:val="00E57B28"/>
    <w:rsid w:val="00E63703"/>
    <w:rsid w:val="00E65BF5"/>
    <w:rsid w:val="00E66AE7"/>
    <w:rsid w:val="00E66FBE"/>
    <w:rsid w:val="00E6759F"/>
    <w:rsid w:val="00E67C05"/>
    <w:rsid w:val="00E71976"/>
    <w:rsid w:val="00E72CA1"/>
    <w:rsid w:val="00E73452"/>
    <w:rsid w:val="00E7459A"/>
    <w:rsid w:val="00E849F3"/>
    <w:rsid w:val="00E977A5"/>
    <w:rsid w:val="00EA5048"/>
    <w:rsid w:val="00EB424D"/>
    <w:rsid w:val="00EB6EEB"/>
    <w:rsid w:val="00EF46FA"/>
    <w:rsid w:val="00F13CC9"/>
    <w:rsid w:val="00F17A92"/>
    <w:rsid w:val="00F33367"/>
    <w:rsid w:val="00F37901"/>
    <w:rsid w:val="00F4008F"/>
    <w:rsid w:val="00F45967"/>
    <w:rsid w:val="00F4701E"/>
    <w:rsid w:val="00F60A2D"/>
    <w:rsid w:val="00F61642"/>
    <w:rsid w:val="00F6461B"/>
    <w:rsid w:val="00F64D1B"/>
    <w:rsid w:val="00F665DF"/>
    <w:rsid w:val="00F84C5F"/>
    <w:rsid w:val="00F86BA7"/>
    <w:rsid w:val="00F86C99"/>
    <w:rsid w:val="00FB06FB"/>
    <w:rsid w:val="00FB33E9"/>
    <w:rsid w:val="00FB6592"/>
    <w:rsid w:val="00FB730F"/>
    <w:rsid w:val="00FD4F05"/>
    <w:rsid w:val="00FE0CD9"/>
    <w:rsid w:val="00FE56D4"/>
    <w:rsid w:val="00FE5849"/>
    <w:rsid w:val="00FF3CC4"/>
    <w:rsid w:val="00FF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C5C933"/>
  <w15:docId w15:val="{9C47A217-2F5E-4BEE-BF2E-8AE99ED1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DAB"/>
    <w:rPr>
      <w:rFonts w:ascii="Times New Roman" w:eastAsia="Times New Roman" w:hAnsi="Times New Roman"/>
      <w:sz w:val="24"/>
      <w:szCs w:val="24"/>
    </w:rPr>
  </w:style>
  <w:style w:type="paragraph" w:styleId="1">
    <w:name w:val="heading 1"/>
    <w:basedOn w:val="a"/>
    <w:next w:val="a"/>
    <w:link w:val="10"/>
    <w:uiPriority w:val="99"/>
    <w:qFormat/>
    <w:locked/>
    <w:rsid w:val="006B355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F0DAB"/>
    <w:pPr>
      <w:keepNext/>
      <w:outlineLvl w:val="1"/>
    </w:pPr>
    <w:rPr>
      <w:rFonts w:ascii="Arial Narrow" w:hAnsi="Arial Narrow" w:cs="Arial"/>
      <w:b/>
      <w:bCs/>
      <w:sz w:val="20"/>
      <w:szCs w:val="28"/>
    </w:rPr>
  </w:style>
  <w:style w:type="paragraph" w:styleId="3">
    <w:name w:val="heading 3"/>
    <w:basedOn w:val="a"/>
    <w:next w:val="a"/>
    <w:link w:val="30"/>
    <w:uiPriority w:val="99"/>
    <w:qFormat/>
    <w:locked/>
    <w:rsid w:val="006B355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B3557"/>
    <w:pPr>
      <w:keepNext/>
      <w:spacing w:before="240" w:after="60"/>
      <w:outlineLvl w:val="3"/>
    </w:pPr>
    <w:rPr>
      <w:b/>
      <w:bCs/>
      <w:sz w:val="28"/>
      <w:szCs w:val="28"/>
    </w:rPr>
  </w:style>
  <w:style w:type="paragraph" w:styleId="5">
    <w:name w:val="heading 5"/>
    <w:basedOn w:val="a"/>
    <w:next w:val="a"/>
    <w:link w:val="50"/>
    <w:uiPriority w:val="99"/>
    <w:qFormat/>
    <w:locked/>
    <w:rsid w:val="006B3557"/>
    <w:pPr>
      <w:spacing w:before="240" w:after="60"/>
      <w:outlineLvl w:val="4"/>
    </w:pPr>
    <w:rPr>
      <w:b/>
      <w:bCs/>
      <w:i/>
      <w:iCs/>
      <w:sz w:val="26"/>
      <w:szCs w:val="26"/>
    </w:rPr>
  </w:style>
  <w:style w:type="paragraph" w:styleId="6">
    <w:name w:val="heading 6"/>
    <w:basedOn w:val="a"/>
    <w:next w:val="a"/>
    <w:link w:val="60"/>
    <w:uiPriority w:val="99"/>
    <w:qFormat/>
    <w:locked/>
    <w:rsid w:val="006B355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413F"/>
    <w:rPr>
      <w:rFonts w:ascii="Cambria" w:hAnsi="Cambria" w:cs="Times New Roman"/>
      <w:b/>
      <w:bCs/>
      <w:kern w:val="32"/>
      <w:sz w:val="32"/>
      <w:szCs w:val="32"/>
    </w:rPr>
  </w:style>
  <w:style w:type="character" w:customStyle="1" w:styleId="20">
    <w:name w:val="Заголовок 2 Знак"/>
    <w:basedOn w:val="a0"/>
    <w:link w:val="2"/>
    <w:uiPriority w:val="99"/>
    <w:locked/>
    <w:rsid w:val="000F0DAB"/>
    <w:rPr>
      <w:rFonts w:ascii="Arial Narrow" w:hAnsi="Arial Narrow" w:cs="Arial"/>
      <w:b/>
      <w:bCs/>
      <w:sz w:val="28"/>
      <w:szCs w:val="28"/>
      <w:lang w:eastAsia="ru-RU"/>
    </w:rPr>
  </w:style>
  <w:style w:type="character" w:customStyle="1" w:styleId="30">
    <w:name w:val="Заголовок 3 Знак"/>
    <w:basedOn w:val="a0"/>
    <w:link w:val="3"/>
    <w:uiPriority w:val="99"/>
    <w:semiHidden/>
    <w:locked/>
    <w:rsid w:val="00E2413F"/>
    <w:rPr>
      <w:rFonts w:ascii="Cambria" w:hAnsi="Cambria" w:cs="Times New Roman"/>
      <w:b/>
      <w:bCs/>
      <w:sz w:val="26"/>
      <w:szCs w:val="26"/>
    </w:rPr>
  </w:style>
  <w:style w:type="character" w:customStyle="1" w:styleId="40">
    <w:name w:val="Заголовок 4 Знак"/>
    <w:basedOn w:val="a0"/>
    <w:link w:val="4"/>
    <w:uiPriority w:val="99"/>
    <w:semiHidden/>
    <w:locked/>
    <w:rsid w:val="00E2413F"/>
    <w:rPr>
      <w:rFonts w:ascii="Calibri" w:hAnsi="Calibri" w:cs="Times New Roman"/>
      <w:b/>
      <w:bCs/>
      <w:sz w:val="28"/>
      <w:szCs w:val="28"/>
    </w:rPr>
  </w:style>
  <w:style w:type="character" w:customStyle="1" w:styleId="50">
    <w:name w:val="Заголовок 5 Знак"/>
    <w:basedOn w:val="a0"/>
    <w:link w:val="5"/>
    <w:uiPriority w:val="99"/>
    <w:semiHidden/>
    <w:locked/>
    <w:rsid w:val="00E2413F"/>
    <w:rPr>
      <w:rFonts w:ascii="Calibri" w:hAnsi="Calibri" w:cs="Times New Roman"/>
      <w:b/>
      <w:bCs/>
      <w:i/>
      <w:iCs/>
      <w:sz w:val="26"/>
      <w:szCs w:val="26"/>
    </w:rPr>
  </w:style>
  <w:style w:type="character" w:customStyle="1" w:styleId="60">
    <w:name w:val="Заголовок 6 Знак"/>
    <w:basedOn w:val="a0"/>
    <w:link w:val="6"/>
    <w:uiPriority w:val="99"/>
    <w:semiHidden/>
    <w:locked/>
    <w:rsid w:val="00E2413F"/>
    <w:rPr>
      <w:rFonts w:ascii="Calibri" w:hAnsi="Calibri" w:cs="Times New Roman"/>
      <w:b/>
      <w:bCs/>
    </w:rPr>
  </w:style>
  <w:style w:type="paragraph" w:styleId="a3">
    <w:name w:val="header"/>
    <w:basedOn w:val="a"/>
    <w:link w:val="11"/>
    <w:uiPriority w:val="99"/>
    <w:rsid w:val="000F0DAB"/>
    <w:pPr>
      <w:tabs>
        <w:tab w:val="center" w:pos="4677"/>
        <w:tab w:val="right" w:pos="9355"/>
      </w:tabs>
    </w:pPr>
  </w:style>
  <w:style w:type="character" w:customStyle="1" w:styleId="11">
    <w:name w:val="Верхний колонтитул Знак1"/>
    <w:basedOn w:val="a0"/>
    <w:link w:val="a3"/>
    <w:uiPriority w:val="99"/>
    <w:locked/>
    <w:rsid w:val="000F0DAB"/>
    <w:rPr>
      <w:rFonts w:ascii="Times New Roman" w:hAnsi="Times New Roman" w:cs="Times New Roman"/>
      <w:sz w:val="24"/>
      <w:szCs w:val="24"/>
      <w:lang w:eastAsia="ru-RU"/>
    </w:rPr>
  </w:style>
  <w:style w:type="character" w:styleId="a4">
    <w:name w:val="page number"/>
    <w:basedOn w:val="a0"/>
    <w:uiPriority w:val="99"/>
    <w:rsid w:val="000F0DAB"/>
    <w:rPr>
      <w:rFonts w:cs="Times New Roman"/>
    </w:rPr>
  </w:style>
  <w:style w:type="paragraph" w:styleId="a5">
    <w:name w:val="Body Text"/>
    <w:basedOn w:val="a"/>
    <w:link w:val="a6"/>
    <w:uiPriority w:val="99"/>
    <w:rsid w:val="000F0DAB"/>
    <w:pPr>
      <w:shd w:val="clear" w:color="auto" w:fill="FFFFFF"/>
      <w:autoSpaceDE w:val="0"/>
      <w:autoSpaceDN w:val="0"/>
      <w:adjustRightInd w:val="0"/>
      <w:jc w:val="both"/>
    </w:pPr>
    <w:rPr>
      <w:rFonts w:ascii="Arial Narrow" w:hAnsi="Arial Narrow" w:cs="Arial"/>
      <w:szCs w:val="28"/>
    </w:rPr>
  </w:style>
  <w:style w:type="character" w:customStyle="1" w:styleId="a6">
    <w:name w:val="Основной текст Знак"/>
    <w:basedOn w:val="a0"/>
    <w:link w:val="a5"/>
    <w:uiPriority w:val="99"/>
    <w:locked/>
    <w:rsid w:val="000F0DAB"/>
    <w:rPr>
      <w:rFonts w:ascii="Arial Narrow" w:hAnsi="Arial Narrow" w:cs="Arial"/>
      <w:sz w:val="28"/>
      <w:szCs w:val="28"/>
      <w:shd w:val="clear" w:color="auto" w:fill="FFFFFF"/>
      <w:lang w:eastAsia="ru-RU"/>
    </w:rPr>
  </w:style>
  <w:style w:type="paragraph" w:styleId="a7">
    <w:name w:val="Body Text Indent"/>
    <w:basedOn w:val="a"/>
    <w:link w:val="a8"/>
    <w:uiPriority w:val="99"/>
    <w:rsid w:val="000F0DAB"/>
    <w:pPr>
      <w:ind w:left="360"/>
      <w:jc w:val="both"/>
    </w:pPr>
    <w:rPr>
      <w:rFonts w:ascii="Arial Narrow" w:hAnsi="Arial Narrow"/>
      <w:iCs/>
      <w:sz w:val="22"/>
    </w:rPr>
  </w:style>
  <w:style w:type="character" w:customStyle="1" w:styleId="a8">
    <w:name w:val="Основной текст с отступом Знак"/>
    <w:basedOn w:val="a0"/>
    <w:link w:val="a7"/>
    <w:uiPriority w:val="99"/>
    <w:locked/>
    <w:rsid w:val="000F0DAB"/>
    <w:rPr>
      <w:rFonts w:ascii="Arial Narrow" w:hAnsi="Arial Narrow" w:cs="Times New Roman"/>
      <w:iCs/>
      <w:sz w:val="24"/>
      <w:szCs w:val="24"/>
      <w:lang w:eastAsia="ru-RU"/>
    </w:rPr>
  </w:style>
  <w:style w:type="paragraph" w:styleId="a9">
    <w:name w:val="Block Text"/>
    <w:basedOn w:val="a"/>
    <w:uiPriority w:val="99"/>
    <w:rsid w:val="00646E57"/>
    <w:pPr>
      <w:widowControl w:val="0"/>
      <w:autoSpaceDE w:val="0"/>
      <w:autoSpaceDN w:val="0"/>
      <w:adjustRightInd w:val="0"/>
      <w:ind w:left="360" w:right="282"/>
      <w:jc w:val="center"/>
    </w:pPr>
    <w:rPr>
      <w:rFonts w:ascii="Arial Narrow" w:hAnsi="Arial Narrow"/>
      <w:b/>
      <w:bCs/>
      <w:szCs w:val="18"/>
    </w:rPr>
  </w:style>
  <w:style w:type="paragraph" w:styleId="aa">
    <w:name w:val="Title"/>
    <w:basedOn w:val="a"/>
    <w:next w:val="a"/>
    <w:link w:val="ab"/>
    <w:uiPriority w:val="99"/>
    <w:qFormat/>
    <w:rsid w:val="00A00452"/>
    <w:pPr>
      <w:spacing w:before="240" w:after="60"/>
      <w:jc w:val="center"/>
      <w:outlineLvl w:val="0"/>
    </w:pPr>
    <w:rPr>
      <w:b/>
      <w:bCs/>
      <w:kern w:val="28"/>
      <w:sz w:val="28"/>
      <w:szCs w:val="32"/>
    </w:rPr>
  </w:style>
  <w:style w:type="character" w:customStyle="1" w:styleId="ab">
    <w:name w:val="Заголовок Знак"/>
    <w:basedOn w:val="a0"/>
    <w:link w:val="aa"/>
    <w:uiPriority w:val="99"/>
    <w:locked/>
    <w:rsid w:val="00A00452"/>
    <w:rPr>
      <w:rFonts w:ascii="Times New Roman" w:hAnsi="Times New Roman" w:cs="Times New Roman"/>
      <w:b/>
      <w:bCs/>
      <w:kern w:val="28"/>
      <w:sz w:val="32"/>
      <w:szCs w:val="32"/>
      <w:lang w:eastAsia="ru-RU"/>
    </w:rPr>
  </w:style>
  <w:style w:type="paragraph" w:styleId="ac">
    <w:name w:val="List Paragraph"/>
    <w:basedOn w:val="a"/>
    <w:uiPriority w:val="99"/>
    <w:qFormat/>
    <w:rsid w:val="00A00452"/>
    <w:pPr>
      <w:ind w:left="720"/>
      <w:contextualSpacing/>
    </w:pPr>
  </w:style>
  <w:style w:type="paragraph" w:customStyle="1" w:styleId="ConsPlusTitle">
    <w:name w:val="ConsPlusTitle"/>
    <w:uiPriority w:val="99"/>
    <w:rsid w:val="00A00452"/>
    <w:pPr>
      <w:suppressAutoHyphens/>
      <w:autoSpaceDE w:val="0"/>
    </w:pPr>
    <w:rPr>
      <w:rFonts w:ascii="Times New Roman" w:hAnsi="Times New Roman"/>
      <w:b/>
      <w:bCs/>
      <w:sz w:val="24"/>
      <w:szCs w:val="24"/>
      <w:lang w:eastAsia="ar-SA"/>
    </w:rPr>
  </w:style>
  <w:style w:type="paragraph" w:customStyle="1" w:styleId="ad">
    <w:name w:val="Таблицы (моноширинный)"/>
    <w:basedOn w:val="a"/>
    <w:next w:val="a"/>
    <w:uiPriority w:val="99"/>
    <w:rsid w:val="00E65BF5"/>
    <w:pPr>
      <w:widowControl w:val="0"/>
      <w:autoSpaceDE w:val="0"/>
      <w:autoSpaceDN w:val="0"/>
      <w:adjustRightInd w:val="0"/>
      <w:jc w:val="both"/>
    </w:pPr>
    <w:rPr>
      <w:rFonts w:ascii="Courier New" w:hAnsi="Courier New" w:cs="Courier New"/>
      <w:sz w:val="28"/>
      <w:szCs w:val="28"/>
    </w:rPr>
  </w:style>
  <w:style w:type="paragraph" w:styleId="21">
    <w:name w:val="Body Text 2"/>
    <w:basedOn w:val="a"/>
    <w:link w:val="22"/>
    <w:uiPriority w:val="99"/>
    <w:rsid w:val="00E65BF5"/>
    <w:pPr>
      <w:spacing w:after="120" w:line="480" w:lineRule="auto"/>
    </w:pPr>
  </w:style>
  <w:style w:type="character" w:customStyle="1" w:styleId="22">
    <w:name w:val="Основной текст 2 Знак"/>
    <w:basedOn w:val="a0"/>
    <w:link w:val="21"/>
    <w:uiPriority w:val="99"/>
    <w:locked/>
    <w:rsid w:val="00E65BF5"/>
    <w:rPr>
      <w:rFonts w:ascii="Times New Roman" w:hAnsi="Times New Roman" w:cs="Times New Roman"/>
      <w:sz w:val="24"/>
      <w:szCs w:val="24"/>
      <w:lang w:eastAsia="ru-RU"/>
    </w:rPr>
  </w:style>
  <w:style w:type="paragraph" w:styleId="ae">
    <w:name w:val="footer"/>
    <w:basedOn w:val="a"/>
    <w:link w:val="12"/>
    <w:uiPriority w:val="99"/>
    <w:rsid w:val="004F27A3"/>
    <w:pPr>
      <w:tabs>
        <w:tab w:val="center" w:pos="4677"/>
        <w:tab w:val="right" w:pos="9355"/>
      </w:tabs>
    </w:pPr>
  </w:style>
  <w:style w:type="character" w:customStyle="1" w:styleId="12">
    <w:name w:val="Нижний колонтитул Знак1"/>
    <w:basedOn w:val="a0"/>
    <w:link w:val="ae"/>
    <w:uiPriority w:val="99"/>
    <w:semiHidden/>
    <w:locked/>
    <w:rsid w:val="00C3434C"/>
    <w:rPr>
      <w:rFonts w:ascii="Times New Roman" w:hAnsi="Times New Roman" w:cs="Times New Roman"/>
      <w:sz w:val="24"/>
      <w:szCs w:val="24"/>
    </w:rPr>
  </w:style>
  <w:style w:type="table" w:styleId="af">
    <w:name w:val="Table Grid"/>
    <w:basedOn w:val="a1"/>
    <w:uiPriority w:val="99"/>
    <w:locked/>
    <w:rsid w:val="00725D9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E977A5"/>
    <w:rPr>
      <w:rFonts w:cs="Times New Roman"/>
      <w:color w:val="0000FF"/>
      <w:u w:val="single"/>
    </w:rPr>
  </w:style>
  <w:style w:type="character" w:styleId="af1">
    <w:name w:val="FollowedHyperlink"/>
    <w:basedOn w:val="a0"/>
    <w:uiPriority w:val="99"/>
    <w:rsid w:val="00E977A5"/>
    <w:rPr>
      <w:rFonts w:cs="Times New Roman"/>
      <w:color w:val="800080"/>
      <w:u w:val="single"/>
    </w:rPr>
  </w:style>
  <w:style w:type="paragraph" w:styleId="af2">
    <w:name w:val="Document Map"/>
    <w:basedOn w:val="a"/>
    <w:link w:val="af3"/>
    <w:uiPriority w:val="99"/>
    <w:semiHidden/>
    <w:rsid w:val="00A575D3"/>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locked/>
    <w:rsid w:val="00D55F3E"/>
    <w:rPr>
      <w:rFonts w:ascii="Times New Roman" w:hAnsi="Times New Roman" w:cs="Times New Roman"/>
      <w:sz w:val="2"/>
    </w:rPr>
  </w:style>
  <w:style w:type="paragraph" w:styleId="af4">
    <w:name w:val="Normal (Web)"/>
    <w:basedOn w:val="a"/>
    <w:uiPriority w:val="99"/>
    <w:rsid w:val="002A1C69"/>
    <w:pPr>
      <w:spacing w:before="100" w:beforeAutospacing="1" w:after="100" w:afterAutospacing="1"/>
    </w:pPr>
    <w:rPr>
      <w:rFonts w:eastAsia="Calibri"/>
    </w:rPr>
  </w:style>
  <w:style w:type="character" w:customStyle="1" w:styleId="31">
    <w:name w:val="Основной текст (3)_"/>
    <w:basedOn w:val="a0"/>
    <w:link w:val="32"/>
    <w:uiPriority w:val="99"/>
    <w:locked/>
    <w:rsid w:val="009B0E26"/>
    <w:rPr>
      <w:rFonts w:cs="Times New Roman"/>
      <w:b/>
      <w:bCs/>
      <w:lang w:bidi="ar-SA"/>
    </w:rPr>
  </w:style>
  <w:style w:type="character" w:customStyle="1" w:styleId="23">
    <w:name w:val="Основной текст (2)_"/>
    <w:basedOn w:val="a0"/>
    <w:link w:val="210"/>
    <w:uiPriority w:val="99"/>
    <w:locked/>
    <w:rsid w:val="009B0E26"/>
    <w:rPr>
      <w:rFonts w:cs="Times New Roman"/>
      <w:lang w:bidi="ar-SA"/>
    </w:rPr>
  </w:style>
  <w:style w:type="paragraph" w:customStyle="1" w:styleId="32">
    <w:name w:val="Основной текст (3)"/>
    <w:basedOn w:val="a"/>
    <w:link w:val="31"/>
    <w:uiPriority w:val="99"/>
    <w:rsid w:val="009B0E26"/>
    <w:pPr>
      <w:widowControl w:val="0"/>
      <w:shd w:val="clear" w:color="auto" w:fill="FFFFFF"/>
      <w:spacing w:after="480" w:line="278" w:lineRule="exact"/>
      <w:ind w:hanging="1140"/>
    </w:pPr>
    <w:rPr>
      <w:rFonts w:eastAsia="Calibri"/>
      <w:b/>
      <w:bCs/>
      <w:noProof/>
      <w:sz w:val="20"/>
      <w:szCs w:val="20"/>
    </w:rPr>
  </w:style>
  <w:style w:type="paragraph" w:customStyle="1" w:styleId="210">
    <w:name w:val="Основной текст (2)1"/>
    <w:basedOn w:val="a"/>
    <w:link w:val="23"/>
    <w:uiPriority w:val="99"/>
    <w:rsid w:val="009B0E26"/>
    <w:pPr>
      <w:widowControl w:val="0"/>
      <w:shd w:val="clear" w:color="auto" w:fill="FFFFFF"/>
      <w:spacing w:line="274" w:lineRule="exact"/>
      <w:ind w:hanging="1360"/>
    </w:pPr>
    <w:rPr>
      <w:rFonts w:eastAsia="Calibri"/>
      <w:noProof/>
      <w:sz w:val="20"/>
      <w:szCs w:val="20"/>
    </w:rPr>
  </w:style>
  <w:style w:type="character" w:customStyle="1" w:styleId="blk">
    <w:name w:val="blk"/>
    <w:basedOn w:val="a0"/>
    <w:uiPriority w:val="99"/>
    <w:rsid w:val="004A631A"/>
    <w:rPr>
      <w:rFonts w:cs="Times New Roman"/>
    </w:rPr>
  </w:style>
  <w:style w:type="character" w:customStyle="1" w:styleId="af5">
    <w:name w:val="Верхний колонтитул Знак"/>
    <w:basedOn w:val="a0"/>
    <w:uiPriority w:val="99"/>
    <w:semiHidden/>
    <w:locked/>
    <w:rsid w:val="00D1289D"/>
    <w:rPr>
      <w:rFonts w:cs="Times New Roman"/>
      <w:sz w:val="24"/>
      <w:szCs w:val="24"/>
    </w:rPr>
  </w:style>
  <w:style w:type="character" w:customStyle="1" w:styleId="af6">
    <w:name w:val="Нижний колонтитул Знак"/>
    <w:basedOn w:val="a0"/>
    <w:uiPriority w:val="99"/>
    <w:semiHidden/>
    <w:locked/>
    <w:rsid w:val="00D1289D"/>
    <w:rPr>
      <w:rFonts w:cs="Times New Roman"/>
      <w:sz w:val="24"/>
      <w:szCs w:val="24"/>
    </w:rPr>
  </w:style>
  <w:style w:type="paragraph" w:styleId="af7">
    <w:name w:val="Balloon Text"/>
    <w:basedOn w:val="a"/>
    <w:link w:val="af8"/>
    <w:uiPriority w:val="99"/>
    <w:semiHidden/>
    <w:unhideWhenUsed/>
    <w:locked/>
    <w:rsid w:val="00845147"/>
    <w:rPr>
      <w:rFonts w:ascii="Tahoma" w:hAnsi="Tahoma" w:cs="Tahoma"/>
      <w:sz w:val="16"/>
      <w:szCs w:val="16"/>
    </w:rPr>
  </w:style>
  <w:style w:type="character" w:customStyle="1" w:styleId="af8">
    <w:name w:val="Текст выноски Знак"/>
    <w:basedOn w:val="a0"/>
    <w:link w:val="af7"/>
    <w:uiPriority w:val="99"/>
    <w:semiHidden/>
    <w:rsid w:val="008451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67910">
      <w:marLeft w:val="0"/>
      <w:marRight w:val="0"/>
      <w:marTop w:val="0"/>
      <w:marBottom w:val="0"/>
      <w:divBdr>
        <w:top w:val="none" w:sz="0" w:space="0" w:color="auto"/>
        <w:left w:val="none" w:sz="0" w:space="0" w:color="auto"/>
        <w:bottom w:val="none" w:sz="0" w:space="0" w:color="auto"/>
        <w:right w:val="none" w:sz="0" w:space="0" w:color="auto"/>
      </w:divBdr>
    </w:div>
    <w:div w:id="912467911">
      <w:marLeft w:val="0"/>
      <w:marRight w:val="0"/>
      <w:marTop w:val="0"/>
      <w:marBottom w:val="0"/>
      <w:divBdr>
        <w:top w:val="none" w:sz="0" w:space="0" w:color="auto"/>
        <w:left w:val="none" w:sz="0" w:space="0" w:color="auto"/>
        <w:bottom w:val="none" w:sz="0" w:space="0" w:color="auto"/>
        <w:right w:val="none" w:sz="0" w:space="0" w:color="auto"/>
      </w:divBdr>
      <w:divsChild>
        <w:div w:id="912467912">
          <w:marLeft w:val="0"/>
          <w:marRight w:val="0"/>
          <w:marTop w:val="0"/>
          <w:marBottom w:val="0"/>
          <w:divBdr>
            <w:top w:val="none" w:sz="0" w:space="0" w:color="auto"/>
            <w:left w:val="none" w:sz="0" w:space="0" w:color="auto"/>
            <w:bottom w:val="none" w:sz="0" w:space="0" w:color="auto"/>
            <w:right w:val="none" w:sz="0" w:space="0" w:color="auto"/>
          </w:divBdr>
        </w:div>
        <w:div w:id="912467913">
          <w:marLeft w:val="0"/>
          <w:marRight w:val="0"/>
          <w:marTop w:val="0"/>
          <w:marBottom w:val="0"/>
          <w:divBdr>
            <w:top w:val="none" w:sz="0" w:space="0" w:color="auto"/>
            <w:left w:val="none" w:sz="0" w:space="0" w:color="auto"/>
            <w:bottom w:val="none" w:sz="0" w:space="0" w:color="auto"/>
            <w:right w:val="none" w:sz="0" w:space="0" w:color="auto"/>
          </w:divBdr>
        </w:div>
        <w:div w:id="912467914">
          <w:marLeft w:val="0"/>
          <w:marRight w:val="0"/>
          <w:marTop w:val="0"/>
          <w:marBottom w:val="0"/>
          <w:divBdr>
            <w:top w:val="none" w:sz="0" w:space="0" w:color="auto"/>
            <w:left w:val="none" w:sz="0" w:space="0" w:color="auto"/>
            <w:bottom w:val="none" w:sz="0" w:space="0" w:color="auto"/>
            <w:right w:val="none" w:sz="0" w:space="0" w:color="auto"/>
          </w:divBdr>
        </w:div>
        <w:div w:id="912467915">
          <w:marLeft w:val="0"/>
          <w:marRight w:val="0"/>
          <w:marTop w:val="0"/>
          <w:marBottom w:val="0"/>
          <w:divBdr>
            <w:top w:val="none" w:sz="0" w:space="0" w:color="auto"/>
            <w:left w:val="none" w:sz="0" w:space="0" w:color="auto"/>
            <w:bottom w:val="none" w:sz="0" w:space="0" w:color="auto"/>
            <w:right w:val="none" w:sz="0" w:space="0" w:color="auto"/>
          </w:divBdr>
        </w:div>
        <w:div w:id="912467917">
          <w:marLeft w:val="0"/>
          <w:marRight w:val="0"/>
          <w:marTop w:val="0"/>
          <w:marBottom w:val="0"/>
          <w:divBdr>
            <w:top w:val="none" w:sz="0" w:space="0" w:color="auto"/>
            <w:left w:val="none" w:sz="0" w:space="0" w:color="auto"/>
            <w:bottom w:val="none" w:sz="0" w:space="0" w:color="auto"/>
            <w:right w:val="none" w:sz="0" w:space="0" w:color="auto"/>
          </w:divBdr>
        </w:div>
        <w:div w:id="912467918">
          <w:marLeft w:val="0"/>
          <w:marRight w:val="0"/>
          <w:marTop w:val="0"/>
          <w:marBottom w:val="0"/>
          <w:divBdr>
            <w:top w:val="none" w:sz="0" w:space="0" w:color="auto"/>
            <w:left w:val="none" w:sz="0" w:space="0" w:color="auto"/>
            <w:bottom w:val="none" w:sz="0" w:space="0" w:color="auto"/>
            <w:right w:val="none" w:sz="0" w:space="0" w:color="auto"/>
          </w:divBdr>
        </w:div>
        <w:div w:id="912467919">
          <w:marLeft w:val="0"/>
          <w:marRight w:val="0"/>
          <w:marTop w:val="0"/>
          <w:marBottom w:val="0"/>
          <w:divBdr>
            <w:top w:val="none" w:sz="0" w:space="0" w:color="auto"/>
            <w:left w:val="none" w:sz="0" w:space="0" w:color="auto"/>
            <w:bottom w:val="none" w:sz="0" w:space="0" w:color="auto"/>
            <w:right w:val="none" w:sz="0" w:space="0" w:color="auto"/>
          </w:divBdr>
        </w:div>
      </w:divsChild>
    </w:div>
    <w:div w:id="912467916">
      <w:marLeft w:val="0"/>
      <w:marRight w:val="0"/>
      <w:marTop w:val="0"/>
      <w:marBottom w:val="0"/>
      <w:divBdr>
        <w:top w:val="none" w:sz="0" w:space="0" w:color="auto"/>
        <w:left w:val="none" w:sz="0" w:space="0" w:color="auto"/>
        <w:bottom w:val="none" w:sz="0" w:space="0" w:color="auto"/>
        <w:right w:val="none" w:sz="0" w:space="0" w:color="auto"/>
      </w:divBdr>
    </w:div>
    <w:div w:id="912467920">
      <w:marLeft w:val="0"/>
      <w:marRight w:val="0"/>
      <w:marTop w:val="0"/>
      <w:marBottom w:val="0"/>
      <w:divBdr>
        <w:top w:val="none" w:sz="0" w:space="0" w:color="auto"/>
        <w:left w:val="none" w:sz="0" w:space="0" w:color="auto"/>
        <w:bottom w:val="none" w:sz="0" w:space="0" w:color="auto"/>
        <w:right w:val="none" w:sz="0" w:space="0" w:color="auto"/>
      </w:divBdr>
    </w:div>
    <w:div w:id="912467921">
      <w:marLeft w:val="0"/>
      <w:marRight w:val="0"/>
      <w:marTop w:val="0"/>
      <w:marBottom w:val="0"/>
      <w:divBdr>
        <w:top w:val="none" w:sz="0" w:space="0" w:color="auto"/>
        <w:left w:val="none" w:sz="0" w:space="0" w:color="auto"/>
        <w:bottom w:val="none" w:sz="0" w:space="0" w:color="auto"/>
        <w:right w:val="none" w:sz="0" w:space="0" w:color="auto"/>
      </w:divBdr>
      <w:divsChild>
        <w:div w:id="912467923">
          <w:marLeft w:val="0"/>
          <w:marRight w:val="0"/>
          <w:marTop w:val="0"/>
          <w:marBottom w:val="0"/>
          <w:divBdr>
            <w:top w:val="none" w:sz="0" w:space="0" w:color="auto"/>
            <w:left w:val="none" w:sz="0" w:space="0" w:color="auto"/>
            <w:bottom w:val="none" w:sz="0" w:space="0" w:color="auto"/>
            <w:right w:val="none" w:sz="0" w:space="0" w:color="auto"/>
          </w:divBdr>
        </w:div>
      </w:divsChild>
    </w:div>
    <w:div w:id="912467922">
      <w:marLeft w:val="0"/>
      <w:marRight w:val="0"/>
      <w:marTop w:val="0"/>
      <w:marBottom w:val="0"/>
      <w:divBdr>
        <w:top w:val="none" w:sz="0" w:space="0" w:color="auto"/>
        <w:left w:val="none" w:sz="0" w:space="0" w:color="auto"/>
        <w:bottom w:val="none" w:sz="0" w:space="0" w:color="auto"/>
        <w:right w:val="none" w:sz="0" w:space="0" w:color="auto"/>
      </w:divBdr>
    </w:div>
    <w:div w:id="912467926">
      <w:marLeft w:val="0"/>
      <w:marRight w:val="0"/>
      <w:marTop w:val="0"/>
      <w:marBottom w:val="0"/>
      <w:divBdr>
        <w:top w:val="none" w:sz="0" w:space="0" w:color="auto"/>
        <w:left w:val="none" w:sz="0" w:space="0" w:color="auto"/>
        <w:bottom w:val="none" w:sz="0" w:space="0" w:color="auto"/>
        <w:right w:val="none" w:sz="0" w:space="0" w:color="auto"/>
      </w:divBdr>
      <w:divsChild>
        <w:div w:id="912467924">
          <w:marLeft w:val="0"/>
          <w:marRight w:val="0"/>
          <w:marTop w:val="0"/>
          <w:marBottom w:val="0"/>
          <w:divBdr>
            <w:top w:val="none" w:sz="0" w:space="0" w:color="auto"/>
            <w:left w:val="none" w:sz="0" w:space="0" w:color="auto"/>
            <w:bottom w:val="none" w:sz="0" w:space="0" w:color="auto"/>
            <w:right w:val="none" w:sz="0" w:space="0" w:color="auto"/>
          </w:divBdr>
        </w:div>
        <w:div w:id="912467925">
          <w:marLeft w:val="0"/>
          <w:marRight w:val="0"/>
          <w:marTop w:val="0"/>
          <w:marBottom w:val="0"/>
          <w:divBdr>
            <w:top w:val="none" w:sz="0" w:space="0" w:color="auto"/>
            <w:left w:val="none" w:sz="0" w:space="0" w:color="auto"/>
            <w:bottom w:val="none" w:sz="0" w:space="0" w:color="auto"/>
            <w:right w:val="none" w:sz="0" w:space="0" w:color="auto"/>
          </w:divBdr>
        </w:div>
        <w:div w:id="912467927">
          <w:marLeft w:val="0"/>
          <w:marRight w:val="0"/>
          <w:marTop w:val="0"/>
          <w:marBottom w:val="0"/>
          <w:divBdr>
            <w:top w:val="none" w:sz="0" w:space="0" w:color="auto"/>
            <w:left w:val="none" w:sz="0" w:space="0" w:color="auto"/>
            <w:bottom w:val="none" w:sz="0" w:space="0" w:color="auto"/>
            <w:right w:val="none" w:sz="0" w:space="0" w:color="auto"/>
          </w:divBdr>
        </w:div>
        <w:div w:id="912467928">
          <w:marLeft w:val="0"/>
          <w:marRight w:val="0"/>
          <w:marTop w:val="0"/>
          <w:marBottom w:val="0"/>
          <w:divBdr>
            <w:top w:val="none" w:sz="0" w:space="0" w:color="auto"/>
            <w:left w:val="none" w:sz="0" w:space="0" w:color="auto"/>
            <w:bottom w:val="none" w:sz="0" w:space="0" w:color="auto"/>
            <w:right w:val="none" w:sz="0" w:space="0" w:color="auto"/>
          </w:divBdr>
        </w:div>
      </w:divsChild>
    </w:div>
    <w:div w:id="912467929">
      <w:marLeft w:val="0"/>
      <w:marRight w:val="0"/>
      <w:marTop w:val="0"/>
      <w:marBottom w:val="0"/>
      <w:divBdr>
        <w:top w:val="none" w:sz="0" w:space="0" w:color="auto"/>
        <w:left w:val="none" w:sz="0" w:space="0" w:color="auto"/>
        <w:bottom w:val="none" w:sz="0" w:space="0" w:color="auto"/>
        <w:right w:val="none" w:sz="0" w:space="0" w:color="auto"/>
      </w:divBdr>
      <w:divsChild>
        <w:div w:id="912467930">
          <w:marLeft w:val="0"/>
          <w:marRight w:val="0"/>
          <w:marTop w:val="0"/>
          <w:marBottom w:val="0"/>
          <w:divBdr>
            <w:top w:val="none" w:sz="0" w:space="0" w:color="auto"/>
            <w:left w:val="none" w:sz="0" w:space="0" w:color="auto"/>
            <w:bottom w:val="none" w:sz="0" w:space="0" w:color="auto"/>
            <w:right w:val="none" w:sz="0" w:space="0" w:color="auto"/>
          </w:divBdr>
        </w:div>
        <w:div w:id="912467931">
          <w:marLeft w:val="0"/>
          <w:marRight w:val="0"/>
          <w:marTop w:val="0"/>
          <w:marBottom w:val="0"/>
          <w:divBdr>
            <w:top w:val="none" w:sz="0" w:space="0" w:color="auto"/>
            <w:left w:val="none" w:sz="0" w:space="0" w:color="auto"/>
            <w:bottom w:val="none" w:sz="0" w:space="0" w:color="auto"/>
            <w:right w:val="none" w:sz="0" w:space="0" w:color="auto"/>
          </w:divBdr>
        </w:div>
      </w:divsChild>
    </w:div>
    <w:div w:id="912467932">
      <w:marLeft w:val="0"/>
      <w:marRight w:val="0"/>
      <w:marTop w:val="0"/>
      <w:marBottom w:val="0"/>
      <w:divBdr>
        <w:top w:val="none" w:sz="0" w:space="0" w:color="auto"/>
        <w:left w:val="none" w:sz="0" w:space="0" w:color="auto"/>
        <w:bottom w:val="none" w:sz="0" w:space="0" w:color="auto"/>
        <w:right w:val="none" w:sz="0" w:space="0" w:color="auto"/>
      </w:divBdr>
    </w:div>
    <w:div w:id="912467933">
      <w:marLeft w:val="0"/>
      <w:marRight w:val="0"/>
      <w:marTop w:val="0"/>
      <w:marBottom w:val="0"/>
      <w:divBdr>
        <w:top w:val="none" w:sz="0" w:space="0" w:color="auto"/>
        <w:left w:val="none" w:sz="0" w:space="0" w:color="auto"/>
        <w:bottom w:val="none" w:sz="0" w:space="0" w:color="auto"/>
        <w:right w:val="none" w:sz="0" w:space="0" w:color="auto"/>
      </w:divBdr>
    </w:div>
    <w:div w:id="912467934">
      <w:marLeft w:val="0"/>
      <w:marRight w:val="0"/>
      <w:marTop w:val="0"/>
      <w:marBottom w:val="0"/>
      <w:divBdr>
        <w:top w:val="none" w:sz="0" w:space="0" w:color="auto"/>
        <w:left w:val="none" w:sz="0" w:space="0" w:color="auto"/>
        <w:bottom w:val="none" w:sz="0" w:space="0" w:color="auto"/>
        <w:right w:val="none" w:sz="0" w:space="0" w:color="auto"/>
      </w:divBdr>
    </w:div>
    <w:div w:id="912467935">
      <w:marLeft w:val="0"/>
      <w:marRight w:val="0"/>
      <w:marTop w:val="0"/>
      <w:marBottom w:val="0"/>
      <w:divBdr>
        <w:top w:val="none" w:sz="0" w:space="0" w:color="auto"/>
        <w:left w:val="none" w:sz="0" w:space="0" w:color="auto"/>
        <w:bottom w:val="none" w:sz="0" w:space="0" w:color="auto"/>
        <w:right w:val="none" w:sz="0" w:space="0" w:color="auto"/>
      </w:divBdr>
      <w:divsChild>
        <w:div w:id="912467938">
          <w:marLeft w:val="0"/>
          <w:marRight w:val="0"/>
          <w:marTop w:val="0"/>
          <w:marBottom w:val="0"/>
          <w:divBdr>
            <w:top w:val="none" w:sz="0" w:space="0" w:color="auto"/>
            <w:left w:val="none" w:sz="0" w:space="0" w:color="auto"/>
            <w:bottom w:val="none" w:sz="0" w:space="0" w:color="auto"/>
            <w:right w:val="none" w:sz="0" w:space="0" w:color="auto"/>
          </w:divBdr>
        </w:div>
        <w:div w:id="912467940">
          <w:marLeft w:val="0"/>
          <w:marRight w:val="0"/>
          <w:marTop w:val="0"/>
          <w:marBottom w:val="0"/>
          <w:divBdr>
            <w:top w:val="none" w:sz="0" w:space="0" w:color="auto"/>
            <w:left w:val="none" w:sz="0" w:space="0" w:color="auto"/>
            <w:bottom w:val="none" w:sz="0" w:space="0" w:color="auto"/>
            <w:right w:val="none" w:sz="0" w:space="0" w:color="auto"/>
          </w:divBdr>
        </w:div>
      </w:divsChild>
    </w:div>
    <w:div w:id="912467937">
      <w:marLeft w:val="0"/>
      <w:marRight w:val="0"/>
      <w:marTop w:val="0"/>
      <w:marBottom w:val="0"/>
      <w:divBdr>
        <w:top w:val="none" w:sz="0" w:space="0" w:color="auto"/>
        <w:left w:val="none" w:sz="0" w:space="0" w:color="auto"/>
        <w:bottom w:val="none" w:sz="0" w:space="0" w:color="auto"/>
        <w:right w:val="none" w:sz="0" w:space="0" w:color="auto"/>
      </w:divBdr>
    </w:div>
    <w:div w:id="912467939">
      <w:marLeft w:val="0"/>
      <w:marRight w:val="0"/>
      <w:marTop w:val="0"/>
      <w:marBottom w:val="0"/>
      <w:divBdr>
        <w:top w:val="none" w:sz="0" w:space="0" w:color="auto"/>
        <w:left w:val="none" w:sz="0" w:space="0" w:color="auto"/>
        <w:bottom w:val="none" w:sz="0" w:space="0" w:color="auto"/>
        <w:right w:val="none" w:sz="0" w:space="0" w:color="auto"/>
      </w:divBdr>
      <w:divsChild>
        <w:div w:id="912467936">
          <w:marLeft w:val="0"/>
          <w:marRight w:val="0"/>
          <w:marTop w:val="0"/>
          <w:marBottom w:val="0"/>
          <w:divBdr>
            <w:top w:val="none" w:sz="0" w:space="0" w:color="auto"/>
            <w:left w:val="none" w:sz="0" w:space="0" w:color="auto"/>
            <w:bottom w:val="none" w:sz="0" w:space="0" w:color="auto"/>
            <w:right w:val="none" w:sz="0" w:space="0" w:color="auto"/>
          </w:divBdr>
        </w:div>
      </w:divsChild>
    </w:div>
    <w:div w:id="912467941">
      <w:marLeft w:val="0"/>
      <w:marRight w:val="0"/>
      <w:marTop w:val="0"/>
      <w:marBottom w:val="0"/>
      <w:divBdr>
        <w:top w:val="none" w:sz="0" w:space="0" w:color="auto"/>
        <w:left w:val="none" w:sz="0" w:space="0" w:color="auto"/>
        <w:bottom w:val="none" w:sz="0" w:space="0" w:color="auto"/>
        <w:right w:val="none" w:sz="0" w:space="0" w:color="auto"/>
      </w:divBdr>
    </w:div>
    <w:div w:id="912467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2FD84F8EF5735F3D13CEE6D12FECEB9&amp;req=doc&amp;base=LAW&amp;n=370225&amp;dst=1640&amp;fld=134&amp;date=27.01.2021&amp;demo=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nd=62FD84F8EF5735F3D13CEE6D12FECEB9&amp;req=doc&amp;base=LAW&amp;n=370225&amp;dst=101305&amp;fld=134&amp;date=27.01.2021&amp;demo=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11257</Words>
  <Characters>64167</Characters>
  <Application>Microsoft Office Word</Application>
  <DocSecurity>0</DocSecurity>
  <Lines>534</Lines>
  <Paragraphs>150</Paragraphs>
  <ScaleCrop>false</ScaleCrop>
  <Company>Microsoft</Company>
  <LinksUpToDate>false</LinksUpToDate>
  <CharactersWithSpaces>75274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USER2</dc:creator>
  <cp:lastModifiedBy>Владимир Бурмистров</cp:lastModifiedBy>
  <cp:revision>3</cp:revision>
  <cp:lastPrinted>2021-02-11T13:29:00Z</cp:lastPrinted>
  <dcterms:created xsi:type="dcterms:W3CDTF">2021-02-16T12:01:00Z</dcterms:created>
  <dcterms:modified xsi:type="dcterms:W3CDTF">2021-02-16T20:22:00Z</dcterms:modified>
</cp:coreProperties>
</file>