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A" w:rsidRPr="00B01111" w:rsidRDefault="00A65E9A" w:rsidP="0049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111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:rsidR="00A65E9A" w:rsidRDefault="00A65E9A" w:rsidP="00A65E9A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111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B01111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B01111">
        <w:rPr>
          <w:rFonts w:ascii="Times New Roman" w:hAnsi="Times New Roman" w:cs="Times New Roman"/>
          <w:sz w:val="26"/>
          <w:szCs w:val="26"/>
        </w:rPr>
        <w:t xml:space="preserve">: сольфеджио / музыкальная литература, слушание музыки, народное музыкальное творчество. Обучение осуществляется на платформе </w:t>
      </w:r>
      <w:r w:rsidRPr="00B01111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B01111">
        <w:rPr>
          <w:rFonts w:ascii="Times New Roman" w:hAnsi="Times New Roman" w:cs="Times New Roman"/>
          <w:sz w:val="26"/>
          <w:szCs w:val="26"/>
        </w:rPr>
        <w:t>.</w:t>
      </w:r>
    </w:p>
    <w:p w:rsidR="00B01111" w:rsidRPr="00B01111" w:rsidRDefault="00B01111" w:rsidP="00A65E9A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111">
        <w:rPr>
          <w:rFonts w:ascii="Times New Roman" w:hAnsi="Times New Roman" w:cs="Times New Roman"/>
          <w:b/>
          <w:sz w:val="26"/>
          <w:szCs w:val="26"/>
        </w:rPr>
        <w:t>11.04.2020</w:t>
      </w:r>
    </w:p>
    <w:tbl>
      <w:tblPr>
        <w:tblStyle w:val="a3"/>
        <w:tblW w:w="0" w:type="auto"/>
        <w:tblLook w:val="04A0"/>
      </w:tblPr>
      <w:tblGrid>
        <w:gridCol w:w="2405"/>
        <w:gridCol w:w="6940"/>
      </w:tblGrid>
      <w:tr w:rsidR="00A91A83" w:rsidRPr="00B01111" w:rsidTr="00A91A8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4 класс 8.20 и 9.20</w:t>
            </w:r>
          </w:p>
        </w:tc>
      </w:tr>
      <w:tr w:rsidR="00A91A83" w:rsidRPr="00B01111" w:rsidTr="00A91A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Триоль.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Теория. Триоль – деление ноты на три равные части.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№ 196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стучать ритм.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194 петь (прислать аудиозапись).</w:t>
            </w:r>
          </w:p>
          <w:p w:rsidR="00A91A83" w:rsidRP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Сочинить ритм, используя триоль восьмыми (писать на одной ноте или между нотными станами) 8 тактов, размер ¾. (Прислать фото выполненной работы).</w:t>
            </w:r>
          </w:p>
        </w:tc>
      </w:tr>
      <w:tr w:rsidR="00A91A83" w:rsidRPr="00B01111" w:rsidTr="00A91A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Pr="00D15510" w:rsidRDefault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15510" w:rsidRPr="00D1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>Музыка в театре (раздел «Музыка в драматическом театре»).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 xml:space="preserve"> Учебник читать с. 155-159. Письменно ответить на вопросы с.159-160.</w:t>
            </w:r>
          </w:p>
          <w:p w:rsidR="00D15510" w:rsidRDefault="00D15510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выполненной работы.</w:t>
            </w:r>
          </w:p>
          <w:p w:rsidR="00D15510" w:rsidRDefault="00D15510" w:rsidP="00D15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 найти и прослушать:</w:t>
            </w:r>
          </w:p>
          <w:p w:rsidR="00D15510" w:rsidRDefault="00D15510" w:rsidP="00D15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Э. Григ «Пер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7F5F17">
              <w:rPr>
                <w:rFonts w:ascii="Times New Roman" w:hAnsi="Times New Roman" w:cs="Times New Roman"/>
                <w:sz w:val="26"/>
                <w:szCs w:val="26"/>
              </w:rPr>
              <w:t>Утро</w:t>
            </w:r>
          </w:p>
          <w:p w:rsidR="007F5F17" w:rsidRDefault="007F5F17" w:rsidP="00D15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Григ «Пер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Смерть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Озе</w:t>
            </w:r>
            <w:proofErr w:type="spellEnd"/>
          </w:p>
          <w:p w:rsidR="007F5F17" w:rsidRDefault="007F5F17" w:rsidP="00D15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Григ «Пер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Танец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Анитры</w:t>
            </w:r>
            <w:proofErr w:type="spellEnd"/>
          </w:p>
          <w:p w:rsidR="007F5F17" w:rsidRPr="00B01111" w:rsidRDefault="007F5F17" w:rsidP="00D155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Григ «Пер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В пещере горного короля.</w:t>
            </w:r>
          </w:p>
        </w:tc>
      </w:tr>
      <w:tr w:rsidR="00A91A83" w:rsidRPr="00B01111" w:rsidTr="00A91A8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3 класс 12.00 и 13.00</w:t>
            </w:r>
          </w:p>
        </w:tc>
      </w:tr>
      <w:tr w:rsidR="00A91A83" w:rsidRPr="00B01111" w:rsidTr="00A91A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11" w:rsidRPr="004E0FA0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 Тональность 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минор.</w:t>
            </w:r>
          </w:p>
          <w:p w:rsidR="00B01111" w:rsidRPr="004E0FA0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1. Построить гамму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B01111" w:rsidRPr="004E0FA0" w:rsidRDefault="00B01111" w:rsidP="00B01111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2. В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миноре: Т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4.</w:t>
            </w:r>
          </w:p>
          <w:p w:rsidR="00B01111" w:rsidRPr="004E0FA0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3. По учебнику (Давыдова Е. сольфеджио 3 класс): с. 57, № 241 петь</w:t>
            </w:r>
          </w:p>
          <w:p w:rsidR="00B01111" w:rsidRPr="004E0FA0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Построить все интервалы в до миноре на нотах «до» и «ре».</w:t>
            </w:r>
            <w:proofErr w:type="gramEnd"/>
          </w:p>
          <w:p w:rsidR="00A91A83" w:rsidRP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A91A83" w:rsidRPr="00B01111" w:rsidTr="00A91A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Балет П.И. Чайковского «Щелкунчик» - произведение, собравшее в себя все виды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программности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="004C2914">
              <w:rPr>
                <w:rFonts w:ascii="Times New Roman" w:hAnsi="Times New Roman" w:cs="Times New Roman"/>
                <w:sz w:val="26"/>
                <w:szCs w:val="26"/>
              </w:rPr>
              <w:t>: Посмотреть отрывки из балета и записать в тетрадь.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Шоколад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Кофе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Чай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Трепак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Вальс цветов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Танец феи драже</w:t>
            </w:r>
          </w:p>
          <w:p w:rsidR="00B01111" w:rsidRDefault="00CE6278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B01111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https://www.youtube.com/watch?v=gbY844EEpUU</w:t>
              </w:r>
            </w:hyperlink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111" w:rsidRDefault="00CE6278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B01111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https://www.youtube.com/watch?v=my1MF43xHtg</w:t>
              </w:r>
            </w:hyperlink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111" w:rsidRDefault="00CE6278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B01111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https://www.youtube.com/watch?v=mbsziH6hU7I</w:t>
              </w:r>
            </w:hyperlink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111" w:rsidRDefault="00CE6278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B01111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https://www.youtube.com/watch?v=a34zOdQtHqs</w:t>
              </w:r>
            </w:hyperlink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111" w:rsidRDefault="00CE6278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01111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https://www.youtube.com/watch?v=zhIEVX3KzPY</w:t>
              </w:r>
            </w:hyperlink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111" w:rsidRDefault="00CE6278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01111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https://www.youtube.com/watch?v=h0s_tLZ3DMk</w:t>
              </w:r>
            </w:hyperlink>
          </w:p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A83" w:rsidRPr="00B01111" w:rsidTr="00A91A8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Суббота 1 класс 15.20</w:t>
            </w:r>
          </w:p>
        </w:tc>
      </w:tr>
      <w:tr w:rsidR="00A91A83" w:rsidRPr="00B01111" w:rsidTr="00A91A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0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устойчивых ступеней.</w:t>
            </w:r>
          </w:p>
          <w:p w:rsidR="00183C90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Сделать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устойчивых ступеней 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 мажоре.</w:t>
            </w:r>
          </w:p>
          <w:p w:rsidR="00A91A83" w:rsidRPr="00B01111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Учебник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сольфеджио 1 класс) № 64 переписать, подписать ступени (римскими цифрами), найти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обвести в кружок. Для родителей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3 такте: ре, фа, ми)</w:t>
            </w:r>
          </w:p>
        </w:tc>
      </w:tr>
      <w:tr w:rsidR="00A91A83" w:rsidRPr="00B01111" w:rsidTr="00A91A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Default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5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Смешанные хоры.</w:t>
            </w:r>
          </w:p>
          <w:p w:rsidR="007F5F17" w:rsidRDefault="007F5F17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5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Смешанный хор обычно состоит из четырех групп голосов (сопрано, альт, тенор, бас).</w:t>
            </w:r>
          </w:p>
          <w:p w:rsidR="007F5F17" w:rsidRDefault="007F5F17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Прослушать: </w:t>
            </w:r>
          </w:p>
          <w:p w:rsidR="007F5F17" w:rsidRDefault="007F5F17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А. Даргомыжский Хоровая сцена из оперы «Русалка».</w:t>
            </w:r>
          </w:p>
          <w:p w:rsidR="007F5F17" w:rsidRDefault="007F5F17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Н. Римский-Корсаков заключительный хор «Свет и сила» из оперы «Снегурочка»</w:t>
            </w:r>
          </w:p>
          <w:p w:rsidR="007F5F17" w:rsidRDefault="007F5F17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А. Бородин </w:t>
            </w:r>
            <w:r w:rsidR="004D5A76">
              <w:rPr>
                <w:rFonts w:ascii="Times New Roman" w:hAnsi="Times New Roman" w:cs="Times New Roman"/>
                <w:sz w:val="26"/>
                <w:szCs w:val="26"/>
              </w:rPr>
              <w:t>Хор поселян из оперы «Князь Игорь»</w:t>
            </w:r>
          </w:p>
          <w:p w:rsidR="004D5A76" w:rsidRPr="00B01111" w:rsidRDefault="004D5A76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0B6565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0B6565">
              <w:rPr>
                <w:rFonts w:ascii="Times New Roman" w:hAnsi="Times New Roman" w:cs="Times New Roman"/>
                <w:sz w:val="26"/>
                <w:szCs w:val="26"/>
              </w:rPr>
              <w:t>Бортнянский</w:t>
            </w:r>
            <w:proofErr w:type="spellEnd"/>
            <w:r w:rsidR="000B6565">
              <w:rPr>
                <w:rFonts w:ascii="Times New Roman" w:hAnsi="Times New Roman" w:cs="Times New Roman"/>
                <w:sz w:val="26"/>
                <w:szCs w:val="26"/>
              </w:rPr>
              <w:t xml:space="preserve"> «Херувимская»</w:t>
            </w:r>
          </w:p>
        </w:tc>
      </w:tr>
      <w:tr w:rsidR="00A91A83" w:rsidRPr="00B01111" w:rsidTr="00A91A8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2 класс 16.40</w:t>
            </w:r>
          </w:p>
        </w:tc>
      </w:tr>
      <w:tr w:rsidR="00A91A83" w:rsidRPr="00B01111" w:rsidTr="00A91A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0" w:rsidRPr="003144B0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Тональность ре минор.</w:t>
            </w:r>
          </w:p>
          <w:p w:rsidR="00183C90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183C90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183C90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ув.2 в ре миноре</w:t>
            </w:r>
          </w:p>
          <w:p w:rsidR="00183C90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ре миноре построить </w:t>
            </w:r>
          </w:p>
          <w:p w:rsidR="00183C90" w:rsidRPr="00555E4E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183C90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A91A83" w:rsidRPr="00B01111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A91A83" w:rsidRPr="00B01111" w:rsidTr="00A91A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 xml:space="preserve">Народное </w:t>
            </w:r>
            <w:r w:rsidRPr="00B011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0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Жанры народной музыки.</w:t>
            </w:r>
          </w:p>
          <w:p w:rsidR="00A91A83" w:rsidRPr="00B01111" w:rsidRDefault="00183C90" w:rsidP="00183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Прочитать про жанры народной музыки и выписать в тетрадь </w:t>
            </w: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основные жанры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музыкальные инструменты.</w:t>
            </w:r>
          </w:p>
        </w:tc>
      </w:tr>
    </w:tbl>
    <w:p w:rsidR="00A91A83" w:rsidRPr="00B01111" w:rsidRDefault="00A91A83" w:rsidP="00A91A83">
      <w:pPr>
        <w:rPr>
          <w:rFonts w:ascii="Times New Roman" w:hAnsi="Times New Roman" w:cs="Times New Roman"/>
          <w:sz w:val="26"/>
          <w:szCs w:val="26"/>
        </w:rPr>
      </w:pPr>
    </w:p>
    <w:p w:rsidR="00A91A83" w:rsidRPr="00B01111" w:rsidRDefault="00A91A83" w:rsidP="00A91A83">
      <w:pPr>
        <w:rPr>
          <w:sz w:val="26"/>
          <w:szCs w:val="26"/>
        </w:rPr>
      </w:pPr>
    </w:p>
    <w:p w:rsidR="005F1BB4" w:rsidRPr="00B01111" w:rsidRDefault="005F1BB4">
      <w:pPr>
        <w:rPr>
          <w:sz w:val="26"/>
          <w:szCs w:val="26"/>
        </w:rPr>
      </w:pPr>
    </w:p>
    <w:sectPr w:rsidR="005F1BB4" w:rsidRPr="00B01111" w:rsidSect="009D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83"/>
    <w:rsid w:val="000B6565"/>
    <w:rsid w:val="00183C90"/>
    <w:rsid w:val="004C2914"/>
    <w:rsid w:val="004D5A76"/>
    <w:rsid w:val="005F1BB4"/>
    <w:rsid w:val="007F5F17"/>
    <w:rsid w:val="009D6D5A"/>
    <w:rsid w:val="00A65E9A"/>
    <w:rsid w:val="00A91A83"/>
    <w:rsid w:val="00AA5A76"/>
    <w:rsid w:val="00B01111"/>
    <w:rsid w:val="00B328D9"/>
    <w:rsid w:val="00CE6278"/>
    <w:rsid w:val="00D1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1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IEVX3Kz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34zOdQtHq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bsziH6hU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y1MF43xHt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bY844EEpUU" TargetMode="External"/><Relationship Id="rId9" Type="http://schemas.openxmlformats.org/officeDocument/2006/relationships/hyperlink" Target="https://www.youtube.com/watch?v=h0s_tLZ3D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6</cp:revision>
  <dcterms:created xsi:type="dcterms:W3CDTF">2020-04-04T10:20:00Z</dcterms:created>
  <dcterms:modified xsi:type="dcterms:W3CDTF">2020-04-10T11:03:00Z</dcterms:modified>
</cp:coreProperties>
</file>