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E" w:rsidRPr="004E0FA0" w:rsidRDefault="006B605E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FA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6B605E" w:rsidRDefault="006B605E" w:rsidP="006B605E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FA0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4E0FA0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4E0FA0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4E0FA0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4E0FA0">
        <w:rPr>
          <w:rFonts w:ascii="Times New Roman" w:hAnsi="Times New Roman" w:cs="Times New Roman"/>
          <w:sz w:val="26"/>
          <w:szCs w:val="26"/>
        </w:rPr>
        <w:t>.</w:t>
      </w:r>
    </w:p>
    <w:p w:rsidR="009D023F" w:rsidRPr="009D023F" w:rsidRDefault="00414837" w:rsidP="006B605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9D023F" w:rsidRPr="009D023F">
        <w:rPr>
          <w:rFonts w:ascii="Times New Roman" w:hAnsi="Times New Roman" w:cs="Times New Roman"/>
          <w:b/>
          <w:sz w:val="26"/>
          <w:szCs w:val="26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7" w:rsidRPr="009F7D80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Шестнадцатые в размерах 2</w:t>
            </w:r>
            <w:r w:rsidRPr="0041483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Pr="00414837">
              <w:rPr>
                <w:rFonts w:ascii="Times New Roman" w:hAnsi="Times New Roman" w:cs="Times New Roman"/>
                <w:sz w:val="26"/>
                <w:szCs w:val="26"/>
              </w:rPr>
              <w:t>3/4, 4/4, 3/8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4837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Калинина с.28 №5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расставить тактовые черты и сделать группировку длительностей в разных размерах.</w:t>
            </w:r>
          </w:p>
          <w:p w:rsidR="00414837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Учебник с. 60 № 254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стучать ритм в размере 3</w:t>
            </w:r>
            <w:r w:rsidRPr="009F7D80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обязательно считать вслух (раз, два, три).</w:t>
            </w:r>
          </w:p>
          <w:p w:rsidR="00950AD9" w:rsidRPr="004E0FA0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8D" w:rsidRPr="00414837" w:rsidRDefault="004970FD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34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4837">
              <w:rPr>
                <w:rFonts w:ascii="Times New Roman" w:hAnsi="Times New Roman" w:cs="Times New Roman"/>
                <w:sz w:val="26"/>
                <w:szCs w:val="26"/>
              </w:rPr>
              <w:t xml:space="preserve">Урбанистическое искусство начала </w:t>
            </w:r>
            <w:r w:rsidR="004148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414837" w:rsidRPr="00414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4837">
              <w:rPr>
                <w:rFonts w:ascii="Times New Roman" w:hAnsi="Times New Roman" w:cs="Times New Roman"/>
                <w:sz w:val="26"/>
                <w:szCs w:val="26"/>
              </w:rPr>
              <w:t>века.</w:t>
            </w:r>
          </w:p>
          <w:p w:rsidR="00D77D83" w:rsidRDefault="00D77D83" w:rsidP="00D77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8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самостоятельно и записать в тетрадь название произведений, прислать фото выполненной работы.</w:t>
            </w:r>
          </w:p>
          <w:p w:rsidR="006B4D74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Фрагменты балета Э.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«Парад»</w:t>
            </w:r>
          </w:p>
          <w:p w:rsidR="00414837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https://www.youtube.com/watch?v=YejpJ4kMH_0</w:t>
              </w:r>
            </w:hyperlink>
          </w:p>
          <w:p w:rsidR="00414837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837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Симфоническая пьеса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Онеггера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«Пасифик-231»</w:t>
            </w:r>
          </w:p>
          <w:p w:rsidR="00414837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https://www.youtube.com/watch?v=S9MnjD-FfSw</w:t>
              </w:r>
            </w:hyperlink>
          </w:p>
          <w:p w:rsidR="00414837" w:rsidRPr="00D77D83" w:rsidRDefault="00414837" w:rsidP="004148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D1591">
              <w:rPr>
                <w:rFonts w:ascii="Times New Roman" w:hAnsi="Times New Roman" w:cs="Times New Roman"/>
                <w:sz w:val="26"/>
                <w:szCs w:val="26"/>
              </w:rPr>
              <w:t>Повторение тритонов.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</w:t>
            </w:r>
            <w:r w:rsidR="00150DAC">
              <w:rPr>
                <w:rFonts w:ascii="Times New Roman" w:hAnsi="Times New Roman" w:cs="Times New Roman"/>
                <w:sz w:val="26"/>
                <w:szCs w:val="26"/>
              </w:rPr>
              <w:t xml:space="preserve"> (учить)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Тр</w:t>
            </w:r>
            <w:r w:rsidR="00150DAC">
              <w:rPr>
                <w:rFonts w:ascii="Times New Roman" w:hAnsi="Times New Roman" w:cs="Times New Roman"/>
                <w:sz w:val="26"/>
                <w:szCs w:val="26"/>
              </w:rPr>
              <w:t xml:space="preserve">итоны – интервалы, в которых 3 тона (ув.4 и ум.5). </w:t>
            </w:r>
          </w:p>
          <w:p w:rsidR="00150DAC" w:rsidRDefault="0015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Ув.4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</w:t>
            </w:r>
            <w:r w:rsidRPr="00150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50DAC" w:rsidRDefault="0015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Ум.5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150DAC" w:rsidRPr="00150DAC" w:rsidRDefault="00150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Строить ув.4 и ум.5 в Ля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мажоре, фа-диез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миноре, 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Ми-бемоль мажоре, </w:t>
            </w:r>
            <w:proofErr w:type="gramStart"/>
            <w:r w:rsidR="006D496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6D496F">
              <w:rPr>
                <w:rFonts w:ascii="Times New Roman" w:hAnsi="Times New Roman" w:cs="Times New Roman"/>
                <w:sz w:val="26"/>
                <w:szCs w:val="26"/>
              </w:rPr>
              <w:t xml:space="preserve"> миноре.</w:t>
            </w:r>
          </w:p>
          <w:p w:rsidR="00117660" w:rsidRPr="00117660" w:rsidRDefault="00117660" w:rsidP="002D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 выполненной работы). 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>Региональные особенности народного костюма.</w:t>
            </w:r>
          </w:p>
          <w:p w:rsidR="001B6F0E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B6F0E">
              <w:rPr>
                <w:rFonts w:ascii="Times New Roman" w:hAnsi="Times New Roman" w:cs="Times New Roman"/>
                <w:sz w:val="26"/>
                <w:szCs w:val="26"/>
              </w:rPr>
              <w:t>Прочитать статью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>, рассмотреть фото.</w:t>
            </w:r>
          </w:p>
          <w:p w:rsidR="006D496F" w:rsidRDefault="006D4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https://www.livemaster.r</w:t>
              </w:r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u</w:t>
              </w:r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/topic/19</w:t>
              </w:r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9</w:t>
              </w:r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6</w:t>
              </w:r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</w:t>
              </w:r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57-ryazanskij-kostyum-krasota-skvoz-veka</w:t>
              </w:r>
            </w:hyperlink>
          </w:p>
          <w:p w:rsidR="004970FD" w:rsidRPr="004E0FA0" w:rsidRDefault="004970FD" w:rsidP="006D49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7 класс 17.00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D496F">
              <w:rPr>
                <w:rFonts w:ascii="Times New Roman" w:hAnsi="Times New Roman" w:cs="Times New Roman"/>
                <w:sz w:val="26"/>
                <w:szCs w:val="26"/>
              </w:rPr>
              <w:t>Альтерация неустойчивых ступеней.</w:t>
            </w:r>
          </w:p>
          <w:p w:rsidR="005D6084" w:rsidRPr="005D6084" w:rsidRDefault="004970FD" w:rsidP="003A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6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A3EC4">
              <w:rPr>
                <w:rFonts w:ascii="Times New Roman" w:hAnsi="Times New Roman" w:cs="Times New Roman"/>
                <w:sz w:val="26"/>
                <w:szCs w:val="26"/>
              </w:rPr>
              <w:t xml:space="preserve"> № 614 – петь </w:t>
            </w:r>
            <w:r w:rsidR="00BF07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A3E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07D4">
              <w:rPr>
                <w:rFonts w:ascii="Times New Roman" w:hAnsi="Times New Roman" w:cs="Times New Roman"/>
                <w:sz w:val="26"/>
                <w:szCs w:val="26"/>
              </w:rPr>
              <w:t xml:space="preserve">рислать </w:t>
            </w:r>
            <w:r w:rsidR="0031645D"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="003A3EC4">
              <w:rPr>
                <w:rFonts w:ascii="Times New Roman" w:hAnsi="Times New Roman" w:cs="Times New Roman"/>
                <w:sz w:val="26"/>
                <w:szCs w:val="26"/>
              </w:rPr>
              <w:t>запись пения</w:t>
            </w:r>
            <w:r w:rsidR="00BF07D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Pr="003A3EC4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</w:t>
            </w:r>
            <w:r w:rsidR="00926EB7">
              <w:rPr>
                <w:rFonts w:ascii="Times New Roman" w:hAnsi="Times New Roman" w:cs="Times New Roman"/>
                <w:sz w:val="26"/>
                <w:szCs w:val="26"/>
              </w:rPr>
              <w:t xml:space="preserve"> опера 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 xml:space="preserve">«Борис Годунов». </w:t>
            </w:r>
            <w:r w:rsidR="003A3EC4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номера оперы. Пролог, </w:t>
            </w:r>
            <w:r w:rsidR="003A3E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A3EC4">
              <w:rPr>
                <w:rFonts w:ascii="Times New Roman" w:hAnsi="Times New Roman" w:cs="Times New Roman"/>
                <w:sz w:val="26"/>
                <w:szCs w:val="26"/>
              </w:rPr>
              <w:t xml:space="preserve"> действие.</w:t>
            </w:r>
          </w:p>
          <w:p w:rsidR="00BF07D4" w:rsidRDefault="00BF07D4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Учебник с.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 xml:space="preserve"> – 6</w:t>
            </w:r>
            <w:r w:rsidR="00096E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конспектировать. (Прислать фо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26EB7" w:rsidRPr="00096E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6EB7">
              <w:rPr>
                <w:rFonts w:ascii="Times New Roman" w:hAnsi="Times New Roman" w:cs="Times New Roman"/>
                <w:sz w:val="26"/>
                <w:szCs w:val="26"/>
              </w:rPr>
              <w:t>выполненной работы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1645D" w:rsidRDefault="0031645D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Посмотреть Пролог и </w:t>
            </w:r>
            <w:r w:rsidR="008054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действие.</w:t>
            </w:r>
          </w:p>
          <w:p w:rsidR="0031645D" w:rsidRDefault="0031645D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https://www.youtube.com/watch?v=EzNl7PEEErM</w:t>
              </w:r>
            </w:hyperlink>
          </w:p>
          <w:p w:rsidR="0031645D" w:rsidRPr="004E0FA0" w:rsidRDefault="0031645D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6B4D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Четверг 5 класс 18.20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6" w:rsidRDefault="00EC51C7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31645D">
              <w:rPr>
                <w:rFonts w:ascii="Times New Roman" w:hAnsi="Times New Roman" w:cs="Times New Roman"/>
                <w:sz w:val="26"/>
                <w:szCs w:val="26"/>
              </w:rPr>
              <w:t>Доминантовый</w:t>
            </w:r>
            <w:proofErr w:type="spellEnd"/>
            <w:r w:rsidR="0031645D">
              <w:rPr>
                <w:rFonts w:ascii="Times New Roman" w:hAnsi="Times New Roman" w:cs="Times New Roman"/>
                <w:sz w:val="26"/>
                <w:szCs w:val="26"/>
              </w:rPr>
              <w:t xml:space="preserve"> септаккорд от звука.</w:t>
            </w:r>
          </w:p>
          <w:p w:rsidR="00096EA6" w:rsidRPr="0031645D" w:rsidRDefault="0031645D" w:rsidP="00096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Задание: 1. 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0543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805431">
              <w:rPr>
                <w:rFonts w:ascii="Times New Roman" w:hAnsi="Times New Roman" w:cs="Times New Roman"/>
                <w:sz w:val="26"/>
                <w:szCs w:val="26"/>
              </w:rPr>
              <w:t>от звуков до, ре, ми. Указать получившиеся тональности.</w:t>
            </w:r>
          </w:p>
          <w:p w:rsidR="005E0257" w:rsidRPr="00C25717" w:rsidRDefault="00096EA6" w:rsidP="008054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05431">
              <w:rPr>
                <w:rFonts w:ascii="Times New Roman" w:hAnsi="Times New Roman" w:cs="Times New Roman"/>
                <w:sz w:val="26"/>
                <w:szCs w:val="26"/>
              </w:rPr>
              <w:t>№ 461 – петь (прислать аудиозапись пения).</w:t>
            </w:r>
          </w:p>
        </w:tc>
      </w:tr>
      <w:tr w:rsidR="00950AD9" w:rsidRPr="004E0FA0" w:rsidTr="002C16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Л. Ванн Бетховен.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Патетическая соната</w:t>
            </w:r>
            <w:proofErr w:type="gramStart"/>
            <w:r w:rsidR="005E02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60B4A">
              <w:rPr>
                <w:rFonts w:ascii="Times New Roman" w:hAnsi="Times New Roman" w:cs="Times New Roman"/>
                <w:sz w:val="26"/>
                <w:szCs w:val="26"/>
              </w:rPr>
              <w:t xml:space="preserve"> (Продолжение).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5717" w:rsidRDefault="00C2571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716E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читать, конспектировать, отвечать на вопросы.</w:t>
            </w:r>
          </w:p>
          <w:p w:rsidR="005E0257" w:rsidRDefault="00E716E0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60B4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E0257">
              <w:rPr>
                <w:rFonts w:ascii="Times New Roman" w:hAnsi="Times New Roman" w:cs="Times New Roman"/>
                <w:sz w:val="26"/>
                <w:szCs w:val="26"/>
              </w:rPr>
              <w:t>ослушать Патетическую сонату.</w:t>
            </w:r>
          </w:p>
          <w:p w:rsidR="005E0257" w:rsidRDefault="00E4728E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E0257"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https://www.youtube.com/watch?v=5ecC-gf0Z98</w:t>
              </w:r>
            </w:hyperlink>
          </w:p>
          <w:p w:rsidR="005E0257" w:rsidRPr="004E0FA0" w:rsidRDefault="005E0257" w:rsidP="005E02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AD9" w:rsidRPr="004E0FA0" w:rsidRDefault="00950AD9" w:rsidP="00950AD9">
      <w:pPr>
        <w:rPr>
          <w:rFonts w:ascii="Times New Roman" w:hAnsi="Times New Roman" w:cs="Times New Roman"/>
          <w:sz w:val="26"/>
          <w:szCs w:val="26"/>
        </w:rPr>
      </w:pPr>
    </w:p>
    <w:p w:rsidR="00D077A4" w:rsidRPr="004E0FA0" w:rsidRDefault="00D077A4">
      <w:pPr>
        <w:rPr>
          <w:sz w:val="26"/>
          <w:szCs w:val="26"/>
        </w:rPr>
      </w:pPr>
    </w:p>
    <w:sectPr w:rsidR="00D077A4" w:rsidRPr="004E0FA0" w:rsidSect="003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9"/>
    <w:rsid w:val="00032433"/>
    <w:rsid w:val="00096EA6"/>
    <w:rsid w:val="00117660"/>
    <w:rsid w:val="00150DAC"/>
    <w:rsid w:val="001B6F0E"/>
    <w:rsid w:val="002C1675"/>
    <w:rsid w:val="002D3838"/>
    <w:rsid w:val="0031645D"/>
    <w:rsid w:val="003A3EC4"/>
    <w:rsid w:val="003D4152"/>
    <w:rsid w:val="003F5F7A"/>
    <w:rsid w:val="00414837"/>
    <w:rsid w:val="00466EAF"/>
    <w:rsid w:val="004970FD"/>
    <w:rsid w:val="004D375C"/>
    <w:rsid w:val="004E0FA0"/>
    <w:rsid w:val="005D6084"/>
    <w:rsid w:val="005E0257"/>
    <w:rsid w:val="006B4D74"/>
    <w:rsid w:val="006B605E"/>
    <w:rsid w:val="006D496F"/>
    <w:rsid w:val="00805431"/>
    <w:rsid w:val="0082530D"/>
    <w:rsid w:val="00926EB7"/>
    <w:rsid w:val="00950AD9"/>
    <w:rsid w:val="00960B4A"/>
    <w:rsid w:val="009D023F"/>
    <w:rsid w:val="00B131CE"/>
    <w:rsid w:val="00B35179"/>
    <w:rsid w:val="00B734F0"/>
    <w:rsid w:val="00BF07D4"/>
    <w:rsid w:val="00C25717"/>
    <w:rsid w:val="00CD1591"/>
    <w:rsid w:val="00D077A4"/>
    <w:rsid w:val="00D202B6"/>
    <w:rsid w:val="00D77D83"/>
    <w:rsid w:val="00DD7AE8"/>
    <w:rsid w:val="00E4728E"/>
    <w:rsid w:val="00E716E0"/>
    <w:rsid w:val="00EB413D"/>
    <w:rsid w:val="00EC51C7"/>
    <w:rsid w:val="00F5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5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49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Nl7PEE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topic/1996157-ryazanskij-kostyum-krasota-skvoz-ve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9MnjD-Ff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ejpJ4kMH_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ecC-gf0Z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A37B-DF78-4C06-B394-FBD60028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17</cp:revision>
  <dcterms:created xsi:type="dcterms:W3CDTF">2020-04-04T10:12:00Z</dcterms:created>
  <dcterms:modified xsi:type="dcterms:W3CDTF">2020-04-23T11:13:00Z</dcterms:modified>
</cp:coreProperties>
</file>